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9DA" w:rsidRPr="00766874" w:rsidRDefault="008639DA" w:rsidP="008639DA">
      <w:pPr>
        <w:jc w:val="center"/>
        <w:rPr>
          <w:rFonts w:eastAsia="Times New Roman"/>
          <w:b/>
          <w:sz w:val="28"/>
          <w:szCs w:val="28"/>
        </w:rPr>
      </w:pPr>
      <w:r w:rsidRPr="00766874">
        <w:rPr>
          <w:b/>
          <w:noProof/>
          <w:sz w:val="28"/>
          <w:szCs w:val="28"/>
        </w:rPr>
        <w:drawing>
          <wp:anchor distT="0" distB="0" distL="114300" distR="114300" simplePos="0" relativeHeight="251660288" behindDoc="1" locked="0" layoutInCell="1" allowOverlap="1">
            <wp:simplePos x="0" y="0"/>
            <wp:positionH relativeFrom="column">
              <wp:posOffset>-323850</wp:posOffset>
            </wp:positionH>
            <wp:positionV relativeFrom="paragraph">
              <wp:posOffset>-132715</wp:posOffset>
            </wp:positionV>
            <wp:extent cx="1166495" cy="1247775"/>
            <wp:effectExtent l="0" t="0" r="0" b="9525"/>
            <wp:wrapNone/>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166495" cy="1247775"/>
                    </a:xfrm>
                    <a:prstGeom prst="rect">
                      <a:avLst/>
                    </a:prstGeom>
                  </pic:spPr>
                </pic:pic>
              </a:graphicData>
            </a:graphic>
          </wp:anchor>
        </w:drawing>
      </w:r>
      <w:r w:rsidR="00B853FD">
        <w:rPr>
          <w:rFonts w:eastAsia="Times New Roman"/>
          <w:b/>
          <w:sz w:val="28"/>
          <w:szCs w:val="28"/>
        </w:rPr>
        <w:tab/>
      </w:r>
      <w:r w:rsidRPr="00766874">
        <w:rPr>
          <w:rFonts w:eastAsia="Times New Roman"/>
          <w:b/>
          <w:sz w:val="28"/>
          <w:szCs w:val="28"/>
        </w:rPr>
        <w:t>Общество с ограниченной ответственностью</w:t>
      </w:r>
    </w:p>
    <w:p w:rsidR="008639DA" w:rsidRPr="00766874" w:rsidRDefault="008639DA" w:rsidP="008639DA">
      <w:pPr>
        <w:pStyle w:val="af1"/>
        <w:shd w:val="clear" w:color="auto" w:fill="auto"/>
        <w:tabs>
          <w:tab w:val="left" w:pos="735"/>
          <w:tab w:val="right" w:leader="dot" w:pos="8465"/>
        </w:tabs>
        <w:spacing w:before="0" w:line="240" w:lineRule="auto"/>
        <w:ind w:firstLine="0"/>
        <w:jc w:val="center"/>
        <w:rPr>
          <w:b/>
          <w:sz w:val="28"/>
          <w:szCs w:val="28"/>
        </w:rPr>
      </w:pPr>
      <w:r w:rsidRPr="00766874">
        <w:rPr>
          <w:b/>
          <w:sz w:val="28"/>
          <w:szCs w:val="28"/>
        </w:rPr>
        <w:t>«Юрюзанский проектно-строительный сервис»</w:t>
      </w:r>
    </w:p>
    <w:p w:rsidR="008639DA" w:rsidRPr="00766874" w:rsidRDefault="008639DA" w:rsidP="008639DA">
      <w:pPr>
        <w:jc w:val="center"/>
        <w:rPr>
          <w:rFonts w:eastAsia="Times New Roman"/>
          <w:b/>
        </w:rPr>
      </w:pPr>
      <w:proofErr w:type="gramStart"/>
      <w:r w:rsidRPr="00766874">
        <w:rPr>
          <w:rFonts w:eastAsia="Times New Roman"/>
          <w:b/>
        </w:rPr>
        <w:t>Юр. Адрес 456120, Челябинская область, г. Юрюзань, ул. Советская, д. 98 а</w:t>
      </w:r>
      <w:proofErr w:type="gramEnd"/>
    </w:p>
    <w:p w:rsidR="008639DA" w:rsidRPr="00766874" w:rsidRDefault="008639DA" w:rsidP="008639DA">
      <w:pPr>
        <w:jc w:val="center"/>
        <w:rPr>
          <w:rFonts w:eastAsia="Times New Roman"/>
          <w:b/>
        </w:rPr>
      </w:pPr>
      <w:r w:rsidRPr="00766874">
        <w:rPr>
          <w:rFonts w:eastAsia="Times New Roman"/>
          <w:b/>
        </w:rPr>
        <w:t xml:space="preserve">Фактический адрес: Челябинская область, </w:t>
      </w:r>
      <w:proofErr w:type="gramStart"/>
      <w:r w:rsidRPr="00766874">
        <w:rPr>
          <w:rFonts w:eastAsia="Times New Roman"/>
          <w:b/>
        </w:rPr>
        <w:t>г</w:t>
      </w:r>
      <w:proofErr w:type="gramEnd"/>
      <w:r w:rsidRPr="00766874">
        <w:rPr>
          <w:rFonts w:eastAsia="Times New Roman"/>
          <w:b/>
        </w:rPr>
        <w:t>. Юрюзань, ул. Зайцева, д. 5А</w:t>
      </w:r>
    </w:p>
    <w:p w:rsidR="008639DA" w:rsidRPr="00766874" w:rsidRDefault="008639DA" w:rsidP="008639DA">
      <w:pPr>
        <w:jc w:val="center"/>
        <w:rPr>
          <w:rFonts w:eastAsia="Times New Roman"/>
          <w:b/>
        </w:rPr>
      </w:pPr>
      <w:r w:rsidRPr="00766874">
        <w:rPr>
          <w:rFonts w:eastAsia="Times New Roman"/>
          <w:b/>
        </w:rPr>
        <w:t>ИНН 7457004014, КПП 745701001</w:t>
      </w:r>
    </w:p>
    <w:p w:rsidR="008639DA" w:rsidRPr="004C0F58" w:rsidRDefault="00C0422C" w:rsidP="008639DA">
      <w:pPr>
        <w:pStyle w:val="af1"/>
        <w:shd w:val="clear" w:color="auto" w:fill="auto"/>
        <w:tabs>
          <w:tab w:val="left" w:pos="735"/>
          <w:tab w:val="right" w:leader="dot" w:pos="8465"/>
        </w:tabs>
        <w:spacing w:before="0"/>
        <w:ind w:left="20" w:right="40" w:firstLine="0"/>
        <w:jc w:val="left"/>
        <w:rPr>
          <w:sz w:val="40"/>
          <w:szCs w:val="40"/>
        </w:rPr>
      </w:pPr>
      <w:r w:rsidRPr="00C0422C">
        <w:rPr>
          <w:rFonts w:ascii="Arial Unicode MS" w:eastAsia="Arial Unicode MS" w:hAnsi="Arial Unicode MS" w:cs="Arial Unicode MS"/>
          <w:noProof/>
          <w:lang w:eastAsia="ru-RU"/>
        </w:rPr>
        <w:pict>
          <v:shapetype id="_x0000_t202" coordsize="21600,21600" o:spt="202" path="m,l,21600r21600,l21600,xe">
            <v:stroke joinstyle="miter"/>
            <v:path gradientshapeok="t" o:connecttype="rect"/>
          </v:shapetype>
          <v:shape id="Поле 24" o:spid="_x0000_s1026" type="#_x0000_t202" style="position:absolute;left:0;text-align:left;margin-left:-43.35pt;margin-top:11.35pt;width:127.45pt;height:36.3pt;z-index:251661312;visibility:visible;mso-wrap-style:non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" filled="f" stroked="f">
            <v:path arrowok="t"/>
            <v:textbox>
              <w:txbxContent>
                <w:p w:rsidR="000818B0" w:rsidRPr="004C0F58" w:rsidRDefault="000818B0" w:rsidP="008639DA">
                  <w:pPr>
                    <w:pStyle w:val="af1"/>
                    <w:tabs>
                      <w:tab w:val="left" w:pos="735"/>
                      <w:tab w:val="right" w:leader="dot" w:pos="8465"/>
                    </w:tabs>
                    <w:ind w:right="40" w:firstLine="0"/>
                    <w:rPr>
                      <w:sz w:val="72"/>
                      <w:szCs w:val="72"/>
                    </w:rPr>
                  </w:pPr>
                  <w:r>
                    <w:rPr>
                      <w:caps/>
                      <w:sz w:val="72"/>
                      <w:szCs w:val="72"/>
                    </w:rPr>
                    <w:t>ЮПСС</w:t>
                  </w:r>
                </w:p>
              </w:txbxContent>
            </v:textbox>
          </v:shape>
        </w:pict>
      </w:r>
    </w:p>
    <w:p w:rsidR="008639DA" w:rsidRDefault="008639DA" w:rsidP="008639DA">
      <w:pPr>
        <w:pStyle w:val="af1"/>
        <w:shd w:val="clear" w:color="auto" w:fill="auto"/>
        <w:tabs>
          <w:tab w:val="left" w:pos="735"/>
          <w:tab w:val="right" w:leader="dot" w:pos="8465"/>
        </w:tabs>
        <w:spacing w:before="0"/>
        <w:ind w:left="20" w:right="40" w:firstLine="0"/>
        <w:jc w:val="center"/>
        <w:rPr>
          <w:sz w:val="28"/>
          <w:szCs w:val="28"/>
        </w:rPr>
      </w:pPr>
    </w:p>
    <w:p w:rsidR="008639DA" w:rsidRDefault="008639DA" w:rsidP="008639DA">
      <w:pPr>
        <w:pStyle w:val="af1"/>
        <w:shd w:val="clear" w:color="auto" w:fill="auto"/>
        <w:tabs>
          <w:tab w:val="left" w:pos="735"/>
          <w:tab w:val="right" w:leader="dot" w:pos="8465"/>
        </w:tabs>
        <w:spacing w:before="0"/>
        <w:ind w:left="20" w:right="40" w:firstLine="0"/>
        <w:jc w:val="center"/>
        <w:rPr>
          <w:sz w:val="28"/>
          <w:szCs w:val="28"/>
        </w:rPr>
      </w:pPr>
    </w:p>
    <w:p w:rsidR="00A647FA" w:rsidRDefault="00A647FA" w:rsidP="00A647FA">
      <w:pPr>
        <w:ind w:firstLine="852"/>
        <w:rPr>
          <w:rFonts w:ascii="Arial" w:hAnsi="Arial"/>
        </w:rPr>
      </w:pPr>
    </w:p>
    <w:p w:rsidR="00A647FA" w:rsidRDefault="00A647FA" w:rsidP="00A647FA">
      <w:pPr>
        <w:ind w:firstLine="852"/>
        <w:rPr>
          <w:rFonts w:ascii="Arial" w:hAnsi="Arial"/>
        </w:rPr>
      </w:pPr>
    </w:p>
    <w:p w:rsidR="00A647FA" w:rsidRDefault="00A647FA" w:rsidP="00A647FA">
      <w:pPr>
        <w:ind w:firstLine="852"/>
        <w:rPr>
          <w:rFonts w:ascii="Arial" w:hAnsi="Arial"/>
        </w:rPr>
      </w:pPr>
    </w:p>
    <w:p w:rsidR="00A647FA" w:rsidRDefault="00A647FA" w:rsidP="00A647FA">
      <w:pPr>
        <w:ind w:left="5628" w:firstLine="132"/>
        <w:jc w:val="right"/>
        <w:rPr>
          <w:rFonts w:ascii="Arial" w:hAnsi="Arial"/>
          <w:b/>
          <w:bCs/>
          <w:sz w:val="28"/>
          <w:szCs w:val="28"/>
        </w:rPr>
      </w:pPr>
    </w:p>
    <w:p w:rsidR="008639DA" w:rsidRDefault="008639DA" w:rsidP="00A647FA">
      <w:pPr>
        <w:ind w:left="5628" w:firstLine="132"/>
        <w:jc w:val="right"/>
        <w:rPr>
          <w:rFonts w:ascii="Arial" w:hAnsi="Arial"/>
          <w:b/>
          <w:bCs/>
          <w:sz w:val="28"/>
          <w:szCs w:val="28"/>
        </w:rPr>
      </w:pPr>
    </w:p>
    <w:p w:rsidR="00A647FA" w:rsidRDefault="00A647FA" w:rsidP="00A647FA">
      <w:pPr>
        <w:ind w:firstLine="852"/>
        <w:jc w:val="right"/>
        <w:rPr>
          <w:rFonts w:ascii="Arial" w:hAnsi="Arial"/>
          <w:sz w:val="24"/>
          <w:szCs w:val="29"/>
        </w:rPr>
      </w:pPr>
    </w:p>
    <w:p w:rsidR="00A647FA" w:rsidRDefault="00A647FA" w:rsidP="00A647FA">
      <w:pPr>
        <w:ind w:firstLine="852"/>
        <w:jc w:val="right"/>
        <w:rPr>
          <w:rFonts w:ascii="Arial" w:hAnsi="Arial"/>
          <w:sz w:val="24"/>
          <w:szCs w:val="29"/>
        </w:rPr>
      </w:pPr>
    </w:p>
    <w:p w:rsidR="00A647FA" w:rsidRDefault="00E270B7" w:rsidP="00A647FA">
      <w:pPr>
        <w:ind w:left="1701" w:hanging="1701"/>
        <w:jc w:val="center"/>
        <w:rPr>
          <w:rFonts w:ascii="Arial" w:hAnsi="Arial"/>
          <w:b/>
          <w:sz w:val="40"/>
          <w:szCs w:val="40"/>
        </w:rPr>
      </w:pPr>
      <w:r>
        <w:rPr>
          <w:rFonts w:ascii="Arial" w:hAnsi="Arial"/>
          <w:b/>
          <w:sz w:val="40"/>
          <w:szCs w:val="40"/>
        </w:rPr>
        <w:t>Юрюзанское городское поселение</w:t>
      </w:r>
    </w:p>
    <w:p w:rsidR="00A647FA" w:rsidRPr="00DC3810" w:rsidRDefault="00A647FA" w:rsidP="00A647FA">
      <w:pPr>
        <w:jc w:val="center"/>
        <w:rPr>
          <w:rFonts w:ascii="Arial" w:hAnsi="Arial"/>
        </w:rPr>
      </w:pPr>
    </w:p>
    <w:p w:rsidR="00A647FA" w:rsidRDefault="00A647FA" w:rsidP="00A647FA">
      <w:pPr>
        <w:pStyle w:val="ae"/>
        <w:rPr>
          <w:rFonts w:ascii="Arial" w:hAnsi="Arial"/>
        </w:rPr>
      </w:pPr>
    </w:p>
    <w:p w:rsidR="00A647FA" w:rsidRDefault="00A647FA" w:rsidP="00A647FA">
      <w:pPr>
        <w:pStyle w:val="ae"/>
        <w:rPr>
          <w:rFonts w:ascii="Arial" w:hAnsi="Arial"/>
          <w:szCs w:val="28"/>
        </w:rPr>
      </w:pPr>
      <w:r>
        <w:rPr>
          <w:rFonts w:ascii="Arial" w:hAnsi="Arial"/>
          <w:szCs w:val="28"/>
        </w:rPr>
        <w:t>ПРАВИЛА ЗЕМЛЕПОЛЬЗОВАНИЯ И ЗАСТРОЙКИ ТЕРРИТОРИИ</w:t>
      </w:r>
    </w:p>
    <w:p w:rsidR="00A647FA" w:rsidRDefault="00A647FA" w:rsidP="00A647FA">
      <w:pPr>
        <w:pStyle w:val="ae"/>
        <w:rPr>
          <w:rFonts w:ascii="Arial" w:hAnsi="Arial"/>
          <w:szCs w:val="28"/>
        </w:rPr>
      </w:pPr>
    </w:p>
    <w:p w:rsidR="00A647FA" w:rsidRDefault="00A647FA" w:rsidP="00A647FA">
      <w:pPr>
        <w:jc w:val="center"/>
        <w:rPr>
          <w:rFonts w:ascii="Arial" w:hAnsi="Arial"/>
          <w:b/>
          <w:sz w:val="28"/>
          <w:szCs w:val="28"/>
        </w:rPr>
      </w:pPr>
    </w:p>
    <w:p w:rsidR="008639DA" w:rsidRDefault="008639DA" w:rsidP="00A647FA">
      <w:pPr>
        <w:jc w:val="center"/>
        <w:rPr>
          <w:rFonts w:ascii="Arial" w:hAnsi="Arial"/>
          <w:b/>
          <w:sz w:val="28"/>
          <w:szCs w:val="28"/>
        </w:rPr>
      </w:pPr>
    </w:p>
    <w:p w:rsidR="008639DA" w:rsidRDefault="008639DA" w:rsidP="00A647FA">
      <w:pPr>
        <w:jc w:val="center"/>
        <w:rPr>
          <w:rFonts w:ascii="Arial" w:hAnsi="Arial"/>
          <w:b/>
          <w:sz w:val="28"/>
          <w:szCs w:val="28"/>
        </w:rPr>
      </w:pPr>
    </w:p>
    <w:p w:rsidR="008639DA" w:rsidRDefault="008639DA" w:rsidP="00A647FA">
      <w:pPr>
        <w:jc w:val="center"/>
        <w:rPr>
          <w:rFonts w:ascii="Arial" w:hAnsi="Arial"/>
          <w:b/>
          <w:sz w:val="28"/>
          <w:szCs w:val="28"/>
        </w:rPr>
      </w:pPr>
    </w:p>
    <w:p w:rsidR="00A647FA" w:rsidRDefault="00A647FA" w:rsidP="00A647FA">
      <w:pPr>
        <w:jc w:val="center"/>
        <w:rPr>
          <w:rFonts w:ascii="Arial" w:hAnsi="Arial"/>
          <w:b/>
        </w:rPr>
      </w:pPr>
    </w:p>
    <w:p w:rsidR="00A647FA" w:rsidRDefault="00A647FA" w:rsidP="00A647FA">
      <w:pPr>
        <w:jc w:val="center"/>
        <w:rPr>
          <w:rFonts w:ascii="Arial" w:hAnsi="Arial"/>
          <w:b/>
        </w:rPr>
      </w:pPr>
    </w:p>
    <w:p w:rsidR="00A647FA" w:rsidRDefault="00A647FA" w:rsidP="00A647FA">
      <w:pPr>
        <w:ind w:left="1701" w:hanging="1701"/>
        <w:jc w:val="center"/>
        <w:rPr>
          <w:rFonts w:ascii="Arial" w:hAnsi="Arial"/>
          <w:b/>
          <w:bCs/>
          <w:sz w:val="28"/>
          <w:szCs w:val="28"/>
        </w:rPr>
      </w:pPr>
      <w:r>
        <w:rPr>
          <w:rFonts w:ascii="Arial" w:hAnsi="Arial"/>
          <w:b/>
          <w:bCs/>
          <w:sz w:val="28"/>
          <w:szCs w:val="28"/>
        </w:rPr>
        <w:t xml:space="preserve">Заказчик:  Администрация  </w:t>
      </w:r>
      <w:r w:rsidR="00D764DA">
        <w:rPr>
          <w:rFonts w:ascii="Arial" w:hAnsi="Arial"/>
          <w:b/>
          <w:bCs/>
          <w:sz w:val="28"/>
          <w:szCs w:val="28"/>
        </w:rPr>
        <w:t>Юрюзанского городского поселения</w:t>
      </w:r>
    </w:p>
    <w:p w:rsidR="00A647FA" w:rsidRDefault="00A647FA" w:rsidP="00A647FA">
      <w:pPr>
        <w:jc w:val="center"/>
        <w:rPr>
          <w:rFonts w:ascii="Arial" w:hAnsi="Arial"/>
          <w:b/>
          <w:bCs/>
          <w:sz w:val="28"/>
          <w:szCs w:val="28"/>
        </w:rPr>
      </w:pPr>
    </w:p>
    <w:p w:rsidR="00A647FA" w:rsidRDefault="00A647FA" w:rsidP="00A647FA">
      <w:pPr>
        <w:jc w:val="center"/>
        <w:rPr>
          <w:rFonts w:ascii="Arial" w:hAnsi="Arial"/>
          <w:b/>
          <w:bCs/>
          <w:sz w:val="24"/>
        </w:rPr>
      </w:pPr>
    </w:p>
    <w:p w:rsidR="00A647FA" w:rsidRDefault="00A647FA" w:rsidP="00A647FA">
      <w:pPr>
        <w:jc w:val="center"/>
        <w:rPr>
          <w:rFonts w:ascii="Arial" w:hAnsi="Arial"/>
          <w:b/>
          <w:bCs/>
          <w:sz w:val="24"/>
        </w:rPr>
      </w:pPr>
    </w:p>
    <w:p w:rsidR="00A647FA" w:rsidRDefault="00A647FA" w:rsidP="00A647FA">
      <w:pPr>
        <w:jc w:val="center"/>
        <w:rPr>
          <w:rFonts w:ascii="Arial" w:hAnsi="Arial"/>
          <w:b/>
          <w:bCs/>
          <w:sz w:val="24"/>
        </w:rPr>
      </w:pPr>
    </w:p>
    <w:p w:rsidR="00A647FA" w:rsidRPr="008639DA" w:rsidRDefault="00A647FA" w:rsidP="00A647FA">
      <w:pPr>
        <w:ind w:firstLine="852"/>
        <w:jc w:val="center"/>
        <w:rPr>
          <w:rFonts w:ascii="Arial" w:hAnsi="Arial"/>
          <w:b/>
          <w:bCs/>
          <w:sz w:val="24"/>
        </w:rPr>
      </w:pPr>
    </w:p>
    <w:p w:rsidR="00A647FA" w:rsidRPr="008639DA" w:rsidRDefault="00A647FA" w:rsidP="00A647FA">
      <w:pPr>
        <w:ind w:firstLine="852"/>
        <w:jc w:val="center"/>
        <w:rPr>
          <w:rFonts w:ascii="Arial" w:hAnsi="Arial"/>
          <w:b/>
          <w:bCs/>
          <w:sz w:val="20"/>
        </w:rPr>
      </w:pPr>
    </w:p>
    <w:p w:rsidR="00A647FA" w:rsidRPr="008639DA" w:rsidRDefault="00A647FA" w:rsidP="00A647FA">
      <w:pPr>
        <w:rPr>
          <w:rFonts w:ascii="Arial" w:hAnsi="Arial"/>
          <w:b/>
          <w:sz w:val="28"/>
          <w:szCs w:val="32"/>
        </w:rPr>
      </w:pPr>
      <w:r w:rsidRPr="008639DA">
        <w:rPr>
          <w:rFonts w:ascii="Arial" w:hAnsi="Arial"/>
          <w:b/>
          <w:sz w:val="28"/>
          <w:szCs w:val="32"/>
        </w:rPr>
        <w:t>Генеральный директор</w:t>
      </w:r>
    </w:p>
    <w:p w:rsidR="00A647FA" w:rsidRPr="008639DA" w:rsidRDefault="008639DA" w:rsidP="00A647FA">
      <w:pPr>
        <w:rPr>
          <w:rFonts w:ascii="Arial" w:hAnsi="Arial"/>
          <w:b/>
          <w:sz w:val="28"/>
          <w:szCs w:val="32"/>
        </w:rPr>
      </w:pPr>
      <w:r w:rsidRPr="008639DA">
        <w:rPr>
          <w:rFonts w:ascii="Arial" w:hAnsi="Arial"/>
          <w:b/>
          <w:sz w:val="28"/>
          <w:szCs w:val="32"/>
        </w:rPr>
        <w:t>ООО</w:t>
      </w:r>
      <w:r w:rsidR="00A647FA" w:rsidRPr="008639DA">
        <w:rPr>
          <w:rFonts w:ascii="Arial" w:hAnsi="Arial"/>
          <w:b/>
          <w:sz w:val="28"/>
          <w:szCs w:val="32"/>
        </w:rPr>
        <w:t xml:space="preserve"> «</w:t>
      </w:r>
      <w:r w:rsidRPr="008639DA">
        <w:rPr>
          <w:rFonts w:ascii="Arial" w:hAnsi="Arial"/>
          <w:b/>
          <w:sz w:val="28"/>
          <w:szCs w:val="32"/>
        </w:rPr>
        <w:t>ЮПСС</w:t>
      </w:r>
      <w:r w:rsidR="00A647FA" w:rsidRPr="008639DA">
        <w:rPr>
          <w:rFonts w:ascii="Arial" w:hAnsi="Arial"/>
          <w:b/>
          <w:sz w:val="28"/>
          <w:szCs w:val="32"/>
        </w:rPr>
        <w:t>»</w:t>
      </w:r>
      <w:r w:rsidR="00A647FA" w:rsidRPr="008639DA">
        <w:rPr>
          <w:rFonts w:ascii="Arial" w:hAnsi="Arial"/>
          <w:b/>
          <w:sz w:val="28"/>
          <w:szCs w:val="32"/>
        </w:rPr>
        <w:tab/>
      </w:r>
      <w:r w:rsidRPr="008639DA">
        <w:rPr>
          <w:rFonts w:ascii="Arial" w:hAnsi="Arial"/>
          <w:b/>
          <w:sz w:val="28"/>
          <w:szCs w:val="32"/>
        </w:rPr>
        <w:t xml:space="preserve">                       </w:t>
      </w:r>
      <w:r>
        <w:rPr>
          <w:rFonts w:ascii="Arial" w:hAnsi="Arial"/>
          <w:b/>
          <w:sz w:val="28"/>
          <w:szCs w:val="32"/>
        </w:rPr>
        <w:t xml:space="preserve">                   </w:t>
      </w:r>
      <w:r w:rsidRPr="008639DA">
        <w:rPr>
          <w:rFonts w:ascii="Arial" w:hAnsi="Arial"/>
          <w:b/>
          <w:sz w:val="28"/>
          <w:szCs w:val="32"/>
        </w:rPr>
        <w:t xml:space="preserve"> </w:t>
      </w:r>
      <w:r w:rsidR="00A647FA" w:rsidRPr="008639DA">
        <w:rPr>
          <w:rFonts w:ascii="Arial" w:hAnsi="Arial"/>
          <w:b/>
          <w:sz w:val="28"/>
          <w:szCs w:val="32"/>
        </w:rPr>
        <w:tab/>
        <w:t xml:space="preserve">   </w:t>
      </w:r>
      <w:r w:rsidRPr="008639DA">
        <w:rPr>
          <w:rFonts w:ascii="Arial" w:hAnsi="Arial"/>
          <w:b/>
          <w:sz w:val="28"/>
          <w:szCs w:val="32"/>
        </w:rPr>
        <w:t xml:space="preserve">А.И. </w:t>
      </w:r>
      <w:proofErr w:type="spellStart"/>
      <w:r w:rsidRPr="008639DA">
        <w:rPr>
          <w:rFonts w:ascii="Arial" w:hAnsi="Arial"/>
          <w:b/>
          <w:sz w:val="28"/>
          <w:szCs w:val="32"/>
        </w:rPr>
        <w:t>Кашапов</w:t>
      </w:r>
      <w:proofErr w:type="spellEnd"/>
    </w:p>
    <w:p w:rsidR="00A647FA" w:rsidRPr="008639DA" w:rsidRDefault="00A647FA" w:rsidP="00A647FA">
      <w:pPr>
        <w:tabs>
          <w:tab w:val="left" w:pos="6551"/>
        </w:tabs>
        <w:ind w:left="551"/>
        <w:rPr>
          <w:rFonts w:ascii="Arial" w:hAnsi="Arial"/>
          <w:b/>
          <w:sz w:val="24"/>
          <w:szCs w:val="28"/>
        </w:rPr>
      </w:pPr>
    </w:p>
    <w:p w:rsidR="00A647FA" w:rsidRPr="008639DA" w:rsidRDefault="00A647FA" w:rsidP="00A647FA">
      <w:pPr>
        <w:tabs>
          <w:tab w:val="left" w:pos="6000"/>
        </w:tabs>
        <w:rPr>
          <w:rFonts w:ascii="Arial" w:hAnsi="Arial"/>
          <w:b/>
          <w:sz w:val="24"/>
          <w:szCs w:val="28"/>
        </w:rPr>
      </w:pPr>
    </w:p>
    <w:p w:rsidR="00A647FA" w:rsidRPr="008639DA" w:rsidRDefault="00A647FA" w:rsidP="00A647FA">
      <w:pPr>
        <w:tabs>
          <w:tab w:val="left" w:pos="6000"/>
        </w:tabs>
        <w:rPr>
          <w:rFonts w:ascii="Arial" w:hAnsi="Arial"/>
          <w:b/>
          <w:sz w:val="24"/>
          <w:szCs w:val="28"/>
        </w:rPr>
      </w:pPr>
    </w:p>
    <w:p w:rsidR="00A647FA" w:rsidRPr="008639DA" w:rsidRDefault="00A647FA" w:rsidP="00A647FA">
      <w:pPr>
        <w:tabs>
          <w:tab w:val="left" w:pos="6000"/>
        </w:tabs>
        <w:rPr>
          <w:rFonts w:ascii="Arial" w:hAnsi="Arial"/>
          <w:b/>
          <w:sz w:val="28"/>
          <w:szCs w:val="32"/>
        </w:rPr>
      </w:pPr>
      <w:r w:rsidRPr="008639DA">
        <w:rPr>
          <w:rFonts w:ascii="Arial" w:hAnsi="Arial"/>
          <w:b/>
          <w:sz w:val="28"/>
          <w:szCs w:val="32"/>
        </w:rPr>
        <w:t>Главный инженер</w:t>
      </w:r>
    </w:p>
    <w:p w:rsidR="008639DA" w:rsidRPr="008639DA" w:rsidRDefault="008639DA" w:rsidP="008639DA">
      <w:pPr>
        <w:rPr>
          <w:rFonts w:ascii="Arial" w:hAnsi="Arial"/>
          <w:b/>
          <w:sz w:val="28"/>
          <w:szCs w:val="32"/>
        </w:rPr>
      </w:pPr>
      <w:r w:rsidRPr="008639DA">
        <w:rPr>
          <w:rFonts w:ascii="Arial" w:hAnsi="Arial"/>
          <w:b/>
          <w:sz w:val="28"/>
          <w:szCs w:val="32"/>
        </w:rPr>
        <w:t>ООО «ЮПСС»</w:t>
      </w:r>
      <w:r w:rsidRPr="008639DA">
        <w:rPr>
          <w:rFonts w:ascii="Arial" w:hAnsi="Arial"/>
          <w:b/>
          <w:sz w:val="28"/>
          <w:szCs w:val="32"/>
        </w:rPr>
        <w:tab/>
        <w:t xml:space="preserve">                        </w:t>
      </w:r>
      <w:r>
        <w:rPr>
          <w:rFonts w:ascii="Arial" w:hAnsi="Arial"/>
          <w:b/>
          <w:sz w:val="28"/>
          <w:szCs w:val="32"/>
        </w:rPr>
        <w:t xml:space="preserve">              </w:t>
      </w:r>
      <w:r w:rsidRPr="008639DA">
        <w:rPr>
          <w:rFonts w:ascii="Arial" w:hAnsi="Arial"/>
          <w:b/>
          <w:sz w:val="28"/>
          <w:szCs w:val="32"/>
        </w:rPr>
        <w:tab/>
        <w:t xml:space="preserve">   А.И. </w:t>
      </w:r>
      <w:proofErr w:type="spellStart"/>
      <w:r w:rsidRPr="008639DA">
        <w:rPr>
          <w:rFonts w:ascii="Arial" w:hAnsi="Arial"/>
          <w:b/>
          <w:sz w:val="28"/>
          <w:szCs w:val="32"/>
        </w:rPr>
        <w:t>Кашапов</w:t>
      </w:r>
      <w:proofErr w:type="spellEnd"/>
    </w:p>
    <w:p w:rsidR="00A647FA" w:rsidRDefault="00A647FA" w:rsidP="00A647FA">
      <w:pPr>
        <w:tabs>
          <w:tab w:val="left" w:pos="17205"/>
        </w:tabs>
        <w:rPr>
          <w:rFonts w:ascii="Arial" w:hAnsi="Arial"/>
          <w:b/>
          <w:sz w:val="32"/>
          <w:szCs w:val="32"/>
        </w:rPr>
      </w:pPr>
    </w:p>
    <w:p w:rsidR="00A647FA" w:rsidRPr="008639DA" w:rsidRDefault="00A647FA" w:rsidP="00A647FA">
      <w:pPr>
        <w:tabs>
          <w:tab w:val="left" w:pos="17205"/>
        </w:tabs>
        <w:ind w:left="415"/>
        <w:rPr>
          <w:rFonts w:ascii="Arial" w:hAnsi="Arial"/>
          <w:b/>
          <w:szCs w:val="32"/>
        </w:rPr>
      </w:pPr>
    </w:p>
    <w:p w:rsidR="008639DA" w:rsidRDefault="008639DA" w:rsidP="00A647FA">
      <w:pPr>
        <w:jc w:val="center"/>
        <w:rPr>
          <w:rFonts w:ascii="Arial" w:hAnsi="Arial"/>
          <w:b/>
          <w:bCs/>
          <w:szCs w:val="32"/>
        </w:rPr>
      </w:pPr>
    </w:p>
    <w:p w:rsidR="008639DA" w:rsidRDefault="008639DA" w:rsidP="00A647FA">
      <w:pPr>
        <w:jc w:val="center"/>
        <w:rPr>
          <w:rFonts w:ascii="Arial" w:hAnsi="Arial"/>
          <w:b/>
          <w:bCs/>
          <w:szCs w:val="32"/>
        </w:rPr>
      </w:pPr>
    </w:p>
    <w:p w:rsidR="008639DA" w:rsidRDefault="008639DA" w:rsidP="00A647FA">
      <w:pPr>
        <w:jc w:val="center"/>
        <w:rPr>
          <w:rFonts w:ascii="Arial" w:hAnsi="Arial"/>
          <w:b/>
          <w:bCs/>
          <w:szCs w:val="32"/>
        </w:rPr>
      </w:pPr>
    </w:p>
    <w:p w:rsidR="00A647FA" w:rsidRPr="008639DA" w:rsidRDefault="00A647FA" w:rsidP="00A647FA">
      <w:pPr>
        <w:jc w:val="center"/>
        <w:rPr>
          <w:rFonts w:ascii="Arial" w:hAnsi="Arial"/>
          <w:b/>
          <w:bCs/>
          <w:szCs w:val="32"/>
        </w:rPr>
      </w:pPr>
      <w:r w:rsidRPr="008639DA">
        <w:rPr>
          <w:rFonts w:ascii="Arial" w:hAnsi="Arial"/>
          <w:b/>
          <w:bCs/>
          <w:szCs w:val="32"/>
        </w:rPr>
        <w:t xml:space="preserve">г. </w:t>
      </w:r>
      <w:r w:rsidR="008639DA" w:rsidRPr="008639DA">
        <w:rPr>
          <w:rFonts w:ascii="Arial" w:hAnsi="Arial"/>
          <w:b/>
          <w:bCs/>
          <w:szCs w:val="32"/>
        </w:rPr>
        <w:t>Юрюзань</w:t>
      </w:r>
    </w:p>
    <w:p w:rsidR="00A647FA" w:rsidRPr="008639DA" w:rsidRDefault="008639DA" w:rsidP="00A647FA">
      <w:pPr>
        <w:jc w:val="center"/>
        <w:rPr>
          <w:rFonts w:eastAsia="Times New Roman"/>
          <w:b/>
          <w:sz w:val="20"/>
          <w:szCs w:val="24"/>
        </w:rPr>
      </w:pPr>
      <w:r w:rsidRPr="008639DA">
        <w:rPr>
          <w:rFonts w:ascii="Arial" w:hAnsi="Arial"/>
          <w:b/>
          <w:bCs/>
          <w:szCs w:val="32"/>
        </w:rPr>
        <w:t>2019</w:t>
      </w:r>
      <w:r w:rsidR="00A647FA" w:rsidRPr="008639DA">
        <w:rPr>
          <w:rFonts w:ascii="Arial" w:hAnsi="Arial"/>
          <w:b/>
          <w:bCs/>
          <w:szCs w:val="32"/>
        </w:rPr>
        <w:t xml:space="preserve">  г.</w:t>
      </w:r>
    </w:p>
    <w:p w:rsidR="00AA64B4" w:rsidRDefault="00AA64B4" w:rsidP="00F909B3">
      <w:pPr>
        <w:ind w:right="-24"/>
        <w:jc w:val="center"/>
        <w:rPr>
          <w:rFonts w:eastAsia="Times New Roman"/>
          <w:b/>
          <w:sz w:val="24"/>
        </w:rPr>
      </w:pPr>
    </w:p>
    <w:p w:rsidR="00766874" w:rsidRPr="00F909B3" w:rsidRDefault="008639DA" w:rsidP="00F909B3">
      <w:pPr>
        <w:ind w:right="-24"/>
        <w:jc w:val="center"/>
        <w:rPr>
          <w:rFonts w:eastAsia="Times New Roman"/>
          <w:b/>
          <w:sz w:val="24"/>
        </w:rPr>
      </w:pPr>
      <w:r>
        <w:rPr>
          <w:rFonts w:eastAsia="Times New Roman"/>
          <w:b/>
          <w:sz w:val="24"/>
        </w:rPr>
        <w:lastRenderedPageBreak/>
        <w:t>СОДЕРЖАНИЕ</w:t>
      </w:r>
    </w:p>
    <w:tbl>
      <w:tblPr>
        <w:tblStyle w:val="aa"/>
        <w:tblW w:w="0" w:type="auto"/>
        <w:tblLook w:val="04A0"/>
      </w:tblPr>
      <w:tblGrid>
        <w:gridCol w:w="8268"/>
        <w:gridCol w:w="1077"/>
      </w:tblGrid>
      <w:tr w:rsidR="00766874" w:rsidTr="00FD2DCA">
        <w:tc>
          <w:tcPr>
            <w:tcW w:w="8268" w:type="dxa"/>
          </w:tcPr>
          <w:p w:rsidR="00766874" w:rsidRDefault="00766874" w:rsidP="005545BC">
            <w:pPr>
              <w:rPr>
                <w:rFonts w:eastAsia="Times New Roman"/>
                <w:sz w:val="24"/>
                <w:szCs w:val="24"/>
              </w:rPr>
            </w:pPr>
            <w:r>
              <w:rPr>
                <w:b/>
                <w:sz w:val="24"/>
                <w:szCs w:val="24"/>
              </w:rPr>
              <w:t>Раздел</w:t>
            </w:r>
            <w:r w:rsidRPr="005545BC">
              <w:rPr>
                <w:rFonts w:eastAsia="Times New Roman"/>
                <w:b/>
                <w:sz w:val="24"/>
                <w:szCs w:val="24"/>
              </w:rPr>
              <w:t xml:space="preserve"> I. Общие положения</w:t>
            </w:r>
          </w:p>
        </w:tc>
        <w:tc>
          <w:tcPr>
            <w:tcW w:w="1077" w:type="dxa"/>
          </w:tcPr>
          <w:p w:rsidR="00766874" w:rsidRDefault="00AA64B4" w:rsidP="00FD2DCA">
            <w:pPr>
              <w:jc w:val="center"/>
              <w:rPr>
                <w:rFonts w:eastAsia="Times New Roman"/>
                <w:sz w:val="24"/>
                <w:szCs w:val="24"/>
              </w:rPr>
            </w:pPr>
            <w:r>
              <w:rPr>
                <w:rFonts w:eastAsia="Times New Roman"/>
                <w:sz w:val="24"/>
                <w:szCs w:val="24"/>
              </w:rPr>
              <w:t>3</w:t>
            </w:r>
          </w:p>
        </w:tc>
      </w:tr>
      <w:tr w:rsidR="00766874" w:rsidTr="00FD2DCA">
        <w:tc>
          <w:tcPr>
            <w:tcW w:w="8268" w:type="dxa"/>
          </w:tcPr>
          <w:p w:rsidR="00766874" w:rsidRDefault="00766874" w:rsidP="00766874">
            <w:pPr>
              <w:pStyle w:val="af2"/>
              <w:tabs>
                <w:tab w:val="clear" w:pos="9216"/>
                <w:tab w:val="right" w:leader="dot" w:pos="9588"/>
              </w:tabs>
              <w:ind w:firstLine="0"/>
              <w:jc w:val="left"/>
              <w:rPr>
                <w:sz w:val="24"/>
                <w:szCs w:val="24"/>
                <w:lang w:val="ru-RU"/>
              </w:rPr>
            </w:pPr>
            <w:r w:rsidRPr="005545BC">
              <w:rPr>
                <w:sz w:val="24"/>
                <w:szCs w:val="24"/>
                <w:lang w:val="ru-RU"/>
              </w:rPr>
              <w:t xml:space="preserve">Глава 1. Основные понятия, используемые в Правилах землепользования и </w:t>
            </w:r>
          </w:p>
          <w:p w:rsidR="00766874" w:rsidRDefault="00766874" w:rsidP="003F2379">
            <w:pPr>
              <w:rPr>
                <w:rFonts w:eastAsia="Times New Roman"/>
                <w:sz w:val="24"/>
                <w:szCs w:val="24"/>
              </w:rPr>
            </w:pPr>
            <w:r w:rsidRPr="005545BC">
              <w:rPr>
                <w:rFonts w:eastAsia="Times New Roman"/>
                <w:sz w:val="24"/>
                <w:szCs w:val="24"/>
              </w:rPr>
              <w:t xml:space="preserve">застройки </w:t>
            </w:r>
            <w:proofErr w:type="gramStart"/>
            <w:r w:rsidR="003F2379">
              <w:rPr>
                <w:rFonts w:eastAsia="Times New Roman"/>
                <w:sz w:val="24"/>
                <w:szCs w:val="24"/>
              </w:rPr>
              <w:t>г</w:t>
            </w:r>
            <w:proofErr w:type="gramEnd"/>
            <w:r w:rsidR="003F2379">
              <w:rPr>
                <w:rFonts w:eastAsia="Times New Roman"/>
                <w:sz w:val="24"/>
                <w:szCs w:val="24"/>
              </w:rPr>
              <w:t xml:space="preserve">. </w:t>
            </w:r>
            <w:r w:rsidRPr="005545BC">
              <w:rPr>
                <w:rFonts w:eastAsia="Times New Roman"/>
                <w:sz w:val="24"/>
                <w:szCs w:val="24"/>
              </w:rPr>
              <w:t>Усть-Катав</w:t>
            </w:r>
          </w:p>
        </w:tc>
        <w:tc>
          <w:tcPr>
            <w:tcW w:w="1077" w:type="dxa"/>
          </w:tcPr>
          <w:p w:rsidR="00766874" w:rsidRDefault="00AA64B4" w:rsidP="00FD2DCA">
            <w:pPr>
              <w:jc w:val="center"/>
              <w:rPr>
                <w:rFonts w:eastAsia="Times New Roman"/>
                <w:sz w:val="24"/>
                <w:szCs w:val="24"/>
              </w:rPr>
            </w:pPr>
            <w:r>
              <w:rPr>
                <w:rFonts w:eastAsia="Times New Roman"/>
                <w:sz w:val="24"/>
                <w:szCs w:val="24"/>
              </w:rPr>
              <w:t>3</w:t>
            </w:r>
          </w:p>
        </w:tc>
      </w:tr>
      <w:tr w:rsidR="00766874" w:rsidTr="00FD2DCA">
        <w:tc>
          <w:tcPr>
            <w:tcW w:w="8268" w:type="dxa"/>
          </w:tcPr>
          <w:p w:rsidR="00766874" w:rsidRDefault="00766874" w:rsidP="005545BC">
            <w:pPr>
              <w:rPr>
                <w:rFonts w:eastAsia="Times New Roman"/>
                <w:sz w:val="24"/>
                <w:szCs w:val="24"/>
              </w:rPr>
            </w:pPr>
            <w:r w:rsidRPr="005545BC">
              <w:rPr>
                <w:rFonts w:eastAsia="Times New Roman"/>
                <w:sz w:val="24"/>
                <w:szCs w:val="24"/>
              </w:rPr>
              <w:t>Глава 2. Назначение, цели и состав Правил</w:t>
            </w:r>
          </w:p>
        </w:tc>
        <w:tc>
          <w:tcPr>
            <w:tcW w:w="1077" w:type="dxa"/>
          </w:tcPr>
          <w:p w:rsidR="00766874" w:rsidRDefault="00AA64B4" w:rsidP="00FD2DCA">
            <w:pPr>
              <w:jc w:val="center"/>
              <w:rPr>
                <w:rFonts w:eastAsia="Times New Roman"/>
                <w:sz w:val="24"/>
                <w:szCs w:val="24"/>
              </w:rPr>
            </w:pPr>
            <w:r>
              <w:rPr>
                <w:rFonts w:eastAsia="Times New Roman"/>
                <w:sz w:val="24"/>
                <w:szCs w:val="24"/>
              </w:rPr>
              <w:t>11</w:t>
            </w:r>
          </w:p>
        </w:tc>
      </w:tr>
      <w:tr w:rsidR="00766874" w:rsidTr="00FD2DCA">
        <w:tc>
          <w:tcPr>
            <w:tcW w:w="8268" w:type="dxa"/>
          </w:tcPr>
          <w:p w:rsidR="00766874" w:rsidRDefault="00766874" w:rsidP="005545BC">
            <w:pPr>
              <w:rPr>
                <w:rFonts w:eastAsia="Times New Roman"/>
                <w:sz w:val="24"/>
                <w:szCs w:val="24"/>
              </w:rPr>
            </w:pPr>
            <w:r w:rsidRPr="00766874">
              <w:rPr>
                <w:rFonts w:eastAsia="Times New Roman"/>
                <w:b/>
                <w:sz w:val="24"/>
                <w:szCs w:val="24"/>
              </w:rPr>
              <w:t xml:space="preserve">Часть I. </w:t>
            </w:r>
            <w:r w:rsidR="00F909B3" w:rsidRPr="00766874">
              <w:rPr>
                <w:rFonts w:eastAsia="Times New Roman"/>
                <w:b/>
                <w:sz w:val="24"/>
                <w:szCs w:val="24"/>
              </w:rPr>
              <w:t>Порядок применения и внесения изменений в Правила</w:t>
            </w:r>
          </w:p>
        </w:tc>
        <w:tc>
          <w:tcPr>
            <w:tcW w:w="1077" w:type="dxa"/>
          </w:tcPr>
          <w:p w:rsidR="00766874" w:rsidRDefault="00AA64B4" w:rsidP="00FD2DCA">
            <w:pPr>
              <w:jc w:val="center"/>
              <w:rPr>
                <w:rFonts w:eastAsia="Times New Roman"/>
                <w:sz w:val="24"/>
                <w:szCs w:val="24"/>
              </w:rPr>
            </w:pPr>
            <w:r>
              <w:rPr>
                <w:rFonts w:eastAsia="Times New Roman"/>
                <w:sz w:val="24"/>
                <w:szCs w:val="24"/>
              </w:rPr>
              <w:t>13</w:t>
            </w:r>
          </w:p>
        </w:tc>
      </w:tr>
      <w:tr w:rsidR="00AA64B4" w:rsidTr="00FD2DCA">
        <w:tc>
          <w:tcPr>
            <w:tcW w:w="8268" w:type="dxa"/>
          </w:tcPr>
          <w:p w:rsidR="00AA64B4" w:rsidRPr="00766874" w:rsidRDefault="00AA64B4" w:rsidP="005545BC">
            <w:pPr>
              <w:rPr>
                <w:rFonts w:eastAsia="Times New Roman"/>
                <w:b/>
                <w:sz w:val="24"/>
                <w:szCs w:val="24"/>
              </w:rPr>
            </w:pPr>
            <w:r w:rsidRPr="00AA64B4">
              <w:rPr>
                <w:rFonts w:eastAsia="Times New Roman"/>
                <w:b/>
                <w:sz w:val="24"/>
                <w:szCs w:val="24"/>
              </w:rPr>
              <w:t xml:space="preserve">Раздел II. Регулирование землепользования и застройки органами местного самоуправления </w:t>
            </w:r>
            <w:r w:rsidR="00D764DA">
              <w:rPr>
                <w:rFonts w:eastAsia="Times New Roman"/>
                <w:b/>
                <w:sz w:val="24"/>
                <w:szCs w:val="24"/>
              </w:rPr>
              <w:t>Юрюзанского городского поселения</w:t>
            </w:r>
          </w:p>
        </w:tc>
        <w:tc>
          <w:tcPr>
            <w:tcW w:w="1077" w:type="dxa"/>
          </w:tcPr>
          <w:p w:rsidR="00AA64B4" w:rsidRDefault="00AA64B4" w:rsidP="00FD2DCA">
            <w:pPr>
              <w:jc w:val="center"/>
              <w:rPr>
                <w:rFonts w:eastAsia="Times New Roman"/>
                <w:sz w:val="24"/>
                <w:szCs w:val="24"/>
              </w:rPr>
            </w:pPr>
            <w:r>
              <w:rPr>
                <w:rFonts w:eastAsia="Times New Roman"/>
                <w:sz w:val="24"/>
                <w:szCs w:val="24"/>
              </w:rPr>
              <w:t>13</w:t>
            </w:r>
          </w:p>
        </w:tc>
      </w:tr>
      <w:tr w:rsidR="00766874" w:rsidTr="00FD2DCA">
        <w:tc>
          <w:tcPr>
            <w:tcW w:w="8268" w:type="dxa"/>
          </w:tcPr>
          <w:p w:rsidR="00766874" w:rsidRDefault="00766874" w:rsidP="005545BC">
            <w:pPr>
              <w:rPr>
                <w:rFonts w:eastAsia="Times New Roman"/>
                <w:sz w:val="24"/>
                <w:szCs w:val="24"/>
              </w:rPr>
            </w:pPr>
            <w:r w:rsidRPr="005545BC">
              <w:rPr>
                <w:rFonts w:eastAsia="Times New Roman"/>
                <w:sz w:val="24"/>
                <w:szCs w:val="24"/>
              </w:rPr>
              <w:t>Глава 3. Порядок подготовки проекта Правил</w:t>
            </w:r>
          </w:p>
        </w:tc>
        <w:tc>
          <w:tcPr>
            <w:tcW w:w="1077" w:type="dxa"/>
          </w:tcPr>
          <w:p w:rsidR="00766874" w:rsidRDefault="00AA64B4" w:rsidP="00FD2DCA">
            <w:pPr>
              <w:jc w:val="center"/>
              <w:rPr>
                <w:rFonts w:eastAsia="Times New Roman"/>
                <w:sz w:val="24"/>
                <w:szCs w:val="24"/>
              </w:rPr>
            </w:pPr>
            <w:r>
              <w:rPr>
                <w:rFonts w:eastAsia="Times New Roman"/>
                <w:sz w:val="24"/>
                <w:szCs w:val="24"/>
              </w:rPr>
              <w:t>13</w:t>
            </w:r>
          </w:p>
        </w:tc>
      </w:tr>
      <w:tr w:rsidR="00766874" w:rsidTr="00FD2DCA">
        <w:tc>
          <w:tcPr>
            <w:tcW w:w="8268" w:type="dxa"/>
          </w:tcPr>
          <w:p w:rsidR="00766874" w:rsidRDefault="00766874" w:rsidP="005545BC">
            <w:pPr>
              <w:rPr>
                <w:rFonts w:eastAsia="Times New Roman"/>
                <w:sz w:val="24"/>
                <w:szCs w:val="24"/>
              </w:rPr>
            </w:pPr>
            <w:r w:rsidRPr="005545BC">
              <w:rPr>
                <w:rFonts w:eastAsia="Times New Roman"/>
                <w:sz w:val="24"/>
                <w:szCs w:val="24"/>
              </w:rPr>
              <w:t>Глава 4. Порядок утверждения Правил</w:t>
            </w:r>
          </w:p>
        </w:tc>
        <w:tc>
          <w:tcPr>
            <w:tcW w:w="1077" w:type="dxa"/>
          </w:tcPr>
          <w:p w:rsidR="00766874" w:rsidRDefault="00AA64B4" w:rsidP="00FD2DCA">
            <w:pPr>
              <w:jc w:val="center"/>
              <w:rPr>
                <w:rFonts w:eastAsia="Times New Roman"/>
                <w:sz w:val="24"/>
                <w:szCs w:val="24"/>
              </w:rPr>
            </w:pPr>
            <w:r>
              <w:rPr>
                <w:rFonts w:eastAsia="Times New Roman"/>
                <w:sz w:val="24"/>
                <w:szCs w:val="24"/>
              </w:rPr>
              <w:t>14</w:t>
            </w:r>
          </w:p>
        </w:tc>
      </w:tr>
      <w:tr w:rsidR="00766874" w:rsidTr="00FD2DCA">
        <w:tc>
          <w:tcPr>
            <w:tcW w:w="8268" w:type="dxa"/>
          </w:tcPr>
          <w:p w:rsidR="00766874" w:rsidRDefault="00F909B3" w:rsidP="005545BC">
            <w:pPr>
              <w:rPr>
                <w:rFonts w:eastAsia="Times New Roman"/>
                <w:sz w:val="24"/>
                <w:szCs w:val="24"/>
              </w:rPr>
            </w:pPr>
            <w:r w:rsidRPr="005545BC">
              <w:rPr>
                <w:rFonts w:eastAsia="Times New Roman"/>
                <w:b/>
                <w:sz w:val="24"/>
                <w:szCs w:val="24"/>
              </w:rPr>
              <w:t>Раздел III. Изменение видов разрешенного использования земельных участков и объектов капитального строительства физическими и юридическими</w:t>
            </w:r>
            <w:r w:rsidRPr="005545BC">
              <w:rPr>
                <w:b/>
                <w:sz w:val="24"/>
                <w:szCs w:val="24"/>
              </w:rPr>
              <w:t xml:space="preserve"> </w:t>
            </w:r>
            <w:r w:rsidRPr="005545BC">
              <w:rPr>
                <w:rFonts w:eastAsia="Times New Roman"/>
                <w:b/>
                <w:sz w:val="24"/>
                <w:szCs w:val="24"/>
              </w:rPr>
              <w:t>лицами</w:t>
            </w:r>
          </w:p>
        </w:tc>
        <w:tc>
          <w:tcPr>
            <w:tcW w:w="1077" w:type="dxa"/>
          </w:tcPr>
          <w:p w:rsidR="00766874" w:rsidRDefault="008517D4" w:rsidP="00FD2DCA">
            <w:pPr>
              <w:jc w:val="center"/>
              <w:rPr>
                <w:rFonts w:eastAsia="Times New Roman"/>
                <w:sz w:val="24"/>
                <w:szCs w:val="24"/>
              </w:rPr>
            </w:pPr>
            <w:r>
              <w:rPr>
                <w:rFonts w:eastAsia="Times New Roman"/>
                <w:sz w:val="24"/>
                <w:szCs w:val="24"/>
              </w:rPr>
              <w:t>15</w:t>
            </w:r>
          </w:p>
        </w:tc>
      </w:tr>
      <w:tr w:rsidR="00766874" w:rsidTr="00FD2DCA">
        <w:tc>
          <w:tcPr>
            <w:tcW w:w="8268" w:type="dxa"/>
          </w:tcPr>
          <w:p w:rsidR="00F909B3" w:rsidRPr="005545BC" w:rsidRDefault="00F909B3" w:rsidP="00F909B3">
            <w:pPr>
              <w:rPr>
                <w:sz w:val="24"/>
                <w:szCs w:val="24"/>
              </w:rPr>
            </w:pPr>
            <w:r w:rsidRPr="005545BC">
              <w:rPr>
                <w:rFonts w:eastAsia="Times New Roman"/>
                <w:sz w:val="24"/>
                <w:szCs w:val="24"/>
              </w:rPr>
              <w:t xml:space="preserve">Глава 5. Использование земельных участков и объектов </w:t>
            </w:r>
            <w:proofErr w:type="gramStart"/>
            <w:r w:rsidRPr="005545BC">
              <w:rPr>
                <w:rFonts w:eastAsia="Times New Roman"/>
                <w:sz w:val="24"/>
                <w:szCs w:val="24"/>
              </w:rPr>
              <w:t>капитального</w:t>
            </w:r>
            <w:proofErr w:type="gramEnd"/>
          </w:p>
          <w:p w:rsidR="00F909B3" w:rsidRPr="005545BC" w:rsidRDefault="00F909B3" w:rsidP="00F909B3">
            <w:pPr>
              <w:spacing w:line="13" w:lineRule="exact"/>
              <w:rPr>
                <w:sz w:val="24"/>
                <w:szCs w:val="24"/>
              </w:rPr>
            </w:pPr>
          </w:p>
          <w:p w:rsidR="00766874" w:rsidRDefault="00F909B3" w:rsidP="00F909B3">
            <w:pPr>
              <w:rPr>
                <w:rFonts w:eastAsia="Times New Roman"/>
                <w:sz w:val="24"/>
                <w:szCs w:val="24"/>
              </w:rPr>
            </w:pPr>
            <w:r w:rsidRPr="005545BC">
              <w:rPr>
                <w:rFonts w:eastAsia="Times New Roman"/>
                <w:sz w:val="24"/>
                <w:szCs w:val="24"/>
              </w:rPr>
              <w:t>строительства, виды разрешенного использования которых не соответствуют градостроительному регламенту</w:t>
            </w:r>
          </w:p>
        </w:tc>
        <w:tc>
          <w:tcPr>
            <w:tcW w:w="1077" w:type="dxa"/>
          </w:tcPr>
          <w:p w:rsidR="00766874" w:rsidRDefault="008517D4" w:rsidP="00FD2DCA">
            <w:pPr>
              <w:jc w:val="center"/>
              <w:rPr>
                <w:rFonts w:eastAsia="Times New Roman"/>
                <w:sz w:val="24"/>
                <w:szCs w:val="24"/>
              </w:rPr>
            </w:pPr>
            <w:r>
              <w:rPr>
                <w:rFonts w:eastAsia="Times New Roman"/>
                <w:sz w:val="24"/>
                <w:szCs w:val="24"/>
              </w:rPr>
              <w:t>15</w:t>
            </w:r>
          </w:p>
        </w:tc>
      </w:tr>
      <w:tr w:rsidR="00766874" w:rsidTr="00FD2DCA">
        <w:tc>
          <w:tcPr>
            <w:tcW w:w="8268" w:type="dxa"/>
          </w:tcPr>
          <w:p w:rsidR="00766874" w:rsidRPr="00F909B3" w:rsidRDefault="00F909B3" w:rsidP="005545BC">
            <w:pPr>
              <w:rPr>
                <w:sz w:val="24"/>
                <w:szCs w:val="24"/>
              </w:rPr>
            </w:pPr>
            <w:r w:rsidRPr="005545BC">
              <w:rPr>
                <w:rFonts w:eastAsia="Times New Roman"/>
                <w:sz w:val="24"/>
                <w:szCs w:val="24"/>
              </w:rPr>
              <w:t>Глава 6. Изменение видов разрешенного использования земельных участков</w:t>
            </w:r>
            <w:r w:rsidRPr="005545BC">
              <w:rPr>
                <w:sz w:val="24"/>
                <w:szCs w:val="24"/>
              </w:rPr>
              <w:t xml:space="preserve"> и </w:t>
            </w:r>
            <w:r w:rsidRPr="005545BC">
              <w:rPr>
                <w:rFonts w:eastAsia="Times New Roman"/>
                <w:sz w:val="24"/>
                <w:szCs w:val="24"/>
              </w:rPr>
              <w:t>объектов капитального строительства физическими и юридическими лицами</w:t>
            </w:r>
          </w:p>
        </w:tc>
        <w:tc>
          <w:tcPr>
            <w:tcW w:w="1077" w:type="dxa"/>
          </w:tcPr>
          <w:p w:rsidR="00766874" w:rsidRDefault="008517D4" w:rsidP="00FD2DCA">
            <w:pPr>
              <w:jc w:val="center"/>
              <w:rPr>
                <w:rFonts w:eastAsia="Times New Roman"/>
                <w:sz w:val="24"/>
                <w:szCs w:val="24"/>
              </w:rPr>
            </w:pPr>
            <w:r>
              <w:rPr>
                <w:rFonts w:eastAsia="Times New Roman"/>
                <w:sz w:val="24"/>
                <w:szCs w:val="24"/>
              </w:rPr>
              <w:t>15</w:t>
            </w:r>
          </w:p>
        </w:tc>
      </w:tr>
      <w:tr w:rsidR="00766874" w:rsidTr="00FD2DCA">
        <w:tc>
          <w:tcPr>
            <w:tcW w:w="8268" w:type="dxa"/>
          </w:tcPr>
          <w:p w:rsidR="00766874" w:rsidRDefault="00F909B3" w:rsidP="005545BC">
            <w:pPr>
              <w:rPr>
                <w:rFonts w:eastAsia="Times New Roman"/>
                <w:sz w:val="24"/>
                <w:szCs w:val="24"/>
              </w:rPr>
            </w:pPr>
            <w:r w:rsidRPr="005545BC">
              <w:rPr>
                <w:rFonts w:eastAsia="Times New Roman"/>
                <w:sz w:val="24"/>
                <w:szCs w:val="24"/>
              </w:rPr>
              <w:t>Глава 7. Порядок предоставления разрешения на условно разрешенный вид использования земельного участка или объекта капитального строительства</w:t>
            </w:r>
          </w:p>
        </w:tc>
        <w:tc>
          <w:tcPr>
            <w:tcW w:w="1077" w:type="dxa"/>
          </w:tcPr>
          <w:p w:rsidR="00766874" w:rsidRDefault="008517D4" w:rsidP="00FD2DCA">
            <w:pPr>
              <w:jc w:val="center"/>
              <w:rPr>
                <w:rFonts w:eastAsia="Times New Roman"/>
                <w:sz w:val="24"/>
                <w:szCs w:val="24"/>
              </w:rPr>
            </w:pPr>
            <w:r>
              <w:rPr>
                <w:rFonts w:eastAsia="Times New Roman"/>
                <w:sz w:val="24"/>
                <w:szCs w:val="24"/>
              </w:rPr>
              <w:t>16</w:t>
            </w:r>
          </w:p>
        </w:tc>
      </w:tr>
      <w:tr w:rsidR="00766874" w:rsidTr="00FD2DCA">
        <w:tc>
          <w:tcPr>
            <w:tcW w:w="8268" w:type="dxa"/>
          </w:tcPr>
          <w:p w:rsidR="00766874" w:rsidRDefault="00F909B3" w:rsidP="005545BC">
            <w:pPr>
              <w:rPr>
                <w:rFonts w:eastAsia="Times New Roman"/>
                <w:sz w:val="24"/>
                <w:szCs w:val="24"/>
              </w:rPr>
            </w:pPr>
            <w:r w:rsidRPr="005545BC">
              <w:rPr>
                <w:rFonts w:eastAsia="Times New Roman"/>
                <w:sz w:val="24"/>
                <w:szCs w:val="24"/>
              </w:rPr>
              <w:t>Глава 8. Отклонение от предельных параметров разрешенного строительства, реконструкции объектов капитального строительства</w:t>
            </w:r>
          </w:p>
        </w:tc>
        <w:tc>
          <w:tcPr>
            <w:tcW w:w="1077" w:type="dxa"/>
          </w:tcPr>
          <w:p w:rsidR="00766874" w:rsidRDefault="008517D4" w:rsidP="00FD2DCA">
            <w:pPr>
              <w:jc w:val="center"/>
              <w:rPr>
                <w:rFonts w:eastAsia="Times New Roman"/>
                <w:sz w:val="24"/>
                <w:szCs w:val="24"/>
              </w:rPr>
            </w:pPr>
            <w:r>
              <w:rPr>
                <w:rFonts w:eastAsia="Times New Roman"/>
                <w:sz w:val="24"/>
                <w:szCs w:val="24"/>
              </w:rPr>
              <w:t>18</w:t>
            </w:r>
          </w:p>
        </w:tc>
      </w:tr>
      <w:tr w:rsidR="008517D4" w:rsidTr="00FD2DCA">
        <w:tc>
          <w:tcPr>
            <w:tcW w:w="8268" w:type="dxa"/>
          </w:tcPr>
          <w:p w:rsidR="008517D4" w:rsidRPr="008517D4" w:rsidRDefault="008517D4" w:rsidP="008517D4">
            <w:pPr>
              <w:ind w:right="-319"/>
              <w:rPr>
                <w:b/>
                <w:sz w:val="24"/>
                <w:szCs w:val="24"/>
              </w:rPr>
            </w:pPr>
            <w:r w:rsidRPr="008517D4">
              <w:rPr>
                <w:rFonts w:eastAsia="Times New Roman"/>
                <w:b/>
                <w:sz w:val="24"/>
                <w:szCs w:val="24"/>
              </w:rPr>
              <w:t>Раздел IV. Подготовка документации по планировке территории</w:t>
            </w:r>
          </w:p>
          <w:p w:rsidR="008517D4" w:rsidRPr="005545BC" w:rsidRDefault="008517D4" w:rsidP="008517D4">
            <w:pPr>
              <w:rPr>
                <w:rFonts w:eastAsia="Times New Roman"/>
                <w:sz w:val="24"/>
                <w:szCs w:val="24"/>
              </w:rPr>
            </w:pPr>
            <w:r w:rsidRPr="008517D4">
              <w:rPr>
                <w:rFonts w:eastAsia="Times New Roman"/>
                <w:b/>
                <w:sz w:val="24"/>
                <w:szCs w:val="24"/>
              </w:rPr>
              <w:t xml:space="preserve">администрацией </w:t>
            </w:r>
            <w:r w:rsidR="00D764DA">
              <w:rPr>
                <w:rFonts w:eastAsia="Times New Roman"/>
                <w:b/>
                <w:sz w:val="24"/>
                <w:szCs w:val="24"/>
              </w:rPr>
              <w:t>Юрюзанского городского поселения</w:t>
            </w:r>
          </w:p>
        </w:tc>
        <w:tc>
          <w:tcPr>
            <w:tcW w:w="1077" w:type="dxa"/>
          </w:tcPr>
          <w:p w:rsidR="008517D4" w:rsidRDefault="008517D4" w:rsidP="00FD2DCA">
            <w:pPr>
              <w:jc w:val="center"/>
              <w:rPr>
                <w:rFonts w:eastAsia="Times New Roman"/>
                <w:sz w:val="24"/>
                <w:szCs w:val="24"/>
              </w:rPr>
            </w:pPr>
            <w:r>
              <w:rPr>
                <w:rFonts w:eastAsia="Times New Roman"/>
                <w:sz w:val="24"/>
                <w:szCs w:val="24"/>
              </w:rPr>
              <w:t>19</w:t>
            </w:r>
          </w:p>
        </w:tc>
      </w:tr>
      <w:tr w:rsidR="00766874" w:rsidTr="00FD2DCA">
        <w:tc>
          <w:tcPr>
            <w:tcW w:w="8268" w:type="dxa"/>
          </w:tcPr>
          <w:p w:rsidR="00F909B3" w:rsidRPr="005545BC" w:rsidRDefault="00F909B3" w:rsidP="00F909B3">
            <w:pPr>
              <w:ind w:right="-319"/>
              <w:rPr>
                <w:sz w:val="24"/>
                <w:szCs w:val="24"/>
              </w:rPr>
            </w:pPr>
            <w:r w:rsidRPr="005545BC">
              <w:rPr>
                <w:rFonts w:eastAsia="Times New Roman"/>
                <w:sz w:val="24"/>
                <w:szCs w:val="24"/>
              </w:rPr>
              <w:t>Глава 9. Подготовка и согласование документации по планировке</w:t>
            </w:r>
          </w:p>
          <w:p w:rsidR="00766874" w:rsidRDefault="00F909B3" w:rsidP="00F909B3">
            <w:pPr>
              <w:rPr>
                <w:rFonts w:eastAsia="Times New Roman"/>
                <w:sz w:val="24"/>
                <w:szCs w:val="24"/>
              </w:rPr>
            </w:pPr>
            <w:r w:rsidRPr="005545BC">
              <w:rPr>
                <w:rFonts w:eastAsia="Times New Roman"/>
                <w:sz w:val="24"/>
                <w:szCs w:val="24"/>
              </w:rPr>
              <w:t>территории</w:t>
            </w:r>
          </w:p>
        </w:tc>
        <w:tc>
          <w:tcPr>
            <w:tcW w:w="1077" w:type="dxa"/>
          </w:tcPr>
          <w:p w:rsidR="00766874" w:rsidRDefault="008517D4" w:rsidP="00FD2DCA">
            <w:pPr>
              <w:jc w:val="center"/>
              <w:rPr>
                <w:rFonts w:eastAsia="Times New Roman"/>
                <w:sz w:val="24"/>
                <w:szCs w:val="24"/>
              </w:rPr>
            </w:pPr>
            <w:r>
              <w:rPr>
                <w:rFonts w:eastAsia="Times New Roman"/>
                <w:sz w:val="24"/>
                <w:szCs w:val="24"/>
              </w:rPr>
              <w:t>19</w:t>
            </w:r>
          </w:p>
        </w:tc>
      </w:tr>
      <w:tr w:rsidR="00766874" w:rsidTr="00FD2DCA">
        <w:tc>
          <w:tcPr>
            <w:tcW w:w="8268" w:type="dxa"/>
          </w:tcPr>
          <w:p w:rsidR="00766874" w:rsidRDefault="00F909B3" w:rsidP="005545BC">
            <w:pPr>
              <w:rPr>
                <w:rFonts w:eastAsia="Times New Roman"/>
                <w:sz w:val="24"/>
                <w:szCs w:val="24"/>
              </w:rPr>
            </w:pPr>
            <w:r w:rsidRPr="005545BC">
              <w:rPr>
                <w:rFonts w:eastAsia="Times New Roman"/>
                <w:sz w:val="24"/>
                <w:szCs w:val="24"/>
              </w:rPr>
              <w:t>Глава 10. Порядок утверждения документации по планировке территории</w:t>
            </w:r>
          </w:p>
        </w:tc>
        <w:tc>
          <w:tcPr>
            <w:tcW w:w="1077" w:type="dxa"/>
          </w:tcPr>
          <w:p w:rsidR="00766874" w:rsidRDefault="008517D4" w:rsidP="00FD2DCA">
            <w:pPr>
              <w:jc w:val="center"/>
              <w:rPr>
                <w:rFonts w:eastAsia="Times New Roman"/>
                <w:sz w:val="24"/>
                <w:szCs w:val="24"/>
              </w:rPr>
            </w:pPr>
            <w:r>
              <w:rPr>
                <w:rFonts w:eastAsia="Times New Roman"/>
                <w:sz w:val="24"/>
                <w:szCs w:val="24"/>
              </w:rPr>
              <w:t>21</w:t>
            </w:r>
          </w:p>
        </w:tc>
      </w:tr>
      <w:tr w:rsidR="00766874" w:rsidTr="00FD2DCA">
        <w:tc>
          <w:tcPr>
            <w:tcW w:w="8268" w:type="dxa"/>
          </w:tcPr>
          <w:p w:rsidR="00766874" w:rsidRDefault="00F909B3" w:rsidP="005545BC">
            <w:pPr>
              <w:rPr>
                <w:rFonts w:eastAsia="Times New Roman"/>
                <w:sz w:val="24"/>
                <w:szCs w:val="24"/>
              </w:rPr>
            </w:pPr>
            <w:r w:rsidRPr="005545BC">
              <w:rPr>
                <w:rFonts w:eastAsia="Times New Roman"/>
                <w:b/>
                <w:sz w:val="24"/>
                <w:szCs w:val="24"/>
              </w:rPr>
              <w:t>Раздел V. Проведение общественных обсуждений или публичных слушаний по вопросам землепользования и застройки</w:t>
            </w:r>
          </w:p>
        </w:tc>
        <w:tc>
          <w:tcPr>
            <w:tcW w:w="1077" w:type="dxa"/>
          </w:tcPr>
          <w:p w:rsidR="00766874" w:rsidRDefault="008517D4" w:rsidP="00FD2DCA">
            <w:pPr>
              <w:jc w:val="center"/>
              <w:rPr>
                <w:rFonts w:eastAsia="Times New Roman"/>
                <w:sz w:val="24"/>
                <w:szCs w:val="24"/>
              </w:rPr>
            </w:pPr>
            <w:r>
              <w:rPr>
                <w:rFonts w:eastAsia="Times New Roman"/>
                <w:sz w:val="24"/>
                <w:szCs w:val="24"/>
              </w:rPr>
              <w:t>22</w:t>
            </w:r>
          </w:p>
        </w:tc>
      </w:tr>
      <w:tr w:rsidR="00766874" w:rsidTr="00FD2DCA">
        <w:tc>
          <w:tcPr>
            <w:tcW w:w="8268" w:type="dxa"/>
          </w:tcPr>
          <w:p w:rsidR="00766874" w:rsidRDefault="00F909B3" w:rsidP="005545BC">
            <w:pPr>
              <w:rPr>
                <w:rFonts w:eastAsia="Times New Roman"/>
                <w:sz w:val="24"/>
                <w:szCs w:val="24"/>
              </w:rPr>
            </w:pPr>
            <w:r w:rsidRPr="005545BC">
              <w:rPr>
                <w:rFonts w:eastAsia="Times New Roman"/>
                <w:sz w:val="24"/>
                <w:szCs w:val="24"/>
              </w:rPr>
              <w:t>Глава 11. Общественные обсуждения, публичные слушания по вопросам землепользования и застройки</w:t>
            </w:r>
          </w:p>
        </w:tc>
        <w:tc>
          <w:tcPr>
            <w:tcW w:w="1077" w:type="dxa"/>
          </w:tcPr>
          <w:p w:rsidR="00766874" w:rsidRDefault="008517D4" w:rsidP="00FD2DCA">
            <w:pPr>
              <w:jc w:val="center"/>
              <w:rPr>
                <w:rFonts w:eastAsia="Times New Roman"/>
                <w:sz w:val="24"/>
                <w:szCs w:val="24"/>
              </w:rPr>
            </w:pPr>
            <w:r>
              <w:rPr>
                <w:rFonts w:eastAsia="Times New Roman"/>
                <w:sz w:val="24"/>
                <w:szCs w:val="24"/>
              </w:rPr>
              <w:t>22</w:t>
            </w:r>
          </w:p>
        </w:tc>
      </w:tr>
      <w:tr w:rsidR="00766874" w:rsidTr="00FD2DCA">
        <w:tc>
          <w:tcPr>
            <w:tcW w:w="8268" w:type="dxa"/>
          </w:tcPr>
          <w:p w:rsidR="00766874" w:rsidRDefault="00F909B3" w:rsidP="005545BC">
            <w:pPr>
              <w:rPr>
                <w:rFonts w:eastAsia="Times New Roman"/>
                <w:sz w:val="24"/>
                <w:szCs w:val="24"/>
              </w:rPr>
            </w:pPr>
            <w:r w:rsidRPr="005545BC">
              <w:rPr>
                <w:rFonts w:eastAsia="Times New Roman"/>
                <w:b/>
                <w:sz w:val="24"/>
                <w:szCs w:val="24"/>
              </w:rPr>
              <w:t>Раздел VI. Внесение изменений в Правила</w:t>
            </w:r>
          </w:p>
        </w:tc>
        <w:tc>
          <w:tcPr>
            <w:tcW w:w="1077" w:type="dxa"/>
          </w:tcPr>
          <w:p w:rsidR="00766874" w:rsidRDefault="008517D4" w:rsidP="00FD2DCA">
            <w:pPr>
              <w:jc w:val="center"/>
              <w:rPr>
                <w:rFonts w:eastAsia="Times New Roman"/>
                <w:sz w:val="24"/>
                <w:szCs w:val="24"/>
              </w:rPr>
            </w:pPr>
            <w:r>
              <w:rPr>
                <w:rFonts w:eastAsia="Times New Roman"/>
                <w:sz w:val="24"/>
                <w:szCs w:val="24"/>
              </w:rPr>
              <w:t>22</w:t>
            </w:r>
          </w:p>
        </w:tc>
      </w:tr>
      <w:tr w:rsidR="00766874" w:rsidTr="00FD2DCA">
        <w:tc>
          <w:tcPr>
            <w:tcW w:w="8268" w:type="dxa"/>
          </w:tcPr>
          <w:p w:rsidR="00766874" w:rsidRDefault="00F909B3" w:rsidP="005545BC">
            <w:pPr>
              <w:rPr>
                <w:rFonts w:eastAsia="Times New Roman"/>
                <w:sz w:val="24"/>
                <w:szCs w:val="24"/>
              </w:rPr>
            </w:pPr>
            <w:r w:rsidRPr="005545BC">
              <w:rPr>
                <w:rFonts w:eastAsia="Times New Roman"/>
                <w:sz w:val="24"/>
                <w:szCs w:val="24"/>
              </w:rPr>
              <w:t>Глава 12. Порядок внесения изменений в Правила</w:t>
            </w:r>
          </w:p>
        </w:tc>
        <w:tc>
          <w:tcPr>
            <w:tcW w:w="1077" w:type="dxa"/>
          </w:tcPr>
          <w:p w:rsidR="00766874" w:rsidRDefault="008517D4" w:rsidP="00FD2DCA">
            <w:pPr>
              <w:jc w:val="center"/>
              <w:rPr>
                <w:rFonts w:eastAsia="Times New Roman"/>
                <w:sz w:val="24"/>
                <w:szCs w:val="24"/>
              </w:rPr>
            </w:pPr>
            <w:r>
              <w:rPr>
                <w:rFonts w:eastAsia="Times New Roman"/>
                <w:sz w:val="24"/>
                <w:szCs w:val="24"/>
              </w:rPr>
              <w:t>22</w:t>
            </w:r>
          </w:p>
        </w:tc>
      </w:tr>
      <w:tr w:rsidR="00766874" w:rsidTr="00FD2DCA">
        <w:tc>
          <w:tcPr>
            <w:tcW w:w="8268" w:type="dxa"/>
          </w:tcPr>
          <w:p w:rsidR="00766874" w:rsidRDefault="00F909B3" w:rsidP="005545BC">
            <w:pPr>
              <w:rPr>
                <w:rFonts w:eastAsia="Times New Roman"/>
                <w:sz w:val="24"/>
                <w:szCs w:val="24"/>
              </w:rPr>
            </w:pPr>
            <w:r w:rsidRPr="005545BC">
              <w:rPr>
                <w:rFonts w:eastAsia="Times New Roman"/>
                <w:b/>
                <w:sz w:val="24"/>
                <w:szCs w:val="24"/>
              </w:rPr>
              <w:t>Часть 2. Карта градостроительного зонирования территории</w:t>
            </w:r>
          </w:p>
        </w:tc>
        <w:tc>
          <w:tcPr>
            <w:tcW w:w="1077" w:type="dxa"/>
          </w:tcPr>
          <w:p w:rsidR="00766874" w:rsidRDefault="008517D4" w:rsidP="00FD2DCA">
            <w:pPr>
              <w:jc w:val="center"/>
              <w:rPr>
                <w:rFonts w:eastAsia="Times New Roman"/>
                <w:sz w:val="24"/>
                <w:szCs w:val="24"/>
              </w:rPr>
            </w:pPr>
            <w:r>
              <w:rPr>
                <w:rFonts w:eastAsia="Times New Roman"/>
                <w:sz w:val="24"/>
                <w:szCs w:val="24"/>
              </w:rPr>
              <w:t>25</w:t>
            </w:r>
          </w:p>
        </w:tc>
      </w:tr>
      <w:tr w:rsidR="00766874" w:rsidTr="00FD2DCA">
        <w:tc>
          <w:tcPr>
            <w:tcW w:w="8268" w:type="dxa"/>
          </w:tcPr>
          <w:p w:rsidR="00766874" w:rsidRDefault="00F909B3" w:rsidP="005545BC">
            <w:pPr>
              <w:rPr>
                <w:rFonts w:eastAsia="Times New Roman"/>
                <w:sz w:val="24"/>
                <w:szCs w:val="24"/>
              </w:rPr>
            </w:pPr>
            <w:r w:rsidRPr="005545BC">
              <w:rPr>
                <w:rFonts w:eastAsia="Times New Roman"/>
                <w:b/>
                <w:sz w:val="24"/>
                <w:szCs w:val="24"/>
              </w:rPr>
              <w:t>Часть 3. Градостроительные регламенты</w:t>
            </w:r>
          </w:p>
        </w:tc>
        <w:tc>
          <w:tcPr>
            <w:tcW w:w="1077" w:type="dxa"/>
          </w:tcPr>
          <w:p w:rsidR="00766874" w:rsidRDefault="008517D4" w:rsidP="00FD2DCA">
            <w:pPr>
              <w:jc w:val="center"/>
              <w:rPr>
                <w:rFonts w:eastAsia="Times New Roman"/>
                <w:sz w:val="24"/>
                <w:szCs w:val="24"/>
              </w:rPr>
            </w:pPr>
            <w:r>
              <w:rPr>
                <w:rFonts w:eastAsia="Times New Roman"/>
                <w:sz w:val="24"/>
                <w:szCs w:val="24"/>
              </w:rPr>
              <w:t>26</w:t>
            </w:r>
          </w:p>
        </w:tc>
      </w:tr>
      <w:tr w:rsidR="00766874" w:rsidTr="00FD2DCA">
        <w:tc>
          <w:tcPr>
            <w:tcW w:w="8268" w:type="dxa"/>
          </w:tcPr>
          <w:p w:rsidR="00766874" w:rsidRDefault="00F909B3" w:rsidP="005545BC">
            <w:pPr>
              <w:rPr>
                <w:rFonts w:eastAsia="Times New Roman"/>
                <w:sz w:val="24"/>
                <w:szCs w:val="24"/>
              </w:rPr>
            </w:pPr>
            <w:r w:rsidRPr="005545BC">
              <w:rPr>
                <w:rFonts w:eastAsia="Times New Roman"/>
                <w:b/>
                <w:sz w:val="24"/>
                <w:szCs w:val="24"/>
              </w:rPr>
              <w:t>Раздел VII. Территориальное зонирование</w:t>
            </w:r>
          </w:p>
        </w:tc>
        <w:tc>
          <w:tcPr>
            <w:tcW w:w="1077" w:type="dxa"/>
          </w:tcPr>
          <w:p w:rsidR="00766874" w:rsidRDefault="008517D4" w:rsidP="00FD2DCA">
            <w:pPr>
              <w:jc w:val="center"/>
              <w:rPr>
                <w:rFonts w:eastAsia="Times New Roman"/>
                <w:sz w:val="24"/>
                <w:szCs w:val="24"/>
              </w:rPr>
            </w:pPr>
            <w:r>
              <w:rPr>
                <w:rFonts w:eastAsia="Times New Roman"/>
                <w:sz w:val="24"/>
                <w:szCs w:val="24"/>
              </w:rPr>
              <w:t>26</w:t>
            </w:r>
          </w:p>
        </w:tc>
      </w:tr>
      <w:tr w:rsidR="00766874" w:rsidTr="00FD2DCA">
        <w:tc>
          <w:tcPr>
            <w:tcW w:w="8268" w:type="dxa"/>
          </w:tcPr>
          <w:p w:rsidR="00766874" w:rsidRDefault="00F909B3" w:rsidP="005545BC">
            <w:pPr>
              <w:rPr>
                <w:rFonts w:eastAsia="Times New Roman"/>
                <w:sz w:val="24"/>
                <w:szCs w:val="24"/>
              </w:rPr>
            </w:pPr>
            <w:r w:rsidRPr="005545BC">
              <w:rPr>
                <w:rFonts w:eastAsia="Times New Roman"/>
                <w:sz w:val="24"/>
                <w:szCs w:val="24"/>
              </w:rPr>
              <w:t>Глава 13. Порядок установления территориальных зон</w:t>
            </w:r>
          </w:p>
        </w:tc>
        <w:tc>
          <w:tcPr>
            <w:tcW w:w="1077" w:type="dxa"/>
          </w:tcPr>
          <w:p w:rsidR="00766874" w:rsidRDefault="008517D4" w:rsidP="00FD2DCA">
            <w:pPr>
              <w:jc w:val="center"/>
              <w:rPr>
                <w:rFonts w:eastAsia="Times New Roman"/>
                <w:sz w:val="24"/>
                <w:szCs w:val="24"/>
              </w:rPr>
            </w:pPr>
            <w:r>
              <w:rPr>
                <w:rFonts w:eastAsia="Times New Roman"/>
                <w:sz w:val="24"/>
                <w:szCs w:val="24"/>
              </w:rPr>
              <w:t>26</w:t>
            </w:r>
          </w:p>
        </w:tc>
      </w:tr>
      <w:tr w:rsidR="00766874" w:rsidTr="00FD2DCA">
        <w:tc>
          <w:tcPr>
            <w:tcW w:w="8268" w:type="dxa"/>
          </w:tcPr>
          <w:p w:rsidR="00766874" w:rsidRDefault="00F909B3" w:rsidP="005545BC">
            <w:pPr>
              <w:rPr>
                <w:rFonts w:eastAsia="Times New Roman"/>
                <w:sz w:val="24"/>
                <w:szCs w:val="24"/>
              </w:rPr>
            </w:pPr>
            <w:r w:rsidRPr="005545BC">
              <w:rPr>
                <w:rFonts w:eastAsia="Times New Roman"/>
                <w:sz w:val="24"/>
                <w:szCs w:val="24"/>
              </w:rPr>
              <w:t>Глава 14. Виды и состав территориальных зон</w:t>
            </w:r>
          </w:p>
        </w:tc>
        <w:tc>
          <w:tcPr>
            <w:tcW w:w="1077" w:type="dxa"/>
          </w:tcPr>
          <w:p w:rsidR="00766874" w:rsidRDefault="008517D4" w:rsidP="00FD2DCA">
            <w:pPr>
              <w:jc w:val="center"/>
              <w:rPr>
                <w:rFonts w:eastAsia="Times New Roman"/>
                <w:sz w:val="24"/>
                <w:szCs w:val="24"/>
              </w:rPr>
            </w:pPr>
            <w:r>
              <w:rPr>
                <w:rFonts w:eastAsia="Times New Roman"/>
                <w:sz w:val="24"/>
                <w:szCs w:val="24"/>
              </w:rPr>
              <w:t>26</w:t>
            </w:r>
          </w:p>
        </w:tc>
      </w:tr>
      <w:tr w:rsidR="00766874" w:rsidTr="00FD2DCA">
        <w:tc>
          <w:tcPr>
            <w:tcW w:w="8268" w:type="dxa"/>
          </w:tcPr>
          <w:p w:rsidR="00766874" w:rsidRDefault="00F909B3" w:rsidP="005545BC">
            <w:pPr>
              <w:rPr>
                <w:rFonts w:eastAsia="Times New Roman"/>
                <w:sz w:val="24"/>
                <w:szCs w:val="24"/>
              </w:rPr>
            </w:pPr>
            <w:r w:rsidRPr="005545BC">
              <w:rPr>
                <w:rFonts w:eastAsia="Times New Roman"/>
                <w:b/>
                <w:sz w:val="24"/>
                <w:szCs w:val="24"/>
              </w:rPr>
              <w:t>Раздел VIII. Градостроительный регламент</w:t>
            </w:r>
          </w:p>
        </w:tc>
        <w:tc>
          <w:tcPr>
            <w:tcW w:w="1077" w:type="dxa"/>
          </w:tcPr>
          <w:p w:rsidR="00766874" w:rsidRDefault="008517D4" w:rsidP="00FD2DCA">
            <w:pPr>
              <w:jc w:val="center"/>
              <w:rPr>
                <w:rFonts w:eastAsia="Times New Roman"/>
                <w:sz w:val="24"/>
                <w:szCs w:val="24"/>
              </w:rPr>
            </w:pPr>
            <w:r>
              <w:rPr>
                <w:rFonts w:eastAsia="Times New Roman"/>
                <w:sz w:val="24"/>
                <w:szCs w:val="24"/>
              </w:rPr>
              <w:t>28</w:t>
            </w:r>
          </w:p>
        </w:tc>
      </w:tr>
      <w:tr w:rsidR="00766874" w:rsidTr="00FD2DCA">
        <w:tc>
          <w:tcPr>
            <w:tcW w:w="8268" w:type="dxa"/>
          </w:tcPr>
          <w:p w:rsidR="00766874" w:rsidRDefault="00F909B3" w:rsidP="005545BC">
            <w:pPr>
              <w:rPr>
                <w:rFonts w:eastAsia="Times New Roman"/>
                <w:sz w:val="24"/>
                <w:szCs w:val="24"/>
              </w:rPr>
            </w:pPr>
            <w:r w:rsidRPr="005545BC">
              <w:rPr>
                <w:rFonts w:eastAsia="Times New Roman"/>
                <w:sz w:val="24"/>
                <w:szCs w:val="24"/>
              </w:rPr>
              <w:t>Глава 15. Градостроительный регламент</w:t>
            </w:r>
          </w:p>
        </w:tc>
        <w:tc>
          <w:tcPr>
            <w:tcW w:w="1077" w:type="dxa"/>
          </w:tcPr>
          <w:p w:rsidR="00766874" w:rsidRDefault="008517D4" w:rsidP="00FD2DCA">
            <w:pPr>
              <w:jc w:val="center"/>
              <w:rPr>
                <w:rFonts w:eastAsia="Times New Roman"/>
                <w:sz w:val="24"/>
                <w:szCs w:val="24"/>
              </w:rPr>
            </w:pPr>
            <w:r>
              <w:rPr>
                <w:rFonts w:eastAsia="Times New Roman"/>
                <w:sz w:val="24"/>
                <w:szCs w:val="24"/>
              </w:rPr>
              <w:t>28</w:t>
            </w:r>
          </w:p>
        </w:tc>
      </w:tr>
      <w:tr w:rsidR="00766874" w:rsidTr="00FD2DCA">
        <w:tc>
          <w:tcPr>
            <w:tcW w:w="8268" w:type="dxa"/>
          </w:tcPr>
          <w:p w:rsidR="00766874" w:rsidRDefault="00F909B3" w:rsidP="005545BC">
            <w:pPr>
              <w:rPr>
                <w:rFonts w:eastAsia="Times New Roman"/>
                <w:sz w:val="24"/>
                <w:szCs w:val="24"/>
              </w:rPr>
            </w:pPr>
            <w:r w:rsidRPr="005545BC">
              <w:rPr>
                <w:rFonts w:eastAsia="Times New Roman"/>
                <w:sz w:val="24"/>
                <w:szCs w:val="24"/>
              </w:rPr>
              <w:t xml:space="preserve">Глава 16. Виды разрешенного использования земельных </w:t>
            </w:r>
            <w:r>
              <w:rPr>
                <w:rFonts w:eastAsia="Times New Roman"/>
                <w:sz w:val="24"/>
                <w:szCs w:val="24"/>
              </w:rPr>
              <w:t xml:space="preserve"> участков и объектов </w:t>
            </w:r>
            <w:r w:rsidRPr="005545BC">
              <w:rPr>
                <w:rFonts w:eastAsia="Times New Roman"/>
                <w:sz w:val="24"/>
                <w:szCs w:val="24"/>
              </w:rPr>
              <w:t>капитального строительства</w:t>
            </w:r>
          </w:p>
        </w:tc>
        <w:tc>
          <w:tcPr>
            <w:tcW w:w="1077" w:type="dxa"/>
          </w:tcPr>
          <w:p w:rsidR="00766874" w:rsidRDefault="008517D4" w:rsidP="00FD2DCA">
            <w:pPr>
              <w:jc w:val="center"/>
              <w:rPr>
                <w:rFonts w:eastAsia="Times New Roman"/>
                <w:sz w:val="24"/>
                <w:szCs w:val="24"/>
              </w:rPr>
            </w:pPr>
            <w:r>
              <w:rPr>
                <w:rFonts w:eastAsia="Times New Roman"/>
                <w:sz w:val="24"/>
                <w:szCs w:val="24"/>
              </w:rPr>
              <w:t>30</w:t>
            </w:r>
          </w:p>
        </w:tc>
      </w:tr>
      <w:tr w:rsidR="00766874" w:rsidTr="00FD2DCA">
        <w:tc>
          <w:tcPr>
            <w:tcW w:w="8268" w:type="dxa"/>
          </w:tcPr>
          <w:p w:rsidR="00766874" w:rsidRDefault="00F909B3" w:rsidP="005545BC">
            <w:pPr>
              <w:rPr>
                <w:rFonts w:eastAsia="Times New Roman"/>
                <w:sz w:val="24"/>
                <w:szCs w:val="24"/>
              </w:rPr>
            </w:pPr>
            <w:r w:rsidRPr="005545BC">
              <w:rPr>
                <w:rFonts w:eastAsia="Times New Roman"/>
                <w:sz w:val="24"/>
                <w:szCs w:val="24"/>
              </w:rPr>
              <w:t>Глава 17. Предельные (минимальные и (или) максимальные) размеры земельных участков и предельные параметры разрешенного строительства,</w:t>
            </w:r>
            <w:r w:rsidRPr="005545BC">
              <w:rPr>
                <w:sz w:val="24"/>
                <w:szCs w:val="24"/>
              </w:rPr>
              <w:t xml:space="preserve"> </w:t>
            </w:r>
            <w:r w:rsidRPr="005545BC">
              <w:rPr>
                <w:rFonts w:eastAsia="Times New Roman"/>
                <w:sz w:val="24"/>
                <w:szCs w:val="24"/>
              </w:rPr>
              <w:t>реконструкции объектов  капитального строительства</w:t>
            </w:r>
          </w:p>
        </w:tc>
        <w:tc>
          <w:tcPr>
            <w:tcW w:w="1077" w:type="dxa"/>
          </w:tcPr>
          <w:p w:rsidR="00766874" w:rsidRDefault="008517D4" w:rsidP="00FD2DCA">
            <w:pPr>
              <w:jc w:val="center"/>
              <w:rPr>
                <w:rFonts w:eastAsia="Times New Roman"/>
                <w:sz w:val="24"/>
                <w:szCs w:val="24"/>
              </w:rPr>
            </w:pPr>
            <w:r>
              <w:rPr>
                <w:rFonts w:eastAsia="Times New Roman"/>
                <w:sz w:val="24"/>
                <w:szCs w:val="24"/>
              </w:rPr>
              <w:t>31</w:t>
            </w:r>
          </w:p>
        </w:tc>
      </w:tr>
      <w:tr w:rsidR="00766874" w:rsidTr="00FD2DCA">
        <w:tc>
          <w:tcPr>
            <w:tcW w:w="8268" w:type="dxa"/>
          </w:tcPr>
          <w:p w:rsidR="00766874" w:rsidRDefault="00F909B3" w:rsidP="005545BC">
            <w:pPr>
              <w:rPr>
                <w:rFonts w:eastAsia="Times New Roman"/>
                <w:sz w:val="24"/>
                <w:szCs w:val="24"/>
              </w:rPr>
            </w:pPr>
            <w:r w:rsidRPr="005545BC">
              <w:rPr>
                <w:rFonts w:eastAsia="Times New Roman"/>
                <w:sz w:val="24"/>
                <w:szCs w:val="24"/>
              </w:rPr>
              <w:t xml:space="preserve">Глава 18. Виды территориальных зон, установленные для </w:t>
            </w:r>
            <w:r>
              <w:rPr>
                <w:rFonts w:eastAsia="Times New Roman"/>
                <w:sz w:val="24"/>
                <w:szCs w:val="24"/>
              </w:rPr>
              <w:t xml:space="preserve"> </w:t>
            </w:r>
            <w:r w:rsidRPr="005545BC">
              <w:rPr>
                <w:rFonts w:eastAsia="Times New Roman"/>
                <w:sz w:val="24"/>
                <w:szCs w:val="24"/>
              </w:rPr>
              <w:t xml:space="preserve">территории </w:t>
            </w:r>
            <w:r w:rsidR="00D764DA">
              <w:rPr>
                <w:rFonts w:eastAsia="Times New Roman"/>
                <w:sz w:val="24"/>
                <w:szCs w:val="24"/>
              </w:rPr>
              <w:t>Юрюзанского городского поселения</w:t>
            </w:r>
          </w:p>
        </w:tc>
        <w:tc>
          <w:tcPr>
            <w:tcW w:w="1077" w:type="dxa"/>
          </w:tcPr>
          <w:p w:rsidR="00766874" w:rsidRDefault="008517D4" w:rsidP="00FD2DCA">
            <w:pPr>
              <w:jc w:val="center"/>
              <w:rPr>
                <w:rFonts w:eastAsia="Times New Roman"/>
                <w:sz w:val="24"/>
                <w:szCs w:val="24"/>
              </w:rPr>
            </w:pPr>
            <w:r>
              <w:rPr>
                <w:rFonts w:eastAsia="Times New Roman"/>
                <w:sz w:val="24"/>
                <w:szCs w:val="24"/>
              </w:rPr>
              <w:t>3</w:t>
            </w:r>
            <w:r w:rsidR="003E5907">
              <w:rPr>
                <w:rFonts w:eastAsia="Times New Roman"/>
                <w:sz w:val="24"/>
                <w:szCs w:val="24"/>
              </w:rPr>
              <w:t>1</w:t>
            </w:r>
          </w:p>
        </w:tc>
      </w:tr>
      <w:tr w:rsidR="00766874" w:rsidTr="00FD2DCA">
        <w:tc>
          <w:tcPr>
            <w:tcW w:w="8268" w:type="dxa"/>
          </w:tcPr>
          <w:p w:rsidR="00766874" w:rsidRPr="00742D34" w:rsidRDefault="00742D34" w:rsidP="00742D34">
            <w:pPr>
              <w:tabs>
                <w:tab w:val="left" w:pos="0"/>
              </w:tabs>
              <w:jc w:val="both"/>
              <w:rPr>
                <w:rFonts w:eastAsia="Times New Roman"/>
                <w:sz w:val="24"/>
                <w:szCs w:val="24"/>
              </w:rPr>
            </w:pPr>
            <w:r w:rsidRPr="00742D34">
              <w:rPr>
                <w:rFonts w:eastAsia="Times New Roman"/>
                <w:sz w:val="24"/>
                <w:szCs w:val="24"/>
              </w:rPr>
              <w:t>Глава 19. Территориальная зона</w:t>
            </w:r>
            <w:proofErr w:type="gramStart"/>
            <w:r w:rsidRPr="00742D34">
              <w:rPr>
                <w:rFonts w:eastAsia="Times New Roman"/>
                <w:sz w:val="24"/>
                <w:szCs w:val="24"/>
              </w:rPr>
              <w:t xml:space="preserve"> А</w:t>
            </w:r>
            <w:proofErr w:type="gramEnd"/>
            <w:r w:rsidRPr="00742D34">
              <w:rPr>
                <w:rFonts w:eastAsia="Times New Roman"/>
                <w:sz w:val="24"/>
                <w:szCs w:val="24"/>
              </w:rPr>
              <w:t xml:space="preserve"> 1 - Природоохранные</w:t>
            </w:r>
            <w:r>
              <w:rPr>
                <w:rFonts w:eastAsia="Times New Roman"/>
                <w:sz w:val="24"/>
                <w:szCs w:val="24"/>
              </w:rPr>
              <w:t xml:space="preserve">. </w:t>
            </w:r>
            <w:r w:rsidRPr="00742D34">
              <w:rPr>
                <w:rFonts w:eastAsia="Times New Roman"/>
                <w:sz w:val="24"/>
                <w:szCs w:val="24"/>
              </w:rPr>
              <w:t>Зона</w:t>
            </w:r>
            <w:proofErr w:type="gramStart"/>
            <w:r w:rsidRPr="00742D34">
              <w:rPr>
                <w:rFonts w:eastAsia="Times New Roman"/>
                <w:sz w:val="24"/>
                <w:szCs w:val="24"/>
              </w:rPr>
              <w:t xml:space="preserve"> А</w:t>
            </w:r>
            <w:proofErr w:type="gramEnd"/>
            <w:r w:rsidRPr="00742D34">
              <w:rPr>
                <w:rFonts w:eastAsia="Times New Roman"/>
                <w:sz w:val="24"/>
                <w:szCs w:val="24"/>
              </w:rPr>
              <w:t xml:space="preserve"> </w:t>
            </w:r>
            <w:r w:rsidRPr="00742D34">
              <w:rPr>
                <w:rFonts w:eastAsia="Times New Roman"/>
                <w:bCs/>
                <w:sz w:val="24"/>
              </w:rPr>
              <w:t xml:space="preserve">1.4 – </w:t>
            </w:r>
            <w:r w:rsidRPr="00742D34">
              <w:rPr>
                <w:rFonts w:eastAsia="Times New Roman"/>
                <w:sz w:val="24"/>
              </w:rPr>
              <w:t>озелененные территории специальных зон:</w:t>
            </w:r>
            <w:r w:rsidRPr="00742D34">
              <w:rPr>
                <w:sz w:val="24"/>
              </w:rPr>
              <w:t xml:space="preserve"> </w:t>
            </w:r>
            <w:r w:rsidRPr="00742D34">
              <w:rPr>
                <w:rFonts w:eastAsia="Times New Roman"/>
                <w:bCs/>
                <w:sz w:val="24"/>
              </w:rPr>
              <w:t xml:space="preserve">А 1.4.1 – </w:t>
            </w:r>
            <w:r w:rsidRPr="00742D34">
              <w:rPr>
                <w:rFonts w:eastAsia="Times New Roman"/>
                <w:sz w:val="24"/>
              </w:rPr>
              <w:t>прибрежных защитных полос</w:t>
            </w:r>
            <w:r w:rsidRPr="00742D34">
              <w:rPr>
                <w:sz w:val="24"/>
              </w:rPr>
              <w:t xml:space="preserve">, </w:t>
            </w:r>
            <w:r w:rsidRPr="00742D34">
              <w:rPr>
                <w:rFonts w:eastAsia="Times New Roman"/>
                <w:bCs/>
                <w:sz w:val="24"/>
              </w:rPr>
              <w:t>А 1.4.2</w:t>
            </w:r>
            <w:r w:rsidRPr="00742D34">
              <w:rPr>
                <w:rFonts w:eastAsia="Times New Roman"/>
                <w:sz w:val="24"/>
              </w:rPr>
              <w:t xml:space="preserve"> – защитных, санитарно-защитных зон</w:t>
            </w:r>
            <w:r w:rsidRPr="00742D34">
              <w:rPr>
                <w:sz w:val="24"/>
              </w:rPr>
              <w:t>.</w:t>
            </w:r>
          </w:p>
        </w:tc>
        <w:tc>
          <w:tcPr>
            <w:tcW w:w="1077" w:type="dxa"/>
          </w:tcPr>
          <w:p w:rsidR="00766874" w:rsidRDefault="00742D34" w:rsidP="00FD2DCA">
            <w:pPr>
              <w:jc w:val="center"/>
              <w:rPr>
                <w:rFonts w:eastAsia="Times New Roman"/>
                <w:sz w:val="24"/>
                <w:szCs w:val="24"/>
              </w:rPr>
            </w:pPr>
            <w:r>
              <w:rPr>
                <w:rFonts w:eastAsia="Times New Roman"/>
                <w:sz w:val="24"/>
                <w:szCs w:val="24"/>
              </w:rPr>
              <w:t>33</w:t>
            </w:r>
          </w:p>
        </w:tc>
      </w:tr>
      <w:tr w:rsidR="00742D34" w:rsidTr="00FD2DCA">
        <w:tc>
          <w:tcPr>
            <w:tcW w:w="8268" w:type="dxa"/>
          </w:tcPr>
          <w:p w:rsidR="00742D34" w:rsidRPr="00742D34" w:rsidRDefault="00742D34" w:rsidP="00742D34">
            <w:pPr>
              <w:tabs>
                <w:tab w:val="left" w:pos="0"/>
              </w:tabs>
              <w:jc w:val="both"/>
              <w:rPr>
                <w:rFonts w:eastAsia="Times New Roman"/>
                <w:sz w:val="24"/>
                <w:szCs w:val="24"/>
              </w:rPr>
            </w:pPr>
            <w:r w:rsidRPr="00742D34">
              <w:rPr>
                <w:rFonts w:eastAsia="Times New Roman"/>
                <w:sz w:val="24"/>
                <w:szCs w:val="24"/>
              </w:rPr>
              <w:t>Глава 20. Территориальная зона</w:t>
            </w:r>
            <w:proofErr w:type="gramStart"/>
            <w:r w:rsidRPr="00742D34">
              <w:rPr>
                <w:rFonts w:eastAsia="Times New Roman"/>
                <w:sz w:val="24"/>
                <w:szCs w:val="24"/>
              </w:rPr>
              <w:t xml:space="preserve"> А</w:t>
            </w:r>
            <w:proofErr w:type="gramEnd"/>
            <w:r w:rsidRPr="00742D34">
              <w:rPr>
                <w:rFonts w:eastAsia="Times New Roman"/>
                <w:sz w:val="24"/>
                <w:szCs w:val="24"/>
              </w:rPr>
              <w:t xml:space="preserve"> 2 - Рекреационные. Зоны</w:t>
            </w:r>
            <w:proofErr w:type="gramStart"/>
            <w:r w:rsidRPr="00742D34">
              <w:rPr>
                <w:rFonts w:eastAsia="Times New Roman"/>
                <w:sz w:val="24"/>
                <w:szCs w:val="24"/>
              </w:rPr>
              <w:t xml:space="preserve"> </w:t>
            </w:r>
            <w:r w:rsidRPr="00742D34">
              <w:rPr>
                <w:rFonts w:eastAsia="Times New Roman"/>
                <w:sz w:val="24"/>
              </w:rPr>
              <w:t>А</w:t>
            </w:r>
            <w:proofErr w:type="gramEnd"/>
            <w:r w:rsidRPr="00742D34">
              <w:rPr>
                <w:rFonts w:eastAsia="Times New Roman"/>
                <w:sz w:val="24"/>
              </w:rPr>
              <w:t xml:space="preserve"> 2.2 – </w:t>
            </w:r>
            <w:proofErr w:type="spellStart"/>
            <w:r w:rsidRPr="00742D34">
              <w:rPr>
                <w:rFonts w:eastAsia="Times New Roman"/>
                <w:sz w:val="24"/>
              </w:rPr>
              <w:lastRenderedPageBreak/>
              <w:t>гидропарк</w:t>
            </w:r>
            <w:r w:rsidRPr="00742D34">
              <w:rPr>
                <w:sz w:val="24"/>
              </w:rPr>
              <w:t>и</w:t>
            </w:r>
            <w:proofErr w:type="spellEnd"/>
            <w:r w:rsidRPr="00742D34">
              <w:rPr>
                <w:rFonts w:eastAsia="Times New Roman"/>
                <w:sz w:val="24"/>
                <w:szCs w:val="24"/>
              </w:rPr>
              <w:t>, А 2.3 -</w:t>
            </w:r>
            <w:r w:rsidRPr="00742D34">
              <w:rPr>
                <w:sz w:val="24"/>
                <w:szCs w:val="24"/>
              </w:rPr>
              <w:t xml:space="preserve">парки, скверы, бульвары, </w:t>
            </w:r>
            <w:r w:rsidRPr="00742D34">
              <w:rPr>
                <w:rFonts w:eastAsia="Times New Roman"/>
                <w:sz w:val="24"/>
              </w:rPr>
              <w:t>А 2.4 – пляжи</w:t>
            </w:r>
            <w:r w:rsidRPr="00742D34">
              <w:rPr>
                <w:sz w:val="24"/>
                <w:szCs w:val="24"/>
              </w:rPr>
              <w:t xml:space="preserve"> и А 2.6 - объекты физкультуры и спорта.</w:t>
            </w:r>
          </w:p>
        </w:tc>
        <w:tc>
          <w:tcPr>
            <w:tcW w:w="1077" w:type="dxa"/>
          </w:tcPr>
          <w:p w:rsidR="00742D34" w:rsidRDefault="00742D34" w:rsidP="00FD2DCA">
            <w:pPr>
              <w:jc w:val="center"/>
              <w:rPr>
                <w:rFonts w:eastAsia="Times New Roman"/>
                <w:sz w:val="24"/>
                <w:szCs w:val="24"/>
              </w:rPr>
            </w:pPr>
            <w:r>
              <w:rPr>
                <w:rFonts w:eastAsia="Times New Roman"/>
                <w:sz w:val="24"/>
                <w:szCs w:val="24"/>
              </w:rPr>
              <w:lastRenderedPageBreak/>
              <w:t>35</w:t>
            </w:r>
          </w:p>
        </w:tc>
      </w:tr>
      <w:tr w:rsidR="00766874" w:rsidTr="00FD2DCA">
        <w:tc>
          <w:tcPr>
            <w:tcW w:w="8268" w:type="dxa"/>
          </w:tcPr>
          <w:p w:rsidR="00766874" w:rsidRPr="00742D34" w:rsidRDefault="00742D34" w:rsidP="00742D34">
            <w:pPr>
              <w:tabs>
                <w:tab w:val="left" w:pos="0"/>
              </w:tabs>
              <w:jc w:val="both"/>
              <w:rPr>
                <w:sz w:val="24"/>
                <w:szCs w:val="24"/>
              </w:rPr>
            </w:pPr>
            <w:r w:rsidRPr="00742D34">
              <w:rPr>
                <w:rFonts w:eastAsia="Times New Roman"/>
                <w:sz w:val="24"/>
                <w:szCs w:val="24"/>
              </w:rPr>
              <w:lastRenderedPageBreak/>
              <w:t>Глава 21. Территориальная зона</w:t>
            </w:r>
            <w:proofErr w:type="gramStart"/>
            <w:r w:rsidRPr="00742D34">
              <w:rPr>
                <w:rFonts w:eastAsia="Times New Roman"/>
                <w:sz w:val="24"/>
                <w:szCs w:val="24"/>
              </w:rPr>
              <w:t xml:space="preserve"> Б</w:t>
            </w:r>
            <w:proofErr w:type="gramEnd"/>
            <w:r w:rsidRPr="00742D34">
              <w:rPr>
                <w:rFonts w:eastAsia="Times New Roman"/>
                <w:sz w:val="24"/>
                <w:szCs w:val="24"/>
              </w:rPr>
              <w:t xml:space="preserve"> - Общественно - деловая. Зона </w:t>
            </w:r>
            <w:r w:rsidRPr="00742D34">
              <w:rPr>
                <w:sz w:val="24"/>
                <w:szCs w:val="24"/>
              </w:rPr>
              <w:t>Б1 - административно-деловая, торгово-бытовая, культурно-просветительная, общественн</w:t>
            </w:r>
            <w:proofErr w:type="gramStart"/>
            <w:r w:rsidRPr="00742D34">
              <w:rPr>
                <w:sz w:val="24"/>
                <w:szCs w:val="24"/>
              </w:rPr>
              <w:t>о-</w:t>
            </w:r>
            <w:proofErr w:type="gramEnd"/>
            <w:r w:rsidRPr="00742D34">
              <w:rPr>
                <w:sz w:val="24"/>
                <w:szCs w:val="24"/>
              </w:rPr>
              <w:t xml:space="preserve"> коммерческая.</w:t>
            </w:r>
          </w:p>
        </w:tc>
        <w:tc>
          <w:tcPr>
            <w:tcW w:w="1077" w:type="dxa"/>
          </w:tcPr>
          <w:p w:rsidR="00766874" w:rsidRDefault="00FD2DCA" w:rsidP="00FD2DCA">
            <w:pPr>
              <w:jc w:val="center"/>
              <w:rPr>
                <w:rFonts w:eastAsia="Times New Roman"/>
                <w:sz w:val="24"/>
                <w:szCs w:val="24"/>
              </w:rPr>
            </w:pPr>
            <w:r>
              <w:rPr>
                <w:rFonts w:eastAsia="Times New Roman"/>
                <w:sz w:val="24"/>
                <w:szCs w:val="24"/>
              </w:rPr>
              <w:t>41</w:t>
            </w:r>
          </w:p>
        </w:tc>
      </w:tr>
      <w:tr w:rsidR="00742D34" w:rsidTr="00FD2DCA">
        <w:tc>
          <w:tcPr>
            <w:tcW w:w="8268" w:type="dxa"/>
          </w:tcPr>
          <w:p w:rsidR="00742D34" w:rsidRPr="005545BC" w:rsidRDefault="00742D34" w:rsidP="00FD2DCA">
            <w:pPr>
              <w:tabs>
                <w:tab w:val="left" w:pos="0"/>
              </w:tabs>
              <w:jc w:val="both"/>
              <w:rPr>
                <w:rFonts w:eastAsia="Times New Roman"/>
                <w:sz w:val="24"/>
                <w:szCs w:val="24"/>
              </w:rPr>
            </w:pPr>
            <w:r w:rsidRPr="00742D34">
              <w:rPr>
                <w:rFonts w:eastAsia="Times New Roman"/>
                <w:sz w:val="24"/>
                <w:szCs w:val="24"/>
              </w:rPr>
              <w:t>Глава 22. Территориальная зона</w:t>
            </w:r>
            <w:proofErr w:type="gramStart"/>
            <w:r w:rsidRPr="00742D34">
              <w:rPr>
                <w:rFonts w:eastAsia="Times New Roman"/>
                <w:sz w:val="24"/>
                <w:szCs w:val="24"/>
              </w:rPr>
              <w:t xml:space="preserve"> Б</w:t>
            </w:r>
            <w:proofErr w:type="gramEnd"/>
            <w:r w:rsidRPr="00742D34">
              <w:rPr>
                <w:rFonts w:eastAsia="Times New Roman"/>
                <w:sz w:val="24"/>
                <w:szCs w:val="24"/>
              </w:rPr>
              <w:t xml:space="preserve"> - Общественно - деловая. Зона </w:t>
            </w:r>
            <w:r w:rsidRPr="00742D34">
              <w:rPr>
                <w:sz w:val="24"/>
                <w:szCs w:val="24"/>
              </w:rPr>
              <w:t>Б</w:t>
            </w:r>
            <w:proofErr w:type="gramStart"/>
            <w:r w:rsidRPr="00742D34">
              <w:rPr>
                <w:sz w:val="24"/>
                <w:szCs w:val="24"/>
              </w:rPr>
              <w:t>2</w:t>
            </w:r>
            <w:proofErr w:type="gramEnd"/>
            <w:r w:rsidRPr="00742D34">
              <w:rPr>
                <w:sz w:val="24"/>
                <w:szCs w:val="24"/>
              </w:rPr>
              <w:t xml:space="preserve"> - Учебная. </w:t>
            </w:r>
          </w:p>
        </w:tc>
        <w:tc>
          <w:tcPr>
            <w:tcW w:w="1077" w:type="dxa"/>
          </w:tcPr>
          <w:p w:rsidR="00742D34" w:rsidRDefault="00FD2DCA" w:rsidP="00FD2DCA">
            <w:pPr>
              <w:jc w:val="center"/>
              <w:rPr>
                <w:rFonts w:eastAsia="Times New Roman"/>
                <w:sz w:val="24"/>
                <w:szCs w:val="24"/>
              </w:rPr>
            </w:pPr>
            <w:r>
              <w:rPr>
                <w:rFonts w:eastAsia="Times New Roman"/>
                <w:sz w:val="24"/>
                <w:szCs w:val="24"/>
              </w:rPr>
              <w:t>48</w:t>
            </w:r>
          </w:p>
        </w:tc>
      </w:tr>
      <w:tr w:rsidR="00F909B3" w:rsidTr="00FD2DCA">
        <w:trPr>
          <w:trHeight w:val="25"/>
        </w:trPr>
        <w:tc>
          <w:tcPr>
            <w:tcW w:w="8268" w:type="dxa"/>
          </w:tcPr>
          <w:p w:rsidR="00F909B3" w:rsidRDefault="00FD2DCA" w:rsidP="00FD2DCA">
            <w:pPr>
              <w:tabs>
                <w:tab w:val="left" w:pos="0"/>
              </w:tabs>
              <w:jc w:val="both"/>
              <w:rPr>
                <w:rFonts w:eastAsia="Times New Roman"/>
                <w:sz w:val="24"/>
                <w:szCs w:val="24"/>
              </w:rPr>
            </w:pPr>
            <w:r>
              <w:rPr>
                <w:rFonts w:eastAsia="Times New Roman"/>
                <w:sz w:val="24"/>
                <w:szCs w:val="24"/>
              </w:rPr>
              <w:t>Глава 23</w:t>
            </w:r>
            <w:r w:rsidR="003E5907" w:rsidRPr="003E5907">
              <w:rPr>
                <w:rFonts w:eastAsia="Times New Roman"/>
                <w:sz w:val="24"/>
                <w:szCs w:val="24"/>
              </w:rPr>
              <w:t>. Территориальная зона</w:t>
            </w:r>
            <w:proofErr w:type="gramStart"/>
            <w:r w:rsidR="003E5907" w:rsidRPr="003E5907">
              <w:rPr>
                <w:rFonts w:eastAsia="Times New Roman"/>
                <w:sz w:val="24"/>
                <w:szCs w:val="24"/>
              </w:rPr>
              <w:t xml:space="preserve"> Б</w:t>
            </w:r>
            <w:proofErr w:type="gramEnd"/>
            <w:r w:rsidR="003E5907" w:rsidRPr="003E5907">
              <w:rPr>
                <w:rFonts w:eastAsia="Times New Roman"/>
                <w:sz w:val="24"/>
                <w:szCs w:val="24"/>
              </w:rPr>
              <w:t xml:space="preserve"> - Общественно - деловая. </w:t>
            </w:r>
            <w:r w:rsidR="003E5907">
              <w:rPr>
                <w:rFonts w:eastAsia="Times New Roman"/>
                <w:sz w:val="24"/>
                <w:szCs w:val="24"/>
              </w:rPr>
              <w:t xml:space="preserve"> </w:t>
            </w:r>
            <w:r w:rsidR="003E5907" w:rsidRPr="003E5907">
              <w:rPr>
                <w:rFonts w:eastAsia="Times New Roman"/>
                <w:sz w:val="24"/>
                <w:szCs w:val="24"/>
              </w:rPr>
              <w:t xml:space="preserve">Зона </w:t>
            </w:r>
            <w:r w:rsidR="003E5907" w:rsidRPr="003E5907">
              <w:rPr>
                <w:sz w:val="24"/>
                <w:szCs w:val="24"/>
              </w:rPr>
              <w:t xml:space="preserve">Б3 - Лечебная. </w:t>
            </w:r>
            <w:bookmarkStart w:id="0" w:name="_GoBack"/>
            <w:bookmarkEnd w:id="0"/>
          </w:p>
        </w:tc>
        <w:tc>
          <w:tcPr>
            <w:tcW w:w="1077" w:type="dxa"/>
          </w:tcPr>
          <w:p w:rsidR="00F909B3" w:rsidRDefault="00FD2DCA" w:rsidP="00FD2DCA">
            <w:pPr>
              <w:jc w:val="center"/>
              <w:rPr>
                <w:rFonts w:eastAsia="Times New Roman"/>
                <w:sz w:val="24"/>
                <w:szCs w:val="24"/>
              </w:rPr>
            </w:pPr>
            <w:r>
              <w:rPr>
                <w:rFonts w:eastAsia="Times New Roman"/>
                <w:sz w:val="24"/>
                <w:szCs w:val="24"/>
              </w:rPr>
              <w:t>52</w:t>
            </w:r>
          </w:p>
        </w:tc>
      </w:tr>
      <w:tr w:rsidR="003E5907" w:rsidTr="00FD2DCA">
        <w:trPr>
          <w:trHeight w:val="25"/>
        </w:trPr>
        <w:tc>
          <w:tcPr>
            <w:tcW w:w="8268" w:type="dxa"/>
          </w:tcPr>
          <w:p w:rsidR="003E5907" w:rsidRPr="003E5907" w:rsidRDefault="003E5907" w:rsidP="00FD2DCA">
            <w:pPr>
              <w:tabs>
                <w:tab w:val="left" w:pos="0"/>
              </w:tabs>
              <w:jc w:val="both"/>
              <w:rPr>
                <w:rFonts w:eastAsia="Times New Roman"/>
                <w:sz w:val="24"/>
                <w:szCs w:val="24"/>
              </w:rPr>
            </w:pPr>
            <w:r w:rsidRPr="003E5907">
              <w:rPr>
                <w:rFonts w:eastAsia="Times New Roman"/>
                <w:sz w:val="24"/>
                <w:szCs w:val="24"/>
              </w:rPr>
              <w:t>Глава 2</w:t>
            </w:r>
            <w:r w:rsidR="00FD2DCA">
              <w:rPr>
                <w:rFonts w:eastAsia="Times New Roman"/>
                <w:sz w:val="24"/>
                <w:szCs w:val="24"/>
              </w:rPr>
              <w:t>4</w:t>
            </w:r>
            <w:r w:rsidRPr="003E5907">
              <w:rPr>
                <w:rFonts w:eastAsia="Times New Roman"/>
                <w:sz w:val="24"/>
                <w:szCs w:val="24"/>
              </w:rPr>
              <w:t>. Территориальная зона</w:t>
            </w:r>
            <w:proofErr w:type="gramStart"/>
            <w:r w:rsidRPr="003E5907">
              <w:rPr>
                <w:rFonts w:eastAsia="Times New Roman"/>
                <w:sz w:val="24"/>
                <w:szCs w:val="24"/>
              </w:rPr>
              <w:t xml:space="preserve"> В</w:t>
            </w:r>
            <w:proofErr w:type="gramEnd"/>
            <w:r w:rsidRPr="003E5907">
              <w:rPr>
                <w:rFonts w:eastAsia="Times New Roman"/>
                <w:sz w:val="24"/>
                <w:szCs w:val="24"/>
              </w:rPr>
              <w:t xml:space="preserve"> - Жилая.</w:t>
            </w:r>
            <w:r>
              <w:rPr>
                <w:rFonts w:eastAsia="Times New Roman"/>
                <w:sz w:val="24"/>
                <w:szCs w:val="24"/>
              </w:rPr>
              <w:t xml:space="preserve"> </w:t>
            </w:r>
            <w:r w:rsidRPr="003E5907">
              <w:rPr>
                <w:rFonts w:eastAsia="Times New Roman"/>
                <w:sz w:val="24"/>
                <w:szCs w:val="24"/>
              </w:rPr>
              <w:t xml:space="preserve">Зона </w:t>
            </w:r>
            <w:r w:rsidRPr="003E5907">
              <w:rPr>
                <w:sz w:val="24"/>
                <w:szCs w:val="24"/>
              </w:rPr>
              <w:t>В</w:t>
            </w:r>
            <w:proofErr w:type="gramStart"/>
            <w:r w:rsidRPr="003E5907">
              <w:rPr>
                <w:sz w:val="24"/>
                <w:szCs w:val="24"/>
              </w:rPr>
              <w:t>1</w:t>
            </w:r>
            <w:proofErr w:type="gramEnd"/>
            <w:r w:rsidRPr="003E5907">
              <w:rPr>
                <w:sz w:val="24"/>
                <w:szCs w:val="24"/>
              </w:rPr>
              <w:t xml:space="preserve"> - </w:t>
            </w:r>
            <w:r w:rsidRPr="003E5907">
              <w:rPr>
                <w:rFonts w:eastAsia="Times New Roman"/>
                <w:bCs/>
                <w:sz w:val="24"/>
              </w:rPr>
              <w:t>Усадебной и коттеджной застройки</w:t>
            </w:r>
            <w:r w:rsidRPr="003E5907">
              <w:rPr>
                <w:sz w:val="24"/>
                <w:szCs w:val="24"/>
              </w:rPr>
              <w:t xml:space="preserve">. </w:t>
            </w:r>
            <w:r w:rsidRPr="003E5907">
              <w:rPr>
                <w:rFonts w:eastAsia="Times New Roman"/>
                <w:sz w:val="24"/>
                <w:szCs w:val="24"/>
              </w:rPr>
              <w:t xml:space="preserve">Зона </w:t>
            </w:r>
            <w:r w:rsidRPr="003E5907">
              <w:rPr>
                <w:sz w:val="24"/>
                <w:szCs w:val="24"/>
              </w:rPr>
              <w:t>В</w:t>
            </w:r>
            <w:proofErr w:type="gramStart"/>
            <w:r w:rsidRPr="003E5907">
              <w:rPr>
                <w:sz w:val="24"/>
                <w:szCs w:val="24"/>
              </w:rPr>
              <w:t>2</w:t>
            </w:r>
            <w:proofErr w:type="gramEnd"/>
            <w:r w:rsidRPr="003E5907">
              <w:rPr>
                <w:sz w:val="24"/>
                <w:szCs w:val="24"/>
              </w:rPr>
              <w:t xml:space="preserve"> - </w:t>
            </w:r>
            <w:r w:rsidRPr="003E5907">
              <w:rPr>
                <w:rFonts w:eastAsia="Times New Roman"/>
                <w:bCs/>
                <w:sz w:val="24"/>
              </w:rPr>
              <w:t>Блокированной застройки</w:t>
            </w:r>
            <w:r w:rsidRPr="003E5907">
              <w:rPr>
                <w:sz w:val="24"/>
                <w:szCs w:val="24"/>
              </w:rPr>
              <w:t>.</w:t>
            </w:r>
          </w:p>
        </w:tc>
        <w:tc>
          <w:tcPr>
            <w:tcW w:w="1077" w:type="dxa"/>
          </w:tcPr>
          <w:p w:rsidR="003E5907" w:rsidRDefault="003E5907" w:rsidP="00FD2DCA">
            <w:pPr>
              <w:jc w:val="center"/>
              <w:rPr>
                <w:rFonts w:eastAsia="Times New Roman"/>
                <w:sz w:val="24"/>
                <w:szCs w:val="24"/>
              </w:rPr>
            </w:pPr>
            <w:r>
              <w:rPr>
                <w:rFonts w:eastAsia="Times New Roman"/>
                <w:sz w:val="24"/>
                <w:szCs w:val="24"/>
              </w:rPr>
              <w:t>5</w:t>
            </w:r>
            <w:r w:rsidR="00FD2DCA">
              <w:rPr>
                <w:rFonts w:eastAsia="Times New Roman"/>
                <w:sz w:val="24"/>
                <w:szCs w:val="24"/>
              </w:rPr>
              <w:t>6</w:t>
            </w:r>
          </w:p>
        </w:tc>
      </w:tr>
      <w:tr w:rsidR="00742D34" w:rsidTr="00FD2DCA">
        <w:trPr>
          <w:trHeight w:val="25"/>
        </w:trPr>
        <w:tc>
          <w:tcPr>
            <w:tcW w:w="8268" w:type="dxa"/>
          </w:tcPr>
          <w:p w:rsidR="00742D34" w:rsidRPr="005545BC" w:rsidRDefault="00742D34" w:rsidP="00FD2DCA">
            <w:pPr>
              <w:tabs>
                <w:tab w:val="left" w:pos="0"/>
              </w:tabs>
              <w:jc w:val="both"/>
              <w:rPr>
                <w:rFonts w:eastAsia="Times New Roman"/>
                <w:sz w:val="24"/>
                <w:szCs w:val="24"/>
              </w:rPr>
            </w:pPr>
            <w:r w:rsidRPr="00742D34">
              <w:rPr>
                <w:rFonts w:eastAsia="Times New Roman"/>
                <w:sz w:val="24"/>
                <w:szCs w:val="24"/>
              </w:rPr>
              <w:t>Глава 2</w:t>
            </w:r>
            <w:r w:rsidR="00FD2DCA">
              <w:rPr>
                <w:rFonts w:eastAsia="Times New Roman"/>
                <w:sz w:val="24"/>
                <w:szCs w:val="24"/>
              </w:rPr>
              <w:t>5</w:t>
            </w:r>
            <w:r w:rsidRPr="00742D34">
              <w:rPr>
                <w:rFonts w:eastAsia="Times New Roman"/>
                <w:sz w:val="24"/>
                <w:szCs w:val="24"/>
              </w:rPr>
              <w:t>. Территориальная зона</w:t>
            </w:r>
            <w:proofErr w:type="gramStart"/>
            <w:r w:rsidRPr="00742D34">
              <w:rPr>
                <w:rFonts w:eastAsia="Times New Roman"/>
                <w:sz w:val="24"/>
                <w:szCs w:val="24"/>
              </w:rPr>
              <w:t xml:space="preserve"> В</w:t>
            </w:r>
            <w:proofErr w:type="gramEnd"/>
            <w:r w:rsidRPr="00742D34">
              <w:rPr>
                <w:rFonts w:eastAsia="Times New Roman"/>
                <w:sz w:val="24"/>
                <w:szCs w:val="24"/>
              </w:rPr>
              <w:t xml:space="preserve"> - Жилая.</w:t>
            </w:r>
            <w:r>
              <w:rPr>
                <w:rFonts w:eastAsia="Times New Roman"/>
                <w:sz w:val="24"/>
                <w:szCs w:val="24"/>
              </w:rPr>
              <w:t xml:space="preserve"> </w:t>
            </w:r>
            <w:r w:rsidRPr="00742D34">
              <w:rPr>
                <w:rFonts w:eastAsia="Times New Roman"/>
                <w:sz w:val="24"/>
                <w:szCs w:val="24"/>
              </w:rPr>
              <w:t xml:space="preserve">Зона </w:t>
            </w:r>
            <w:r w:rsidRPr="00742D34">
              <w:rPr>
                <w:sz w:val="24"/>
                <w:szCs w:val="24"/>
              </w:rPr>
              <w:t xml:space="preserve">В3 - </w:t>
            </w:r>
            <w:r w:rsidRPr="00742D34">
              <w:rPr>
                <w:rFonts w:eastAsia="Times New Roman"/>
                <w:bCs/>
                <w:sz w:val="24"/>
              </w:rPr>
              <w:t>1-3-этажной многоквартирной застройки</w:t>
            </w:r>
            <w:r w:rsidRPr="00742D34">
              <w:rPr>
                <w:sz w:val="24"/>
                <w:szCs w:val="24"/>
              </w:rPr>
              <w:t>.</w:t>
            </w:r>
          </w:p>
        </w:tc>
        <w:tc>
          <w:tcPr>
            <w:tcW w:w="1077" w:type="dxa"/>
          </w:tcPr>
          <w:p w:rsidR="00742D34" w:rsidRDefault="00FD2DCA" w:rsidP="00FD2DCA">
            <w:pPr>
              <w:jc w:val="center"/>
              <w:rPr>
                <w:rFonts w:eastAsia="Times New Roman"/>
                <w:sz w:val="24"/>
                <w:szCs w:val="24"/>
              </w:rPr>
            </w:pPr>
            <w:r>
              <w:rPr>
                <w:rFonts w:eastAsia="Times New Roman"/>
                <w:sz w:val="24"/>
                <w:szCs w:val="24"/>
              </w:rPr>
              <w:t>64</w:t>
            </w:r>
          </w:p>
        </w:tc>
      </w:tr>
      <w:tr w:rsidR="00742D34" w:rsidTr="00FD2DCA">
        <w:trPr>
          <w:trHeight w:val="25"/>
        </w:trPr>
        <w:tc>
          <w:tcPr>
            <w:tcW w:w="8268" w:type="dxa"/>
          </w:tcPr>
          <w:p w:rsidR="00742D34" w:rsidRPr="005545BC" w:rsidRDefault="003E5907" w:rsidP="00FD2DCA">
            <w:pPr>
              <w:tabs>
                <w:tab w:val="left" w:pos="0"/>
              </w:tabs>
              <w:jc w:val="both"/>
              <w:rPr>
                <w:rFonts w:eastAsia="Times New Roman"/>
                <w:sz w:val="24"/>
                <w:szCs w:val="24"/>
              </w:rPr>
            </w:pPr>
            <w:r w:rsidRPr="003E5907">
              <w:rPr>
                <w:rFonts w:eastAsia="Times New Roman"/>
                <w:sz w:val="24"/>
                <w:szCs w:val="24"/>
              </w:rPr>
              <w:t xml:space="preserve">Глава </w:t>
            </w:r>
            <w:r>
              <w:rPr>
                <w:rFonts w:eastAsia="Times New Roman"/>
                <w:sz w:val="24"/>
                <w:szCs w:val="24"/>
              </w:rPr>
              <w:t>2</w:t>
            </w:r>
            <w:r w:rsidR="00FD2DCA">
              <w:rPr>
                <w:rFonts w:eastAsia="Times New Roman"/>
                <w:sz w:val="24"/>
                <w:szCs w:val="24"/>
              </w:rPr>
              <w:t>6</w:t>
            </w:r>
            <w:r w:rsidRPr="003E5907">
              <w:rPr>
                <w:rFonts w:eastAsia="Times New Roman"/>
                <w:sz w:val="24"/>
                <w:szCs w:val="24"/>
              </w:rPr>
              <w:t>. Территориальная зона</w:t>
            </w:r>
            <w:proofErr w:type="gramStart"/>
            <w:r w:rsidRPr="003E5907">
              <w:rPr>
                <w:rFonts w:eastAsia="Times New Roman"/>
                <w:sz w:val="24"/>
                <w:szCs w:val="24"/>
              </w:rPr>
              <w:t xml:space="preserve"> В</w:t>
            </w:r>
            <w:proofErr w:type="gramEnd"/>
            <w:r w:rsidRPr="003E5907">
              <w:rPr>
                <w:rFonts w:eastAsia="Times New Roman"/>
                <w:sz w:val="24"/>
                <w:szCs w:val="24"/>
              </w:rPr>
              <w:t xml:space="preserve"> - Жилая.</w:t>
            </w:r>
            <w:r>
              <w:rPr>
                <w:rFonts w:eastAsia="Times New Roman"/>
                <w:sz w:val="24"/>
                <w:szCs w:val="24"/>
              </w:rPr>
              <w:t xml:space="preserve"> </w:t>
            </w:r>
            <w:r w:rsidRPr="003E5907">
              <w:rPr>
                <w:rFonts w:eastAsia="Times New Roman"/>
                <w:sz w:val="24"/>
                <w:szCs w:val="24"/>
              </w:rPr>
              <w:t xml:space="preserve">Зона </w:t>
            </w:r>
            <w:r w:rsidRPr="003E5907">
              <w:rPr>
                <w:sz w:val="24"/>
                <w:szCs w:val="24"/>
              </w:rPr>
              <w:t>В</w:t>
            </w:r>
            <w:proofErr w:type="gramStart"/>
            <w:r w:rsidRPr="003E5907">
              <w:rPr>
                <w:sz w:val="24"/>
                <w:szCs w:val="24"/>
              </w:rPr>
              <w:t>4</w:t>
            </w:r>
            <w:proofErr w:type="gramEnd"/>
            <w:r w:rsidRPr="003E5907">
              <w:rPr>
                <w:sz w:val="24"/>
                <w:szCs w:val="24"/>
              </w:rPr>
              <w:t xml:space="preserve"> - </w:t>
            </w:r>
            <w:r w:rsidRPr="003E5907">
              <w:rPr>
                <w:rFonts w:eastAsia="Times New Roman"/>
                <w:sz w:val="24"/>
              </w:rPr>
              <w:t>Многоэтажной застройки</w:t>
            </w:r>
            <w:r w:rsidRPr="003E5907">
              <w:rPr>
                <w:sz w:val="24"/>
                <w:szCs w:val="24"/>
              </w:rPr>
              <w:t>.</w:t>
            </w:r>
          </w:p>
        </w:tc>
        <w:tc>
          <w:tcPr>
            <w:tcW w:w="1077" w:type="dxa"/>
          </w:tcPr>
          <w:p w:rsidR="00742D34" w:rsidRDefault="00FD2DCA" w:rsidP="00FD2DCA">
            <w:pPr>
              <w:jc w:val="center"/>
              <w:rPr>
                <w:rFonts w:eastAsia="Times New Roman"/>
                <w:sz w:val="24"/>
                <w:szCs w:val="24"/>
              </w:rPr>
            </w:pPr>
            <w:r>
              <w:rPr>
                <w:rFonts w:eastAsia="Times New Roman"/>
                <w:sz w:val="24"/>
                <w:szCs w:val="24"/>
              </w:rPr>
              <w:t>72</w:t>
            </w:r>
          </w:p>
        </w:tc>
      </w:tr>
      <w:tr w:rsidR="00F909B3" w:rsidTr="00FD2DCA">
        <w:trPr>
          <w:trHeight w:val="20"/>
        </w:trPr>
        <w:tc>
          <w:tcPr>
            <w:tcW w:w="8268" w:type="dxa"/>
          </w:tcPr>
          <w:p w:rsidR="00F909B3" w:rsidRDefault="003E5907" w:rsidP="00FD2DCA">
            <w:pPr>
              <w:rPr>
                <w:rFonts w:eastAsia="Times New Roman"/>
                <w:sz w:val="24"/>
                <w:szCs w:val="24"/>
              </w:rPr>
            </w:pPr>
            <w:r>
              <w:rPr>
                <w:rFonts w:eastAsia="Times New Roman"/>
                <w:sz w:val="24"/>
                <w:szCs w:val="24"/>
              </w:rPr>
              <w:t>Глава 2</w:t>
            </w:r>
            <w:r w:rsidR="00FD2DCA">
              <w:rPr>
                <w:rFonts w:eastAsia="Times New Roman"/>
                <w:sz w:val="24"/>
                <w:szCs w:val="24"/>
              </w:rPr>
              <w:t>7</w:t>
            </w:r>
            <w:r w:rsidR="00F909B3" w:rsidRPr="005545BC">
              <w:rPr>
                <w:rFonts w:eastAsia="Times New Roman"/>
                <w:sz w:val="24"/>
                <w:szCs w:val="24"/>
              </w:rPr>
              <w:t>. Территориальная зона Г - Производственная</w:t>
            </w:r>
          </w:p>
        </w:tc>
        <w:tc>
          <w:tcPr>
            <w:tcW w:w="1077" w:type="dxa"/>
          </w:tcPr>
          <w:p w:rsidR="00F909B3" w:rsidRDefault="00FD2DCA" w:rsidP="00FD2DCA">
            <w:pPr>
              <w:jc w:val="center"/>
              <w:rPr>
                <w:rFonts w:eastAsia="Times New Roman"/>
                <w:sz w:val="24"/>
                <w:szCs w:val="24"/>
              </w:rPr>
            </w:pPr>
            <w:r>
              <w:rPr>
                <w:rFonts w:eastAsia="Times New Roman"/>
                <w:sz w:val="24"/>
                <w:szCs w:val="24"/>
              </w:rPr>
              <w:t>81</w:t>
            </w:r>
          </w:p>
        </w:tc>
      </w:tr>
      <w:tr w:rsidR="00F909B3" w:rsidTr="00FD2DCA">
        <w:trPr>
          <w:trHeight w:val="20"/>
        </w:trPr>
        <w:tc>
          <w:tcPr>
            <w:tcW w:w="8268" w:type="dxa"/>
          </w:tcPr>
          <w:p w:rsidR="00F909B3" w:rsidRDefault="003E5907" w:rsidP="00FD2DCA">
            <w:pPr>
              <w:rPr>
                <w:rFonts w:eastAsia="Times New Roman"/>
                <w:sz w:val="24"/>
                <w:szCs w:val="24"/>
              </w:rPr>
            </w:pPr>
            <w:r>
              <w:rPr>
                <w:rFonts w:eastAsia="Times New Roman"/>
                <w:sz w:val="24"/>
                <w:szCs w:val="24"/>
              </w:rPr>
              <w:t>Глава 2</w:t>
            </w:r>
            <w:r w:rsidR="00FD2DCA">
              <w:rPr>
                <w:rFonts w:eastAsia="Times New Roman"/>
                <w:sz w:val="24"/>
                <w:szCs w:val="24"/>
              </w:rPr>
              <w:t>8</w:t>
            </w:r>
            <w:r w:rsidR="00F909B3" w:rsidRPr="005545BC">
              <w:rPr>
                <w:rFonts w:eastAsia="Times New Roman"/>
                <w:sz w:val="24"/>
                <w:szCs w:val="24"/>
              </w:rPr>
              <w:t>. Территориальная зона</w:t>
            </w:r>
            <w:proofErr w:type="gramStart"/>
            <w:r w:rsidR="00F909B3" w:rsidRPr="005545BC">
              <w:rPr>
                <w:rFonts w:eastAsia="Times New Roman"/>
                <w:sz w:val="24"/>
                <w:szCs w:val="24"/>
              </w:rPr>
              <w:t xml:space="preserve"> Е</w:t>
            </w:r>
            <w:proofErr w:type="gramEnd"/>
            <w:r w:rsidR="00F909B3" w:rsidRPr="005545BC">
              <w:rPr>
                <w:rFonts w:eastAsia="Times New Roman"/>
                <w:sz w:val="24"/>
                <w:szCs w:val="24"/>
              </w:rPr>
              <w:t xml:space="preserve"> - </w:t>
            </w:r>
            <w:r w:rsidR="00F909B3" w:rsidRPr="005545BC">
              <w:rPr>
                <w:sz w:val="24"/>
                <w:szCs w:val="24"/>
              </w:rPr>
              <w:t>Специального назначения</w:t>
            </w:r>
            <w:r w:rsidR="00AD2B9B">
              <w:rPr>
                <w:sz w:val="24"/>
                <w:szCs w:val="24"/>
              </w:rPr>
              <w:t>. Зона Е</w:t>
            </w:r>
            <w:proofErr w:type="gramStart"/>
            <w:r w:rsidR="00AD2B9B">
              <w:rPr>
                <w:sz w:val="24"/>
                <w:szCs w:val="24"/>
              </w:rPr>
              <w:t>1</w:t>
            </w:r>
            <w:proofErr w:type="gramEnd"/>
            <w:r w:rsidR="00AD2B9B">
              <w:rPr>
                <w:sz w:val="24"/>
                <w:szCs w:val="24"/>
              </w:rPr>
              <w:t xml:space="preserve"> - </w:t>
            </w:r>
          </w:p>
        </w:tc>
        <w:tc>
          <w:tcPr>
            <w:tcW w:w="1077" w:type="dxa"/>
          </w:tcPr>
          <w:p w:rsidR="00F909B3" w:rsidRDefault="00FD2DCA" w:rsidP="00FD2DCA">
            <w:pPr>
              <w:jc w:val="center"/>
              <w:rPr>
                <w:rFonts w:eastAsia="Times New Roman"/>
                <w:sz w:val="24"/>
                <w:szCs w:val="24"/>
              </w:rPr>
            </w:pPr>
            <w:r>
              <w:rPr>
                <w:rFonts w:eastAsia="Times New Roman"/>
                <w:sz w:val="24"/>
                <w:szCs w:val="24"/>
              </w:rPr>
              <w:t>87</w:t>
            </w:r>
          </w:p>
        </w:tc>
      </w:tr>
      <w:tr w:rsidR="00AD2B9B" w:rsidTr="00FD2DCA">
        <w:trPr>
          <w:trHeight w:val="20"/>
        </w:trPr>
        <w:tc>
          <w:tcPr>
            <w:tcW w:w="8268" w:type="dxa"/>
          </w:tcPr>
          <w:p w:rsidR="00AD2B9B" w:rsidRDefault="00FD2DCA" w:rsidP="00FD2DCA">
            <w:pPr>
              <w:rPr>
                <w:rFonts w:eastAsia="Times New Roman"/>
                <w:sz w:val="24"/>
                <w:szCs w:val="24"/>
              </w:rPr>
            </w:pPr>
            <w:r>
              <w:rPr>
                <w:rFonts w:eastAsia="Times New Roman"/>
                <w:sz w:val="24"/>
                <w:szCs w:val="24"/>
              </w:rPr>
              <w:t>Глава 29</w:t>
            </w:r>
            <w:r w:rsidR="00AD2B9B">
              <w:rPr>
                <w:rFonts w:eastAsia="Times New Roman"/>
                <w:sz w:val="24"/>
                <w:szCs w:val="24"/>
              </w:rPr>
              <w:t>. Территориальная зона</w:t>
            </w:r>
            <w:proofErr w:type="gramStart"/>
            <w:r w:rsidR="00AD2B9B">
              <w:rPr>
                <w:rFonts w:eastAsia="Times New Roman"/>
                <w:sz w:val="24"/>
                <w:szCs w:val="24"/>
              </w:rPr>
              <w:t xml:space="preserve"> Е</w:t>
            </w:r>
            <w:proofErr w:type="gramEnd"/>
            <w:r w:rsidR="00AD2B9B">
              <w:rPr>
                <w:rFonts w:eastAsia="Times New Roman"/>
                <w:sz w:val="24"/>
                <w:szCs w:val="24"/>
              </w:rPr>
              <w:t xml:space="preserve"> </w:t>
            </w:r>
            <w:r>
              <w:rPr>
                <w:rFonts w:eastAsia="Times New Roman"/>
                <w:sz w:val="24"/>
                <w:szCs w:val="24"/>
              </w:rPr>
              <w:t xml:space="preserve">- </w:t>
            </w:r>
            <w:r w:rsidR="00AD2B9B">
              <w:rPr>
                <w:rFonts w:eastAsia="Times New Roman"/>
                <w:sz w:val="24"/>
                <w:szCs w:val="24"/>
              </w:rPr>
              <w:t>Специального назначения. Зона Е</w:t>
            </w:r>
            <w:proofErr w:type="gramStart"/>
            <w:r w:rsidR="00AD2B9B">
              <w:rPr>
                <w:rFonts w:eastAsia="Times New Roman"/>
                <w:sz w:val="24"/>
                <w:szCs w:val="24"/>
              </w:rPr>
              <w:t>2</w:t>
            </w:r>
            <w:proofErr w:type="gramEnd"/>
            <w:r w:rsidR="00AD2B9B">
              <w:rPr>
                <w:rFonts w:eastAsia="Times New Roman"/>
                <w:sz w:val="24"/>
                <w:szCs w:val="24"/>
              </w:rPr>
              <w:t xml:space="preserve"> </w:t>
            </w:r>
            <w:r>
              <w:rPr>
                <w:rFonts w:eastAsia="Times New Roman"/>
                <w:sz w:val="24"/>
                <w:szCs w:val="24"/>
              </w:rPr>
              <w:t>-П</w:t>
            </w:r>
            <w:r w:rsidR="00AD2B9B">
              <w:rPr>
                <w:rFonts w:eastAsia="Times New Roman"/>
                <w:sz w:val="24"/>
                <w:szCs w:val="24"/>
              </w:rPr>
              <w:t>олигонов ТКПО</w:t>
            </w:r>
          </w:p>
        </w:tc>
        <w:tc>
          <w:tcPr>
            <w:tcW w:w="1077" w:type="dxa"/>
          </w:tcPr>
          <w:p w:rsidR="00AD2B9B" w:rsidRDefault="00FD2DCA" w:rsidP="00FD2DCA">
            <w:pPr>
              <w:jc w:val="center"/>
              <w:rPr>
                <w:rFonts w:eastAsia="Times New Roman"/>
                <w:sz w:val="24"/>
                <w:szCs w:val="24"/>
              </w:rPr>
            </w:pPr>
            <w:r>
              <w:rPr>
                <w:rFonts w:eastAsia="Times New Roman"/>
                <w:sz w:val="24"/>
                <w:szCs w:val="24"/>
              </w:rPr>
              <w:t>89</w:t>
            </w:r>
          </w:p>
        </w:tc>
      </w:tr>
      <w:tr w:rsidR="00F909B3" w:rsidTr="00FD2DCA">
        <w:trPr>
          <w:trHeight w:val="20"/>
        </w:trPr>
        <w:tc>
          <w:tcPr>
            <w:tcW w:w="8268" w:type="dxa"/>
          </w:tcPr>
          <w:p w:rsidR="00F909B3" w:rsidRDefault="003E5907" w:rsidP="00742D34">
            <w:pPr>
              <w:rPr>
                <w:rFonts w:eastAsia="Times New Roman"/>
                <w:sz w:val="24"/>
                <w:szCs w:val="24"/>
              </w:rPr>
            </w:pPr>
            <w:r>
              <w:rPr>
                <w:rFonts w:eastAsia="Times New Roman"/>
                <w:sz w:val="24"/>
                <w:szCs w:val="24"/>
              </w:rPr>
              <w:t>Глава 30</w:t>
            </w:r>
            <w:r w:rsidR="00F909B3" w:rsidRPr="005545BC">
              <w:rPr>
                <w:rFonts w:eastAsia="Times New Roman"/>
                <w:sz w:val="24"/>
                <w:szCs w:val="24"/>
              </w:rPr>
              <w:t>. Территориальная зона</w:t>
            </w:r>
            <w:proofErr w:type="gramStart"/>
            <w:r w:rsidR="00F909B3" w:rsidRPr="005545BC">
              <w:rPr>
                <w:rFonts w:eastAsia="Times New Roman"/>
                <w:sz w:val="24"/>
                <w:szCs w:val="24"/>
              </w:rPr>
              <w:t xml:space="preserve"> </w:t>
            </w:r>
            <w:r w:rsidR="00742D34">
              <w:rPr>
                <w:rFonts w:eastAsia="Times New Roman"/>
                <w:sz w:val="24"/>
                <w:szCs w:val="24"/>
              </w:rPr>
              <w:t>И</w:t>
            </w:r>
            <w:proofErr w:type="gramEnd"/>
            <w:r w:rsidR="00F909B3" w:rsidRPr="005545BC">
              <w:rPr>
                <w:sz w:val="24"/>
                <w:szCs w:val="24"/>
              </w:rPr>
              <w:t xml:space="preserve"> – Сельскохозяйственного использования. </w:t>
            </w:r>
            <w:r w:rsidR="00F909B3">
              <w:rPr>
                <w:sz w:val="24"/>
                <w:szCs w:val="24"/>
              </w:rPr>
              <w:t xml:space="preserve"> </w:t>
            </w:r>
          </w:p>
        </w:tc>
        <w:tc>
          <w:tcPr>
            <w:tcW w:w="1077" w:type="dxa"/>
          </w:tcPr>
          <w:p w:rsidR="00F909B3" w:rsidRDefault="00FD2DCA" w:rsidP="00FD2DCA">
            <w:pPr>
              <w:jc w:val="center"/>
              <w:rPr>
                <w:rFonts w:eastAsia="Times New Roman"/>
                <w:sz w:val="24"/>
                <w:szCs w:val="24"/>
              </w:rPr>
            </w:pPr>
            <w:r>
              <w:rPr>
                <w:rFonts w:eastAsia="Times New Roman"/>
                <w:sz w:val="24"/>
                <w:szCs w:val="24"/>
              </w:rPr>
              <w:t>91</w:t>
            </w:r>
          </w:p>
        </w:tc>
      </w:tr>
      <w:tr w:rsidR="00F909B3" w:rsidTr="00FD2DCA">
        <w:trPr>
          <w:trHeight w:val="20"/>
        </w:trPr>
        <w:tc>
          <w:tcPr>
            <w:tcW w:w="8268" w:type="dxa"/>
          </w:tcPr>
          <w:p w:rsidR="00F909B3" w:rsidRDefault="003E5907" w:rsidP="005545BC">
            <w:pPr>
              <w:rPr>
                <w:rFonts w:eastAsia="Times New Roman"/>
                <w:sz w:val="24"/>
                <w:szCs w:val="24"/>
              </w:rPr>
            </w:pPr>
            <w:r>
              <w:rPr>
                <w:sz w:val="24"/>
                <w:szCs w:val="24"/>
              </w:rPr>
              <w:t>Глава 31</w:t>
            </w:r>
            <w:r w:rsidR="00F909B3" w:rsidRPr="005545BC">
              <w:rPr>
                <w:rFonts w:eastAsia="Times New Roman"/>
                <w:sz w:val="24"/>
                <w:szCs w:val="24"/>
              </w:rPr>
              <w:t xml:space="preserve">. Описание установленных зон с особыми условиями использования территории в границах </w:t>
            </w:r>
            <w:r w:rsidR="00D764DA">
              <w:rPr>
                <w:rFonts w:eastAsia="Times New Roman"/>
                <w:sz w:val="24"/>
                <w:szCs w:val="24"/>
              </w:rPr>
              <w:t>Юрюзанского городского поселения</w:t>
            </w:r>
          </w:p>
        </w:tc>
        <w:tc>
          <w:tcPr>
            <w:tcW w:w="1077" w:type="dxa"/>
          </w:tcPr>
          <w:p w:rsidR="00F909B3" w:rsidRDefault="00FD2DCA" w:rsidP="00FD2DCA">
            <w:pPr>
              <w:jc w:val="center"/>
              <w:rPr>
                <w:rFonts w:eastAsia="Times New Roman"/>
                <w:sz w:val="24"/>
                <w:szCs w:val="24"/>
              </w:rPr>
            </w:pPr>
            <w:r>
              <w:rPr>
                <w:rFonts w:eastAsia="Times New Roman"/>
                <w:sz w:val="24"/>
                <w:szCs w:val="24"/>
              </w:rPr>
              <w:t>96</w:t>
            </w:r>
          </w:p>
        </w:tc>
      </w:tr>
    </w:tbl>
    <w:p w:rsidR="00A647FA" w:rsidRDefault="00A647FA" w:rsidP="005D1D0E">
      <w:pPr>
        <w:jc w:val="center"/>
        <w:rPr>
          <w:rFonts w:eastAsia="Times New Roman"/>
          <w:b/>
          <w:sz w:val="28"/>
          <w:szCs w:val="24"/>
        </w:rPr>
      </w:pPr>
    </w:p>
    <w:p w:rsidR="005545BC" w:rsidRDefault="005545BC" w:rsidP="005D1D0E">
      <w:pPr>
        <w:jc w:val="center"/>
        <w:rPr>
          <w:rFonts w:eastAsia="Times New Roman"/>
          <w:b/>
          <w:sz w:val="28"/>
          <w:szCs w:val="24"/>
        </w:rPr>
      </w:pPr>
    </w:p>
    <w:p w:rsidR="005545BC" w:rsidRDefault="005545BC" w:rsidP="005D1D0E">
      <w:pPr>
        <w:jc w:val="center"/>
        <w:rPr>
          <w:rFonts w:eastAsia="Times New Roman"/>
          <w:b/>
          <w:sz w:val="28"/>
          <w:szCs w:val="24"/>
        </w:rPr>
      </w:pPr>
    </w:p>
    <w:p w:rsidR="00A647FA" w:rsidRDefault="00A647FA" w:rsidP="005D1D0E">
      <w:pPr>
        <w:jc w:val="center"/>
        <w:rPr>
          <w:rFonts w:eastAsia="Times New Roman"/>
          <w:b/>
          <w:sz w:val="28"/>
          <w:szCs w:val="24"/>
        </w:rPr>
      </w:pPr>
    </w:p>
    <w:p w:rsidR="00A647FA" w:rsidRDefault="00A647FA" w:rsidP="005D1D0E">
      <w:pPr>
        <w:jc w:val="center"/>
        <w:rPr>
          <w:rFonts w:eastAsia="Times New Roman"/>
          <w:b/>
          <w:sz w:val="28"/>
          <w:szCs w:val="24"/>
        </w:rPr>
      </w:pPr>
    </w:p>
    <w:p w:rsidR="00A647FA" w:rsidRDefault="00A647FA" w:rsidP="005D1D0E">
      <w:pPr>
        <w:jc w:val="center"/>
        <w:rPr>
          <w:rFonts w:eastAsia="Times New Roman"/>
          <w:b/>
          <w:sz w:val="28"/>
          <w:szCs w:val="24"/>
        </w:rPr>
      </w:pPr>
    </w:p>
    <w:p w:rsidR="00A647FA" w:rsidRDefault="00A647FA" w:rsidP="005D1D0E">
      <w:pPr>
        <w:jc w:val="center"/>
        <w:rPr>
          <w:rFonts w:eastAsia="Times New Roman"/>
          <w:b/>
          <w:sz w:val="28"/>
          <w:szCs w:val="24"/>
        </w:rPr>
      </w:pPr>
    </w:p>
    <w:p w:rsidR="00A647FA" w:rsidRDefault="00A647FA" w:rsidP="005D1D0E">
      <w:pPr>
        <w:jc w:val="center"/>
        <w:rPr>
          <w:rFonts w:eastAsia="Times New Roman"/>
          <w:b/>
          <w:sz w:val="28"/>
          <w:szCs w:val="24"/>
        </w:rPr>
      </w:pPr>
    </w:p>
    <w:p w:rsidR="00A647FA" w:rsidRDefault="00A647FA" w:rsidP="005D1D0E">
      <w:pPr>
        <w:jc w:val="center"/>
        <w:rPr>
          <w:rFonts w:eastAsia="Times New Roman"/>
          <w:b/>
          <w:sz w:val="28"/>
          <w:szCs w:val="24"/>
        </w:rPr>
      </w:pPr>
    </w:p>
    <w:p w:rsidR="00A647FA" w:rsidRDefault="00A647FA" w:rsidP="005D1D0E">
      <w:pPr>
        <w:jc w:val="center"/>
        <w:rPr>
          <w:rFonts w:eastAsia="Times New Roman"/>
          <w:b/>
          <w:sz w:val="28"/>
          <w:szCs w:val="24"/>
        </w:rPr>
      </w:pPr>
    </w:p>
    <w:p w:rsidR="00A647FA" w:rsidRDefault="00A647FA" w:rsidP="005D1D0E">
      <w:pPr>
        <w:jc w:val="center"/>
        <w:rPr>
          <w:rFonts w:eastAsia="Times New Roman"/>
          <w:b/>
          <w:sz w:val="28"/>
          <w:szCs w:val="24"/>
        </w:rPr>
      </w:pPr>
    </w:p>
    <w:p w:rsidR="00A647FA" w:rsidRDefault="00A647FA" w:rsidP="005D1D0E">
      <w:pPr>
        <w:jc w:val="center"/>
        <w:rPr>
          <w:rFonts w:eastAsia="Times New Roman"/>
          <w:b/>
          <w:sz w:val="28"/>
          <w:szCs w:val="24"/>
        </w:rPr>
      </w:pPr>
    </w:p>
    <w:p w:rsidR="00A647FA" w:rsidRDefault="00A647FA" w:rsidP="005D1D0E">
      <w:pPr>
        <w:jc w:val="center"/>
        <w:rPr>
          <w:rFonts w:eastAsia="Times New Roman"/>
          <w:b/>
          <w:sz w:val="28"/>
          <w:szCs w:val="24"/>
        </w:rPr>
      </w:pPr>
    </w:p>
    <w:p w:rsidR="00A647FA" w:rsidRDefault="00A647FA" w:rsidP="005D1D0E">
      <w:pPr>
        <w:jc w:val="center"/>
        <w:rPr>
          <w:rFonts w:eastAsia="Times New Roman"/>
          <w:b/>
          <w:sz w:val="28"/>
          <w:szCs w:val="24"/>
        </w:rPr>
      </w:pPr>
    </w:p>
    <w:p w:rsidR="008639DA" w:rsidRDefault="008639DA" w:rsidP="005D1D0E">
      <w:pPr>
        <w:jc w:val="center"/>
        <w:rPr>
          <w:rFonts w:eastAsia="Times New Roman"/>
          <w:b/>
          <w:sz w:val="28"/>
          <w:szCs w:val="24"/>
        </w:rPr>
      </w:pPr>
    </w:p>
    <w:p w:rsidR="00A647FA" w:rsidRDefault="00A647FA" w:rsidP="005D1D0E">
      <w:pPr>
        <w:jc w:val="center"/>
        <w:rPr>
          <w:rFonts w:eastAsia="Times New Roman"/>
          <w:b/>
          <w:sz w:val="28"/>
          <w:szCs w:val="24"/>
        </w:rPr>
      </w:pPr>
    </w:p>
    <w:p w:rsidR="00A647FA" w:rsidRDefault="00A647FA" w:rsidP="005D1D0E">
      <w:pPr>
        <w:jc w:val="center"/>
        <w:rPr>
          <w:rFonts w:eastAsia="Times New Roman"/>
          <w:b/>
          <w:sz w:val="28"/>
          <w:szCs w:val="24"/>
        </w:rPr>
      </w:pPr>
    </w:p>
    <w:p w:rsidR="00A647FA" w:rsidRDefault="00A647FA" w:rsidP="005D1D0E">
      <w:pPr>
        <w:jc w:val="center"/>
        <w:rPr>
          <w:rFonts w:eastAsia="Times New Roman"/>
          <w:b/>
          <w:sz w:val="28"/>
          <w:szCs w:val="24"/>
        </w:rPr>
      </w:pPr>
    </w:p>
    <w:p w:rsidR="00A647FA" w:rsidRDefault="00A647FA" w:rsidP="005D1D0E">
      <w:pPr>
        <w:jc w:val="center"/>
        <w:rPr>
          <w:rFonts w:eastAsia="Times New Roman"/>
          <w:b/>
          <w:sz w:val="28"/>
          <w:szCs w:val="24"/>
        </w:rPr>
      </w:pPr>
    </w:p>
    <w:p w:rsidR="00F909B3" w:rsidRDefault="00F909B3" w:rsidP="005D1D0E">
      <w:pPr>
        <w:jc w:val="center"/>
        <w:rPr>
          <w:rFonts w:eastAsia="Times New Roman"/>
          <w:b/>
          <w:sz w:val="28"/>
          <w:szCs w:val="24"/>
        </w:rPr>
      </w:pPr>
    </w:p>
    <w:p w:rsidR="00F909B3" w:rsidRDefault="00F909B3" w:rsidP="005D1D0E">
      <w:pPr>
        <w:jc w:val="center"/>
        <w:rPr>
          <w:rFonts w:eastAsia="Times New Roman"/>
          <w:b/>
          <w:sz w:val="28"/>
          <w:szCs w:val="24"/>
        </w:rPr>
      </w:pPr>
    </w:p>
    <w:p w:rsidR="00F909B3" w:rsidRDefault="00F909B3" w:rsidP="005D1D0E">
      <w:pPr>
        <w:jc w:val="center"/>
        <w:rPr>
          <w:rFonts w:eastAsia="Times New Roman"/>
          <w:b/>
          <w:sz w:val="28"/>
          <w:szCs w:val="24"/>
        </w:rPr>
      </w:pPr>
    </w:p>
    <w:p w:rsidR="00F909B3" w:rsidRDefault="00F909B3" w:rsidP="005D1D0E">
      <w:pPr>
        <w:jc w:val="center"/>
        <w:rPr>
          <w:rFonts w:eastAsia="Times New Roman"/>
          <w:b/>
          <w:sz w:val="28"/>
          <w:szCs w:val="24"/>
        </w:rPr>
      </w:pPr>
    </w:p>
    <w:p w:rsidR="003E5907" w:rsidRDefault="003E5907" w:rsidP="005D1D0E">
      <w:pPr>
        <w:jc w:val="center"/>
        <w:rPr>
          <w:rFonts w:eastAsia="Times New Roman"/>
          <w:b/>
          <w:sz w:val="28"/>
          <w:szCs w:val="24"/>
        </w:rPr>
      </w:pPr>
    </w:p>
    <w:p w:rsidR="00F909B3" w:rsidRDefault="00F909B3" w:rsidP="005D1D0E">
      <w:pPr>
        <w:jc w:val="center"/>
        <w:rPr>
          <w:rFonts w:eastAsia="Times New Roman"/>
          <w:b/>
          <w:sz w:val="28"/>
          <w:szCs w:val="24"/>
        </w:rPr>
      </w:pPr>
    </w:p>
    <w:p w:rsidR="003E5907" w:rsidRDefault="003E5907" w:rsidP="005D1D0E">
      <w:pPr>
        <w:jc w:val="center"/>
        <w:rPr>
          <w:rFonts w:eastAsia="Times New Roman"/>
          <w:b/>
          <w:sz w:val="28"/>
          <w:szCs w:val="24"/>
        </w:rPr>
      </w:pPr>
    </w:p>
    <w:p w:rsidR="004A3B8F" w:rsidRPr="00D0327A" w:rsidRDefault="005545BC" w:rsidP="005D1D0E">
      <w:pPr>
        <w:jc w:val="center"/>
        <w:rPr>
          <w:b/>
          <w:sz w:val="28"/>
          <w:szCs w:val="24"/>
        </w:rPr>
      </w:pPr>
      <w:r>
        <w:rPr>
          <w:rFonts w:eastAsia="Times New Roman"/>
          <w:b/>
          <w:sz w:val="28"/>
          <w:szCs w:val="24"/>
        </w:rPr>
        <w:t>Часть</w:t>
      </w:r>
      <w:r w:rsidR="004A3B8F" w:rsidRPr="00D0327A">
        <w:rPr>
          <w:rFonts w:eastAsia="Times New Roman"/>
          <w:b/>
          <w:sz w:val="28"/>
          <w:szCs w:val="24"/>
        </w:rPr>
        <w:t xml:space="preserve"> I. Общие положения</w:t>
      </w:r>
    </w:p>
    <w:p w:rsidR="004A3B8F" w:rsidRPr="00253CBD" w:rsidRDefault="004A3B8F" w:rsidP="005D1D0E">
      <w:pPr>
        <w:spacing w:line="335" w:lineRule="exact"/>
        <w:jc w:val="center"/>
        <w:rPr>
          <w:sz w:val="24"/>
          <w:szCs w:val="24"/>
        </w:rPr>
      </w:pPr>
    </w:p>
    <w:p w:rsidR="004A3B8F" w:rsidRPr="00D0327A" w:rsidRDefault="004A3B8F" w:rsidP="005D1D0E">
      <w:pPr>
        <w:spacing w:line="235" w:lineRule="auto"/>
        <w:ind w:right="180"/>
        <w:jc w:val="center"/>
        <w:rPr>
          <w:b/>
          <w:sz w:val="24"/>
          <w:szCs w:val="24"/>
        </w:rPr>
      </w:pPr>
      <w:r w:rsidRPr="00D0327A">
        <w:rPr>
          <w:rFonts w:eastAsia="Times New Roman"/>
          <w:b/>
          <w:sz w:val="24"/>
          <w:szCs w:val="24"/>
        </w:rPr>
        <w:t xml:space="preserve">Глава 1. Основные понятия, используемые в Правилах землепользования и застройки </w:t>
      </w:r>
      <w:r w:rsidR="00D764DA">
        <w:rPr>
          <w:rFonts w:eastAsia="Times New Roman"/>
          <w:b/>
          <w:sz w:val="24"/>
          <w:szCs w:val="24"/>
        </w:rPr>
        <w:t>Юрюзанского городского поселения</w:t>
      </w:r>
      <w:r w:rsidRPr="00D0327A">
        <w:rPr>
          <w:rFonts w:eastAsia="Times New Roman"/>
          <w:b/>
          <w:sz w:val="24"/>
          <w:szCs w:val="24"/>
        </w:rPr>
        <w:t>.</w:t>
      </w:r>
    </w:p>
    <w:p w:rsidR="004A3B8F" w:rsidRPr="00253CBD" w:rsidRDefault="004A3B8F" w:rsidP="004A3B8F">
      <w:pPr>
        <w:spacing w:line="344" w:lineRule="exact"/>
        <w:rPr>
          <w:sz w:val="24"/>
          <w:szCs w:val="24"/>
        </w:rPr>
      </w:pPr>
    </w:p>
    <w:p w:rsidR="004A3B8F" w:rsidRPr="00253CBD" w:rsidRDefault="004A3B8F" w:rsidP="004A3B8F">
      <w:pPr>
        <w:numPr>
          <w:ilvl w:val="0"/>
          <w:numId w:val="1"/>
        </w:numPr>
        <w:tabs>
          <w:tab w:val="left" w:pos="978"/>
        </w:tabs>
        <w:spacing w:line="234" w:lineRule="auto"/>
        <w:ind w:left="1" w:firstLine="565"/>
        <w:rPr>
          <w:rFonts w:eastAsia="Times New Roman"/>
          <w:sz w:val="24"/>
          <w:szCs w:val="24"/>
        </w:rPr>
      </w:pPr>
      <w:r w:rsidRPr="00253CBD">
        <w:rPr>
          <w:rFonts w:eastAsia="Times New Roman"/>
          <w:sz w:val="24"/>
          <w:szCs w:val="24"/>
        </w:rPr>
        <w:t xml:space="preserve">В Правилах землепользования и застройки </w:t>
      </w:r>
      <w:r w:rsidR="00D764DA">
        <w:rPr>
          <w:rFonts w:eastAsia="Times New Roman"/>
          <w:sz w:val="24"/>
          <w:szCs w:val="24"/>
        </w:rPr>
        <w:t>Юрюзанского городского поселения</w:t>
      </w:r>
      <w:r w:rsidRPr="00253CBD">
        <w:rPr>
          <w:rFonts w:eastAsia="Times New Roman"/>
          <w:sz w:val="24"/>
          <w:szCs w:val="24"/>
        </w:rPr>
        <w:t xml:space="preserve"> (далее – Правила) используются следующие понятия:</w:t>
      </w:r>
    </w:p>
    <w:p w:rsidR="004A3B8F" w:rsidRPr="00253CBD" w:rsidRDefault="004A3B8F" w:rsidP="004A3B8F">
      <w:pPr>
        <w:spacing w:line="15" w:lineRule="exact"/>
        <w:rPr>
          <w:sz w:val="24"/>
          <w:szCs w:val="24"/>
        </w:rPr>
      </w:pPr>
    </w:p>
    <w:p w:rsidR="004A3B8F" w:rsidRPr="00253CBD" w:rsidRDefault="004A3B8F" w:rsidP="004A3B8F">
      <w:pPr>
        <w:numPr>
          <w:ilvl w:val="1"/>
          <w:numId w:val="2"/>
        </w:numPr>
        <w:tabs>
          <w:tab w:val="left" w:pos="995"/>
        </w:tabs>
        <w:spacing w:line="234" w:lineRule="auto"/>
        <w:ind w:left="1" w:firstLine="565"/>
        <w:rPr>
          <w:rFonts w:eastAsia="Times New Roman"/>
          <w:sz w:val="24"/>
          <w:szCs w:val="24"/>
        </w:rPr>
      </w:pPr>
      <w:r w:rsidRPr="00253CBD">
        <w:rPr>
          <w:rFonts w:eastAsia="Times New Roman"/>
          <w:sz w:val="24"/>
          <w:szCs w:val="24"/>
        </w:rPr>
        <w:t>арендатор земельного участка - лицо, владеющее и пользующееся земельным участком по договору аренды либо договору субаренды;</w:t>
      </w:r>
    </w:p>
    <w:p w:rsidR="004A3B8F" w:rsidRPr="00253CBD" w:rsidRDefault="004A3B8F" w:rsidP="004A3B8F">
      <w:pPr>
        <w:spacing w:line="15" w:lineRule="exact"/>
        <w:rPr>
          <w:rFonts w:eastAsia="Times New Roman"/>
          <w:sz w:val="24"/>
          <w:szCs w:val="24"/>
        </w:rPr>
      </w:pPr>
    </w:p>
    <w:p w:rsidR="004A3B8F" w:rsidRPr="00253CBD" w:rsidRDefault="004A3B8F" w:rsidP="004A3B8F">
      <w:pPr>
        <w:numPr>
          <w:ilvl w:val="1"/>
          <w:numId w:val="2"/>
        </w:numPr>
        <w:tabs>
          <w:tab w:val="left" w:pos="995"/>
        </w:tabs>
        <w:spacing w:line="239" w:lineRule="auto"/>
        <w:ind w:left="1" w:firstLine="565"/>
        <w:jc w:val="both"/>
        <w:rPr>
          <w:rFonts w:eastAsia="Times New Roman"/>
          <w:sz w:val="24"/>
          <w:szCs w:val="24"/>
        </w:rPr>
      </w:pPr>
      <w:proofErr w:type="gramStart"/>
      <w:r w:rsidRPr="00253CBD">
        <w:rPr>
          <w:rFonts w:eastAsia="Times New Roman"/>
          <w:sz w:val="24"/>
          <w:szCs w:val="24"/>
        </w:rPr>
        <w:t>акт приемки объекта капитального строительства –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w:t>
      </w:r>
      <w:proofErr w:type="gramEnd"/>
      <w:r w:rsidRPr="00253CBD">
        <w:rPr>
          <w:rFonts w:eastAsia="Times New Roman"/>
          <w:sz w:val="24"/>
          <w:szCs w:val="24"/>
        </w:rPr>
        <w:t>, генеральным подрядчиком) работы;</w:t>
      </w:r>
    </w:p>
    <w:p w:rsidR="004A3B8F" w:rsidRPr="00253CBD" w:rsidRDefault="004A3B8F" w:rsidP="004A3B8F">
      <w:pPr>
        <w:spacing w:line="14" w:lineRule="exact"/>
        <w:rPr>
          <w:rFonts w:eastAsia="Times New Roman"/>
          <w:sz w:val="24"/>
          <w:szCs w:val="24"/>
        </w:rPr>
      </w:pPr>
    </w:p>
    <w:p w:rsidR="004A3B8F" w:rsidRPr="00253CBD" w:rsidRDefault="004A3B8F" w:rsidP="004A3B8F">
      <w:pPr>
        <w:numPr>
          <w:ilvl w:val="1"/>
          <w:numId w:val="2"/>
        </w:numPr>
        <w:tabs>
          <w:tab w:val="left" w:pos="995"/>
        </w:tabs>
        <w:spacing w:line="238" w:lineRule="auto"/>
        <w:ind w:left="1" w:firstLine="565"/>
        <w:jc w:val="both"/>
        <w:rPr>
          <w:rFonts w:eastAsia="Times New Roman"/>
          <w:sz w:val="24"/>
          <w:szCs w:val="24"/>
        </w:rPr>
      </w:pPr>
      <w:proofErr w:type="gramStart"/>
      <w:r w:rsidRPr="00253CBD">
        <w:rPr>
          <w:rFonts w:eastAsia="Times New Roman"/>
          <w:sz w:val="24"/>
          <w:szCs w:val="24"/>
        </w:rPr>
        <w:t>жилой дом блокированной застройки - жилой дом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roofErr w:type="gramEnd"/>
    </w:p>
    <w:p w:rsidR="004A3B8F" w:rsidRPr="00253CBD" w:rsidRDefault="004A3B8F" w:rsidP="004A3B8F">
      <w:pPr>
        <w:spacing w:line="16" w:lineRule="exact"/>
        <w:rPr>
          <w:rFonts w:eastAsia="Times New Roman"/>
          <w:sz w:val="24"/>
          <w:szCs w:val="24"/>
        </w:rPr>
      </w:pPr>
    </w:p>
    <w:p w:rsidR="004A3B8F" w:rsidRPr="00253CBD" w:rsidRDefault="004A3B8F" w:rsidP="004A3B8F">
      <w:pPr>
        <w:numPr>
          <w:ilvl w:val="1"/>
          <w:numId w:val="2"/>
        </w:numPr>
        <w:tabs>
          <w:tab w:val="left" w:pos="995"/>
        </w:tabs>
        <w:spacing w:line="239" w:lineRule="auto"/>
        <w:ind w:left="1" w:firstLine="565"/>
        <w:jc w:val="both"/>
        <w:rPr>
          <w:rFonts w:eastAsia="Times New Roman"/>
          <w:sz w:val="24"/>
          <w:szCs w:val="24"/>
        </w:rPr>
      </w:pPr>
      <w:proofErr w:type="gramStart"/>
      <w:r w:rsidRPr="00253CBD">
        <w:rPr>
          <w:rFonts w:eastAsia="Times New Roman"/>
          <w:sz w:val="24"/>
          <w:szCs w:val="24"/>
        </w:rPr>
        <w:t>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w:t>
      </w:r>
      <w:r w:rsidR="00B22068" w:rsidRPr="00253CBD">
        <w:rPr>
          <w:rFonts w:eastAsia="Times New Roman"/>
          <w:sz w:val="24"/>
          <w:szCs w:val="24"/>
        </w:rPr>
        <w:t>ьных участках разрешено в силу на</w:t>
      </w:r>
      <w:r w:rsidRPr="00253CBD">
        <w:rPr>
          <w:rFonts w:eastAsia="Times New Roman"/>
          <w:sz w:val="24"/>
          <w:szCs w:val="24"/>
        </w:rPr>
        <w:t>именования этих видов деятельности и объектов в градостроительных регламентах, установленных настоящими Правилами применительно к соответствующим территориальным зонам при условии обязательного соблюдения требований, установленных законодательством Российской Федерации, настоящими Правилами, иными нормативными правовыми актами, нормативно-техническими документами.</w:t>
      </w:r>
      <w:proofErr w:type="gramEnd"/>
      <w:r w:rsidRPr="00253CBD">
        <w:rPr>
          <w:rFonts w:eastAsia="Times New Roman"/>
          <w:sz w:val="24"/>
          <w:szCs w:val="24"/>
        </w:rPr>
        <w:t xml:space="preserve"> Виды разрешенного использования недвижимости включают основные виды разрешенного использования, условно разрешенные виды использования, вспомогательные виды разрешенного использования;</w:t>
      </w:r>
    </w:p>
    <w:p w:rsidR="004A3B8F" w:rsidRPr="00253CBD" w:rsidRDefault="004A3B8F" w:rsidP="004A3B8F">
      <w:pPr>
        <w:spacing w:line="3" w:lineRule="exact"/>
        <w:rPr>
          <w:rFonts w:eastAsia="Times New Roman"/>
          <w:sz w:val="24"/>
          <w:szCs w:val="24"/>
        </w:rPr>
      </w:pPr>
    </w:p>
    <w:p w:rsidR="004A3B8F" w:rsidRPr="00253CBD" w:rsidRDefault="004A3B8F" w:rsidP="004A3B8F">
      <w:pPr>
        <w:numPr>
          <w:ilvl w:val="1"/>
          <w:numId w:val="2"/>
        </w:numPr>
        <w:tabs>
          <w:tab w:val="left" w:pos="1001"/>
        </w:tabs>
        <w:spacing w:line="237" w:lineRule="auto"/>
        <w:ind w:left="1001" w:hanging="435"/>
        <w:jc w:val="both"/>
        <w:rPr>
          <w:rFonts w:eastAsia="Times New Roman"/>
          <w:sz w:val="24"/>
          <w:szCs w:val="24"/>
        </w:rPr>
      </w:pPr>
      <w:r w:rsidRPr="00253CBD">
        <w:rPr>
          <w:rFonts w:eastAsia="Times New Roman"/>
          <w:sz w:val="24"/>
          <w:szCs w:val="24"/>
        </w:rPr>
        <w:t>вспомогательные виды разрешенного использования земельных участков</w:t>
      </w:r>
    </w:p>
    <w:p w:rsidR="004A3B8F" w:rsidRPr="00253CBD" w:rsidRDefault="004A3B8F" w:rsidP="004A3B8F">
      <w:pPr>
        <w:spacing w:line="11" w:lineRule="exact"/>
        <w:jc w:val="both"/>
        <w:rPr>
          <w:rFonts w:eastAsia="Times New Roman"/>
          <w:sz w:val="24"/>
          <w:szCs w:val="24"/>
        </w:rPr>
      </w:pPr>
    </w:p>
    <w:p w:rsidR="004A3B8F" w:rsidRPr="00253CBD" w:rsidRDefault="004A3B8F" w:rsidP="004A3B8F">
      <w:pPr>
        <w:tabs>
          <w:tab w:val="left" w:pos="428"/>
        </w:tabs>
        <w:spacing w:line="235" w:lineRule="auto"/>
        <w:jc w:val="both"/>
        <w:rPr>
          <w:sz w:val="24"/>
          <w:szCs w:val="24"/>
        </w:rPr>
      </w:pPr>
      <w:r w:rsidRPr="00253CBD">
        <w:rPr>
          <w:rFonts w:eastAsia="Times New Roman"/>
          <w:sz w:val="24"/>
          <w:szCs w:val="24"/>
        </w:rPr>
        <w:t>и объектов капитального строительства - виды деятельности, объекты, осуществлять и размещать которые на земел</w:t>
      </w:r>
      <w:r w:rsidR="00D0327A">
        <w:rPr>
          <w:rFonts w:eastAsia="Times New Roman"/>
          <w:sz w:val="24"/>
          <w:szCs w:val="24"/>
        </w:rPr>
        <w:t>ьных участках разрешено в силу на</w:t>
      </w:r>
      <w:r w:rsidRPr="00253CBD">
        <w:rPr>
          <w:rFonts w:eastAsia="Times New Roman"/>
          <w:sz w:val="24"/>
          <w:szCs w:val="24"/>
        </w:rPr>
        <w:t>именования этих видов деятельности и объектов в градостроительных регламентах, установленных настоящими Правилами применительно</w:t>
      </w:r>
      <w:r w:rsidR="00B22068" w:rsidRPr="00253CBD">
        <w:rPr>
          <w:rFonts w:eastAsia="Times New Roman"/>
          <w:sz w:val="24"/>
          <w:szCs w:val="24"/>
        </w:rPr>
        <w:t xml:space="preserve"> </w:t>
      </w:r>
      <w:r w:rsidRPr="00253CBD">
        <w:rPr>
          <w:rFonts w:eastAsia="Times New Roman"/>
          <w:sz w:val="24"/>
          <w:szCs w:val="24"/>
        </w:rPr>
        <w:t>соответствующим</w:t>
      </w:r>
      <w:r w:rsidRPr="00253CBD">
        <w:rPr>
          <w:sz w:val="24"/>
          <w:szCs w:val="24"/>
        </w:rPr>
        <w:tab/>
      </w:r>
      <w:r w:rsidRPr="00253CBD">
        <w:rPr>
          <w:rFonts w:eastAsia="Times New Roman"/>
          <w:sz w:val="24"/>
          <w:szCs w:val="24"/>
        </w:rPr>
        <w:t>территориальным зонам. Размещение указанных объектов</w:t>
      </w:r>
    </w:p>
    <w:p w:rsidR="004A3B8F" w:rsidRPr="00253CBD" w:rsidRDefault="004A3B8F" w:rsidP="004A3B8F">
      <w:pPr>
        <w:spacing w:line="9" w:lineRule="exact"/>
        <w:rPr>
          <w:sz w:val="24"/>
          <w:szCs w:val="24"/>
        </w:rPr>
      </w:pPr>
    </w:p>
    <w:p w:rsidR="004A3B8F" w:rsidRPr="00253CBD" w:rsidRDefault="004A3B8F" w:rsidP="005D7FF6">
      <w:pPr>
        <w:spacing w:line="234" w:lineRule="auto"/>
        <w:ind w:left="1"/>
        <w:jc w:val="both"/>
        <w:rPr>
          <w:rFonts w:eastAsia="Times New Roman"/>
          <w:sz w:val="24"/>
          <w:szCs w:val="24"/>
        </w:rPr>
      </w:pPr>
      <w:r w:rsidRPr="00253CBD">
        <w:rPr>
          <w:rFonts w:eastAsia="Times New Roman"/>
          <w:sz w:val="24"/>
          <w:szCs w:val="24"/>
        </w:rPr>
        <w:t xml:space="preserve">допустимо только в качестве </w:t>
      </w:r>
      <w:proofErr w:type="gramStart"/>
      <w:r w:rsidRPr="00253CBD">
        <w:rPr>
          <w:rFonts w:eastAsia="Times New Roman"/>
          <w:sz w:val="24"/>
          <w:szCs w:val="24"/>
        </w:rPr>
        <w:t>дополнительных</w:t>
      </w:r>
      <w:proofErr w:type="gramEnd"/>
      <w:r w:rsidRPr="00253CBD">
        <w:rPr>
          <w:rFonts w:eastAsia="Times New Roman"/>
          <w:sz w:val="24"/>
          <w:szCs w:val="24"/>
        </w:rPr>
        <w:t xml:space="preserve"> по отношению к основным видам разрешенного использования недвижимости и условно разрешенным видам использования недвижимости и осуществляются совместно с ними;</w:t>
      </w:r>
    </w:p>
    <w:p w:rsidR="004A3B8F" w:rsidRPr="00253CBD" w:rsidRDefault="004A3B8F" w:rsidP="004A3B8F">
      <w:pPr>
        <w:numPr>
          <w:ilvl w:val="1"/>
          <w:numId w:val="3"/>
        </w:numPr>
        <w:tabs>
          <w:tab w:val="left" w:pos="995"/>
        </w:tabs>
        <w:spacing w:line="236" w:lineRule="auto"/>
        <w:ind w:left="1" w:firstLine="565"/>
        <w:jc w:val="both"/>
        <w:rPr>
          <w:rFonts w:eastAsia="Times New Roman"/>
          <w:sz w:val="24"/>
          <w:szCs w:val="24"/>
        </w:rPr>
      </w:pPr>
      <w:proofErr w:type="spellStart"/>
      <w:proofErr w:type="gramStart"/>
      <w:r w:rsidRPr="00253CBD">
        <w:rPr>
          <w:rFonts w:eastAsia="Times New Roman"/>
          <w:sz w:val="24"/>
          <w:szCs w:val="24"/>
        </w:rPr>
        <w:t>водоохранная</w:t>
      </w:r>
      <w:proofErr w:type="spellEnd"/>
      <w:r w:rsidRPr="00253CBD">
        <w:rPr>
          <w:rFonts w:eastAsia="Times New Roman"/>
          <w:sz w:val="24"/>
          <w:szCs w:val="24"/>
        </w:rPr>
        <w:t xml:space="preserve"> зона -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4A3B8F" w:rsidRPr="00253CBD" w:rsidRDefault="004A3B8F" w:rsidP="004A3B8F">
      <w:pPr>
        <w:spacing w:line="15" w:lineRule="exact"/>
        <w:rPr>
          <w:rFonts w:eastAsia="Times New Roman"/>
          <w:sz w:val="24"/>
          <w:szCs w:val="24"/>
        </w:rPr>
      </w:pPr>
    </w:p>
    <w:p w:rsidR="004A3B8F" w:rsidRPr="00253CBD" w:rsidRDefault="004A3B8F" w:rsidP="004A3B8F">
      <w:pPr>
        <w:numPr>
          <w:ilvl w:val="1"/>
          <w:numId w:val="3"/>
        </w:numPr>
        <w:tabs>
          <w:tab w:val="left" w:pos="995"/>
        </w:tabs>
        <w:spacing w:line="235" w:lineRule="auto"/>
        <w:ind w:left="1" w:firstLine="565"/>
        <w:jc w:val="both"/>
        <w:rPr>
          <w:rFonts w:eastAsia="Times New Roman"/>
          <w:sz w:val="24"/>
          <w:szCs w:val="24"/>
        </w:rPr>
      </w:pPr>
      <w:r w:rsidRPr="00253CBD">
        <w:rPr>
          <w:rFonts w:eastAsia="Times New Roman"/>
          <w:sz w:val="24"/>
          <w:szCs w:val="24"/>
        </w:rPr>
        <w:t xml:space="preserve">высота здания, строения, сооружения - расстояние по вертикали, измеренное от проектной отметки земли до наивысшей точки плоской крыши здания или до наивысшей </w:t>
      </w:r>
      <w:r w:rsidRPr="00253CBD">
        <w:rPr>
          <w:rFonts w:eastAsia="Times New Roman"/>
          <w:sz w:val="24"/>
          <w:szCs w:val="24"/>
        </w:rPr>
        <w:lastRenderedPageBreak/>
        <w:t>точки конька скатной крыши здания, до наивысшей точки строения, сооружения; предельная высота может устанавливаться в составе</w:t>
      </w:r>
    </w:p>
    <w:p w:rsidR="004A3B8F" w:rsidRPr="00253CBD" w:rsidRDefault="004A3B8F" w:rsidP="004A3B8F">
      <w:pPr>
        <w:spacing w:line="9" w:lineRule="exact"/>
        <w:rPr>
          <w:rFonts w:eastAsia="Times New Roman"/>
          <w:sz w:val="24"/>
          <w:szCs w:val="24"/>
        </w:rPr>
      </w:pPr>
    </w:p>
    <w:p w:rsidR="004A3B8F" w:rsidRPr="00253CBD" w:rsidRDefault="004A3B8F" w:rsidP="004A3B8F">
      <w:pPr>
        <w:spacing w:line="233" w:lineRule="auto"/>
        <w:ind w:left="1"/>
        <w:rPr>
          <w:rFonts w:eastAsia="Times New Roman"/>
          <w:sz w:val="24"/>
          <w:szCs w:val="24"/>
        </w:rPr>
      </w:pPr>
      <w:r w:rsidRPr="00253CBD">
        <w:rPr>
          <w:rFonts w:eastAsia="Times New Roman"/>
          <w:sz w:val="24"/>
          <w:szCs w:val="24"/>
        </w:rPr>
        <w:t>градостроительного регламента применительно к соответствующей территориальной зоне, обозначенной на карте градостроительного зонирования;</w:t>
      </w:r>
    </w:p>
    <w:p w:rsidR="004A3B8F" w:rsidRPr="00253CBD" w:rsidRDefault="004A3B8F" w:rsidP="004A3B8F">
      <w:pPr>
        <w:spacing w:line="18" w:lineRule="exact"/>
        <w:rPr>
          <w:rFonts w:eastAsia="Times New Roman"/>
          <w:sz w:val="24"/>
          <w:szCs w:val="24"/>
        </w:rPr>
      </w:pPr>
    </w:p>
    <w:p w:rsidR="004A3B8F" w:rsidRPr="00253CBD" w:rsidRDefault="004A3B8F" w:rsidP="004A3B8F">
      <w:pPr>
        <w:numPr>
          <w:ilvl w:val="1"/>
          <w:numId w:val="3"/>
        </w:numPr>
        <w:tabs>
          <w:tab w:val="left" w:pos="995"/>
        </w:tabs>
        <w:spacing w:line="235" w:lineRule="auto"/>
        <w:ind w:left="1" w:firstLine="565"/>
        <w:jc w:val="both"/>
        <w:rPr>
          <w:rFonts w:eastAsia="Times New Roman"/>
          <w:sz w:val="24"/>
          <w:szCs w:val="24"/>
        </w:rPr>
      </w:pPr>
      <w:r w:rsidRPr="00253CBD">
        <w:rPr>
          <w:rFonts w:eastAsia="Times New Roman"/>
          <w:sz w:val="24"/>
          <w:szCs w:val="24"/>
        </w:rPr>
        <w:t xml:space="preserve">градостроительная документация - документация о градостроительном планировании развития территории </w:t>
      </w:r>
      <w:r w:rsidR="00BF229B">
        <w:rPr>
          <w:rFonts w:eastAsia="Times New Roman"/>
          <w:sz w:val="24"/>
          <w:szCs w:val="24"/>
        </w:rPr>
        <w:t>округа</w:t>
      </w:r>
      <w:r w:rsidRPr="00253CBD">
        <w:rPr>
          <w:rFonts w:eastAsia="Times New Roman"/>
          <w:sz w:val="24"/>
          <w:szCs w:val="24"/>
        </w:rPr>
        <w:t xml:space="preserve"> (генеральный план </w:t>
      </w:r>
      <w:r w:rsidR="00BF229B">
        <w:rPr>
          <w:rFonts w:eastAsia="Times New Roman"/>
          <w:sz w:val="24"/>
          <w:szCs w:val="24"/>
        </w:rPr>
        <w:t>округа</w:t>
      </w:r>
      <w:r w:rsidRPr="00253CBD">
        <w:rPr>
          <w:rFonts w:eastAsia="Times New Roman"/>
          <w:sz w:val="24"/>
          <w:szCs w:val="24"/>
        </w:rPr>
        <w:t xml:space="preserve">, проект черты </w:t>
      </w:r>
      <w:r w:rsidR="00BF229B">
        <w:rPr>
          <w:rFonts w:eastAsia="Times New Roman"/>
          <w:sz w:val="24"/>
          <w:szCs w:val="24"/>
        </w:rPr>
        <w:t>округа</w:t>
      </w:r>
      <w:r w:rsidRPr="00253CBD">
        <w:rPr>
          <w:rFonts w:eastAsia="Times New Roman"/>
          <w:sz w:val="24"/>
          <w:szCs w:val="24"/>
        </w:rPr>
        <w:t xml:space="preserve">, другая документация), а также о застройке территории </w:t>
      </w:r>
      <w:r w:rsidR="00BF229B">
        <w:rPr>
          <w:rFonts w:eastAsia="Times New Roman"/>
          <w:sz w:val="24"/>
          <w:szCs w:val="24"/>
        </w:rPr>
        <w:t>округа</w:t>
      </w:r>
      <w:r w:rsidRPr="00253CBD">
        <w:rPr>
          <w:rFonts w:eastAsia="Times New Roman"/>
          <w:sz w:val="24"/>
          <w:szCs w:val="24"/>
        </w:rPr>
        <w:t xml:space="preserve"> (проекты планировки, проекты межевания, проекты застройки);</w:t>
      </w:r>
    </w:p>
    <w:p w:rsidR="004A3B8F" w:rsidRPr="00253CBD" w:rsidRDefault="004A3B8F" w:rsidP="004A3B8F">
      <w:pPr>
        <w:spacing w:line="18" w:lineRule="exact"/>
        <w:rPr>
          <w:rFonts w:eastAsia="Times New Roman"/>
          <w:sz w:val="24"/>
          <w:szCs w:val="24"/>
        </w:rPr>
      </w:pPr>
    </w:p>
    <w:p w:rsidR="004A3B8F" w:rsidRPr="00253CBD" w:rsidRDefault="004A3B8F" w:rsidP="004A3B8F">
      <w:pPr>
        <w:numPr>
          <w:ilvl w:val="1"/>
          <w:numId w:val="3"/>
        </w:numPr>
        <w:tabs>
          <w:tab w:val="left" w:pos="995"/>
        </w:tabs>
        <w:spacing w:line="233" w:lineRule="auto"/>
        <w:ind w:left="1" w:firstLine="565"/>
        <w:jc w:val="both"/>
        <w:rPr>
          <w:rFonts w:eastAsia="Times New Roman"/>
          <w:sz w:val="24"/>
          <w:szCs w:val="24"/>
        </w:rPr>
      </w:pPr>
      <w:r w:rsidRPr="00253CBD">
        <w:rPr>
          <w:rFonts w:eastAsia="Times New Roman"/>
          <w:sz w:val="24"/>
          <w:szCs w:val="24"/>
        </w:rPr>
        <w:t xml:space="preserve">градостроительное зонирование – зонирование территории </w:t>
      </w:r>
      <w:r w:rsidR="00D764DA">
        <w:rPr>
          <w:rFonts w:eastAsia="Times New Roman"/>
          <w:sz w:val="24"/>
          <w:szCs w:val="24"/>
        </w:rPr>
        <w:t>Юрюзанского городского поселения</w:t>
      </w:r>
      <w:r w:rsidRPr="00253CBD">
        <w:rPr>
          <w:rFonts w:eastAsia="Times New Roman"/>
          <w:sz w:val="24"/>
          <w:szCs w:val="24"/>
        </w:rPr>
        <w:t xml:space="preserve"> в целях определения территориальных зон и установления градостроительных регламентов;</w:t>
      </w:r>
    </w:p>
    <w:p w:rsidR="004A3B8F" w:rsidRPr="00253CBD" w:rsidRDefault="004A3B8F" w:rsidP="004A3B8F">
      <w:pPr>
        <w:spacing w:line="17" w:lineRule="exact"/>
        <w:rPr>
          <w:rFonts w:eastAsia="Times New Roman"/>
          <w:sz w:val="24"/>
          <w:szCs w:val="24"/>
        </w:rPr>
      </w:pPr>
    </w:p>
    <w:p w:rsidR="004A3B8F" w:rsidRPr="00253CBD" w:rsidRDefault="004A3B8F" w:rsidP="004A3B8F">
      <w:pPr>
        <w:numPr>
          <w:ilvl w:val="1"/>
          <w:numId w:val="3"/>
        </w:numPr>
        <w:tabs>
          <w:tab w:val="left" w:pos="995"/>
        </w:tabs>
        <w:spacing w:line="238" w:lineRule="auto"/>
        <w:ind w:left="1" w:firstLine="565"/>
        <w:jc w:val="both"/>
        <w:rPr>
          <w:rFonts w:eastAsia="Times New Roman"/>
          <w:sz w:val="24"/>
          <w:szCs w:val="24"/>
        </w:rPr>
      </w:pPr>
      <w:r w:rsidRPr="00253CBD">
        <w:rPr>
          <w:rFonts w:eastAsia="Times New Roman"/>
          <w:sz w:val="24"/>
          <w:szCs w:val="24"/>
        </w:rPr>
        <w:t>градостроительный план земельного участка – документ, который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4A3B8F" w:rsidRPr="00253CBD" w:rsidRDefault="004A3B8F" w:rsidP="004A3B8F">
      <w:pPr>
        <w:spacing w:line="9" w:lineRule="exact"/>
        <w:rPr>
          <w:rFonts w:eastAsia="Times New Roman"/>
          <w:sz w:val="24"/>
          <w:szCs w:val="24"/>
        </w:rPr>
      </w:pPr>
    </w:p>
    <w:p w:rsidR="004A3B8F" w:rsidRPr="00253CBD" w:rsidRDefault="004A3B8F" w:rsidP="004A3B8F">
      <w:pPr>
        <w:numPr>
          <w:ilvl w:val="1"/>
          <w:numId w:val="3"/>
        </w:numPr>
        <w:tabs>
          <w:tab w:val="left" w:pos="995"/>
        </w:tabs>
        <w:spacing w:line="236" w:lineRule="auto"/>
        <w:ind w:left="1" w:firstLine="565"/>
        <w:jc w:val="both"/>
        <w:rPr>
          <w:rFonts w:eastAsia="Times New Roman"/>
          <w:sz w:val="24"/>
          <w:szCs w:val="24"/>
        </w:rPr>
      </w:pPr>
      <w:proofErr w:type="gramStart"/>
      <w:r w:rsidRPr="00253CBD">
        <w:rPr>
          <w:rFonts w:eastAsia="Times New Roman"/>
          <w:sz w:val="24"/>
          <w:szCs w:val="24"/>
        </w:rPr>
        <w:t xml:space="preserve">генеральный план </w:t>
      </w:r>
      <w:r w:rsidR="00D764DA">
        <w:rPr>
          <w:rFonts w:eastAsia="Times New Roman"/>
          <w:sz w:val="24"/>
          <w:szCs w:val="24"/>
        </w:rPr>
        <w:t>Юрюзанского городского поселения</w:t>
      </w:r>
      <w:r w:rsidRPr="00253CBD">
        <w:rPr>
          <w:rFonts w:eastAsia="Times New Roman"/>
          <w:sz w:val="24"/>
          <w:szCs w:val="24"/>
        </w:rPr>
        <w:t xml:space="preserve"> – основной градостроительный документ о градостроительном планировани</w:t>
      </w:r>
      <w:r w:rsidR="003F2379">
        <w:rPr>
          <w:rFonts w:eastAsia="Times New Roman"/>
          <w:sz w:val="24"/>
          <w:szCs w:val="24"/>
        </w:rPr>
        <w:t>и развития территории города</w:t>
      </w:r>
      <w:r w:rsidRPr="00253CBD">
        <w:rPr>
          <w:rFonts w:eastAsia="Times New Roman"/>
          <w:sz w:val="24"/>
          <w:szCs w:val="24"/>
        </w:rPr>
        <w:t xml:space="preserve">, определяющий в интересах населения и государства условия формирования среды жизнедеятельности, направления и границы развития территории </w:t>
      </w:r>
      <w:r w:rsidR="003F2379">
        <w:rPr>
          <w:rFonts w:eastAsia="Times New Roman"/>
          <w:sz w:val="24"/>
          <w:szCs w:val="24"/>
        </w:rPr>
        <w:t>города</w:t>
      </w:r>
      <w:r w:rsidRPr="00253CBD">
        <w:rPr>
          <w:rFonts w:eastAsia="Times New Roman"/>
          <w:sz w:val="24"/>
          <w:szCs w:val="24"/>
        </w:rPr>
        <w:t>, зонирование территории, развитие инженерной, транспортной и социальной инфраструктур, градостроительные требования к сохранению объектов историко-культурного наследия и особо охраняемых территорий, экологическому и санитарному благополучию;</w:t>
      </w:r>
      <w:proofErr w:type="gramEnd"/>
    </w:p>
    <w:p w:rsidR="004A3B8F" w:rsidRPr="00253CBD" w:rsidRDefault="004A3B8F" w:rsidP="004A3B8F">
      <w:pPr>
        <w:spacing w:line="2" w:lineRule="exact"/>
        <w:rPr>
          <w:rFonts w:eastAsia="Times New Roman"/>
          <w:sz w:val="24"/>
          <w:szCs w:val="24"/>
        </w:rPr>
      </w:pPr>
    </w:p>
    <w:p w:rsidR="004A3B8F" w:rsidRPr="00253CBD" w:rsidRDefault="004A3B8F" w:rsidP="004A3B8F">
      <w:pPr>
        <w:numPr>
          <w:ilvl w:val="1"/>
          <w:numId w:val="3"/>
        </w:numPr>
        <w:tabs>
          <w:tab w:val="left" w:pos="1001"/>
        </w:tabs>
        <w:ind w:left="1001" w:hanging="435"/>
        <w:rPr>
          <w:rFonts w:eastAsia="Times New Roman"/>
          <w:sz w:val="24"/>
          <w:szCs w:val="24"/>
        </w:rPr>
      </w:pPr>
      <w:r w:rsidRPr="00253CBD">
        <w:rPr>
          <w:rFonts w:eastAsia="Times New Roman"/>
          <w:sz w:val="24"/>
          <w:szCs w:val="24"/>
        </w:rPr>
        <w:t>градостроительная деятельность – деятельность по развитию территорий,</w:t>
      </w:r>
    </w:p>
    <w:p w:rsidR="004A3B8F" w:rsidRPr="00253CBD" w:rsidRDefault="004A3B8F" w:rsidP="004A3B8F">
      <w:pPr>
        <w:spacing w:line="8" w:lineRule="exact"/>
        <w:rPr>
          <w:rFonts w:eastAsia="Times New Roman"/>
          <w:sz w:val="24"/>
          <w:szCs w:val="24"/>
        </w:rPr>
      </w:pPr>
    </w:p>
    <w:p w:rsidR="004A3B8F" w:rsidRPr="00253CBD" w:rsidRDefault="004A3B8F" w:rsidP="004A3B8F">
      <w:pPr>
        <w:numPr>
          <w:ilvl w:val="0"/>
          <w:numId w:val="3"/>
        </w:numPr>
        <w:tabs>
          <w:tab w:val="left" w:pos="217"/>
        </w:tabs>
        <w:spacing w:line="235" w:lineRule="auto"/>
        <w:ind w:left="1" w:hanging="1"/>
        <w:jc w:val="both"/>
        <w:rPr>
          <w:rFonts w:eastAsia="Times New Roman"/>
          <w:sz w:val="24"/>
          <w:szCs w:val="24"/>
        </w:rPr>
      </w:pPr>
      <w:proofErr w:type="gramStart"/>
      <w:r w:rsidRPr="00253CBD">
        <w:rPr>
          <w:rFonts w:eastAsia="Times New Roman"/>
          <w:sz w:val="24"/>
          <w:szCs w:val="24"/>
        </w:rPr>
        <w:t>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территории;</w:t>
      </w:r>
      <w:proofErr w:type="gramEnd"/>
    </w:p>
    <w:p w:rsidR="004A3B8F" w:rsidRPr="00253CBD" w:rsidRDefault="004A3B8F" w:rsidP="004A3B8F">
      <w:pPr>
        <w:spacing w:line="19" w:lineRule="exact"/>
        <w:rPr>
          <w:rFonts w:eastAsia="Times New Roman"/>
          <w:sz w:val="24"/>
          <w:szCs w:val="24"/>
        </w:rPr>
      </w:pPr>
    </w:p>
    <w:p w:rsidR="004A3B8F" w:rsidRPr="00D0327A" w:rsidRDefault="004A3B8F" w:rsidP="00DC43BA">
      <w:pPr>
        <w:numPr>
          <w:ilvl w:val="1"/>
          <w:numId w:val="4"/>
        </w:numPr>
        <w:tabs>
          <w:tab w:val="left" w:pos="1064"/>
        </w:tabs>
        <w:spacing w:line="235" w:lineRule="auto"/>
        <w:ind w:left="1" w:firstLine="565"/>
        <w:jc w:val="both"/>
        <w:rPr>
          <w:sz w:val="24"/>
          <w:szCs w:val="24"/>
        </w:rPr>
      </w:pPr>
      <w:proofErr w:type="gramStart"/>
      <w:r w:rsidRPr="00253CBD">
        <w:rPr>
          <w:rFonts w:eastAsia="Times New Roman"/>
          <w:sz w:val="24"/>
          <w:szCs w:val="24"/>
        </w:rPr>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w:t>
      </w:r>
      <w:r w:rsidR="00D0327A">
        <w:rPr>
          <w:rFonts w:eastAsia="Times New Roman"/>
          <w:sz w:val="24"/>
          <w:szCs w:val="24"/>
        </w:rPr>
        <w:t xml:space="preserve">верхностью земельных участков и </w:t>
      </w:r>
      <w:r w:rsidRPr="00253CBD">
        <w:rPr>
          <w:rFonts w:eastAsia="Times New Roman"/>
          <w:sz w:val="24"/>
          <w:szCs w:val="24"/>
        </w:rPr>
        <w:t>используется в процессе их застройки и по</w:t>
      </w:r>
      <w:r w:rsidR="00D0327A">
        <w:rPr>
          <w:rFonts w:eastAsia="Times New Roman"/>
          <w:sz w:val="24"/>
          <w:szCs w:val="24"/>
        </w:rPr>
        <w:t>следующей эксплуатации</w:t>
      </w:r>
      <w:r w:rsidR="00D0327A">
        <w:rPr>
          <w:rFonts w:eastAsia="Times New Roman"/>
          <w:sz w:val="24"/>
          <w:szCs w:val="24"/>
        </w:rPr>
        <w:tab/>
        <w:t xml:space="preserve">объектов </w:t>
      </w:r>
      <w:r w:rsidRPr="00253CBD">
        <w:rPr>
          <w:rFonts w:eastAsia="Times New Roman"/>
          <w:sz w:val="24"/>
          <w:szCs w:val="24"/>
        </w:rPr>
        <w:t>капитального строительства,</w:t>
      </w:r>
      <w:r w:rsidRPr="00253CBD">
        <w:rPr>
          <w:sz w:val="24"/>
          <w:szCs w:val="24"/>
        </w:rPr>
        <w:t xml:space="preserve"> </w:t>
      </w:r>
      <w:r w:rsidRPr="00253CBD">
        <w:rPr>
          <w:rFonts w:eastAsia="Times New Roman"/>
          <w:sz w:val="24"/>
          <w:szCs w:val="24"/>
        </w:rPr>
        <w:t>предельные</w:t>
      </w:r>
      <w:r w:rsidR="00121342" w:rsidRPr="00253CBD">
        <w:rPr>
          <w:rFonts w:eastAsia="Times New Roman"/>
          <w:sz w:val="24"/>
          <w:szCs w:val="24"/>
        </w:rPr>
        <w:t xml:space="preserve"> </w:t>
      </w:r>
      <w:r w:rsidRPr="00253CBD">
        <w:rPr>
          <w:rFonts w:eastAsia="Times New Roman"/>
          <w:sz w:val="24"/>
          <w:szCs w:val="24"/>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w:t>
      </w:r>
      <w:r w:rsidR="00DC43BA" w:rsidRPr="00253CBD">
        <w:rPr>
          <w:rFonts w:eastAsia="Times New Roman"/>
          <w:sz w:val="24"/>
          <w:szCs w:val="24"/>
        </w:rPr>
        <w:t>я земельных участков и объектов</w:t>
      </w:r>
      <w:proofErr w:type="gramEnd"/>
      <w:r w:rsidR="00D0327A">
        <w:rPr>
          <w:sz w:val="24"/>
          <w:szCs w:val="24"/>
        </w:rPr>
        <w:t xml:space="preserve"> </w:t>
      </w:r>
      <w:r w:rsidRPr="00D0327A">
        <w:rPr>
          <w:rFonts w:eastAsia="Times New Roman"/>
          <w:sz w:val="24"/>
          <w:szCs w:val="24"/>
        </w:rPr>
        <w:t xml:space="preserve">капитального строительства, а также применительно к территориям, в границах </w:t>
      </w:r>
      <w:r w:rsidR="00D0327A">
        <w:rPr>
          <w:sz w:val="24"/>
          <w:szCs w:val="24"/>
        </w:rPr>
        <w:t xml:space="preserve"> </w:t>
      </w:r>
      <w:r w:rsidRPr="00D0327A">
        <w:rPr>
          <w:rFonts w:eastAsia="Times New Roman"/>
          <w:sz w:val="24"/>
          <w:szCs w:val="24"/>
        </w:rPr>
        <w:t>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4A3B8F" w:rsidRPr="00253CBD" w:rsidRDefault="004A3B8F" w:rsidP="004A3B8F">
      <w:pPr>
        <w:spacing w:line="22" w:lineRule="exact"/>
        <w:rPr>
          <w:sz w:val="24"/>
          <w:szCs w:val="24"/>
        </w:rPr>
      </w:pPr>
    </w:p>
    <w:p w:rsidR="004A3B8F" w:rsidRPr="00253CBD" w:rsidRDefault="004A3B8F" w:rsidP="004A3B8F">
      <w:pPr>
        <w:numPr>
          <w:ilvl w:val="0"/>
          <w:numId w:val="5"/>
        </w:numPr>
        <w:tabs>
          <w:tab w:val="left" w:pos="994"/>
        </w:tabs>
        <w:spacing w:line="236" w:lineRule="auto"/>
        <w:ind w:firstLine="565"/>
        <w:jc w:val="both"/>
        <w:rPr>
          <w:rFonts w:eastAsia="Times New Roman"/>
          <w:sz w:val="24"/>
          <w:szCs w:val="24"/>
        </w:rPr>
      </w:pPr>
      <w:r w:rsidRPr="00253CBD">
        <w:rPr>
          <w:rFonts w:eastAsia="Times New Roman"/>
          <w:sz w:val="24"/>
          <w:szCs w:val="24"/>
        </w:rPr>
        <w:t>дополнительные градостроительные регламенты – дополнительные требования и ограничения деятельности на земельных участках по отношению к видам разрешенного использования земельных участков, объектов капитального строительства и параметрам разрешенного строительства, установленные настоящими Правилами с позиций охраны природной и историко-культурной среды;</w:t>
      </w:r>
    </w:p>
    <w:p w:rsidR="004A3B8F" w:rsidRPr="00253CBD" w:rsidRDefault="004A3B8F" w:rsidP="004A3B8F">
      <w:pPr>
        <w:spacing w:line="16" w:lineRule="exact"/>
        <w:rPr>
          <w:rFonts w:eastAsia="Times New Roman"/>
          <w:sz w:val="24"/>
          <w:szCs w:val="24"/>
        </w:rPr>
      </w:pPr>
    </w:p>
    <w:p w:rsidR="004A3B8F" w:rsidRPr="00253CBD" w:rsidRDefault="004A3B8F" w:rsidP="004A3B8F">
      <w:pPr>
        <w:numPr>
          <w:ilvl w:val="0"/>
          <w:numId w:val="5"/>
        </w:numPr>
        <w:tabs>
          <w:tab w:val="left" w:pos="994"/>
        </w:tabs>
        <w:spacing w:line="233" w:lineRule="auto"/>
        <w:ind w:firstLine="565"/>
        <w:jc w:val="both"/>
        <w:rPr>
          <w:rFonts w:eastAsia="Times New Roman"/>
          <w:sz w:val="24"/>
          <w:szCs w:val="24"/>
        </w:rPr>
      </w:pPr>
      <w:r w:rsidRPr="00253CBD">
        <w:rPr>
          <w:rFonts w:eastAsia="Times New Roman"/>
          <w:sz w:val="24"/>
          <w:szCs w:val="24"/>
        </w:rPr>
        <w:t>допустимые изменения объектов недвижимости – изменения, осуществляемые применительно к земельным участкам, объектам капитального строительства, в пределах установленных градостроительными регламентами;</w:t>
      </w:r>
    </w:p>
    <w:p w:rsidR="004A3B8F" w:rsidRPr="00253CBD" w:rsidRDefault="004A3B8F" w:rsidP="004A3B8F">
      <w:pPr>
        <w:spacing w:line="15" w:lineRule="exact"/>
        <w:rPr>
          <w:rFonts w:eastAsia="Times New Roman"/>
          <w:sz w:val="24"/>
          <w:szCs w:val="24"/>
        </w:rPr>
      </w:pPr>
    </w:p>
    <w:p w:rsidR="004A3B8F" w:rsidRPr="00253CBD" w:rsidRDefault="004A3B8F" w:rsidP="004A3B8F">
      <w:pPr>
        <w:numPr>
          <w:ilvl w:val="0"/>
          <w:numId w:val="5"/>
        </w:numPr>
        <w:tabs>
          <w:tab w:val="left" w:pos="994"/>
        </w:tabs>
        <w:spacing w:line="239" w:lineRule="auto"/>
        <w:ind w:firstLine="565"/>
        <w:jc w:val="both"/>
        <w:rPr>
          <w:rFonts w:eastAsia="Times New Roman"/>
          <w:sz w:val="24"/>
          <w:szCs w:val="24"/>
        </w:rPr>
      </w:pPr>
      <w:proofErr w:type="gramStart"/>
      <w:r w:rsidRPr="00253CBD">
        <w:rPr>
          <w:rFonts w:eastAsia="Times New Roman"/>
          <w:sz w:val="24"/>
          <w:szCs w:val="24"/>
        </w:rPr>
        <w:t xml:space="preserve">документы технического регулирования - технические регламенты, национальные стандарты и стандарты организаций (вплоть до их вступления в </w:t>
      </w:r>
      <w:r w:rsidRPr="00253CBD">
        <w:rPr>
          <w:rFonts w:eastAsia="Times New Roman"/>
          <w:sz w:val="24"/>
          <w:szCs w:val="24"/>
        </w:rPr>
        <w:lastRenderedPageBreak/>
        <w:t>установленном порядке в силу применяются нормативные технические документы в части, не противоречащей Федеральному закону от 27 декабря 2002 года № 184-ФЗ «О техническом регулировании» и Градостроительному кодексу Российской Федерации), принятые в соответствии с действующим законодательством Российской Федерации в целях обеспечения безопасности жизни и здоровья людей, надежности</w:t>
      </w:r>
      <w:proofErr w:type="gramEnd"/>
      <w:r w:rsidRPr="00253CBD">
        <w:rPr>
          <w:rFonts w:eastAsia="Times New Roman"/>
          <w:sz w:val="24"/>
          <w:szCs w:val="24"/>
        </w:rPr>
        <w:t xml:space="preserve"> и безопасности объектов капитального строительства, защиты имущества, сохранения окружающей природной среды и объектов культурного наследия;</w:t>
      </w:r>
    </w:p>
    <w:p w:rsidR="004A3B8F" w:rsidRPr="00253CBD" w:rsidRDefault="004A3B8F" w:rsidP="004A3B8F">
      <w:pPr>
        <w:spacing w:line="10" w:lineRule="exact"/>
        <w:rPr>
          <w:rFonts w:eastAsia="Times New Roman"/>
          <w:sz w:val="24"/>
          <w:szCs w:val="24"/>
        </w:rPr>
      </w:pPr>
    </w:p>
    <w:p w:rsidR="004A3B8F" w:rsidRPr="00253CBD" w:rsidRDefault="004A3B8F" w:rsidP="004A3B8F">
      <w:pPr>
        <w:numPr>
          <w:ilvl w:val="0"/>
          <w:numId w:val="5"/>
        </w:numPr>
        <w:tabs>
          <w:tab w:val="left" w:pos="994"/>
        </w:tabs>
        <w:spacing w:line="235" w:lineRule="auto"/>
        <w:ind w:firstLine="565"/>
        <w:jc w:val="both"/>
        <w:rPr>
          <w:rFonts w:eastAsia="Times New Roman"/>
          <w:sz w:val="24"/>
          <w:szCs w:val="24"/>
        </w:rPr>
      </w:pPr>
      <w:r w:rsidRPr="00253CBD">
        <w:rPr>
          <w:rFonts w:eastAsia="Times New Roman"/>
          <w:sz w:val="24"/>
          <w:szCs w:val="24"/>
        </w:rPr>
        <w:t xml:space="preserve">заказчик – физическое или юридическое лицо, которое уполномочено застройщиком </w:t>
      </w:r>
      <w:proofErr w:type="gramStart"/>
      <w:r w:rsidRPr="00253CBD">
        <w:rPr>
          <w:rFonts w:eastAsia="Times New Roman"/>
          <w:sz w:val="24"/>
          <w:szCs w:val="24"/>
        </w:rPr>
        <w:t>представлять</w:t>
      </w:r>
      <w:proofErr w:type="gramEnd"/>
      <w:r w:rsidRPr="00253CBD">
        <w:rPr>
          <w:rFonts w:eastAsia="Times New Roman"/>
          <w:sz w:val="24"/>
          <w:szCs w:val="24"/>
        </w:rPr>
        <w:t xml:space="preserve"> интересы застройщика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4A3B8F" w:rsidRPr="00253CBD" w:rsidRDefault="004A3B8F" w:rsidP="004A3B8F">
      <w:pPr>
        <w:spacing w:line="19" w:lineRule="exact"/>
        <w:rPr>
          <w:rFonts w:eastAsia="Times New Roman"/>
          <w:sz w:val="24"/>
          <w:szCs w:val="24"/>
        </w:rPr>
      </w:pPr>
    </w:p>
    <w:p w:rsidR="004A3B8F" w:rsidRPr="00D0327A" w:rsidRDefault="004A3B8F" w:rsidP="00D0327A">
      <w:pPr>
        <w:numPr>
          <w:ilvl w:val="0"/>
          <w:numId w:val="5"/>
        </w:numPr>
        <w:tabs>
          <w:tab w:val="left" w:pos="994"/>
        </w:tabs>
        <w:spacing w:line="238" w:lineRule="auto"/>
        <w:ind w:firstLine="565"/>
        <w:jc w:val="both"/>
        <w:rPr>
          <w:rFonts w:eastAsia="Times New Roman"/>
          <w:sz w:val="24"/>
          <w:szCs w:val="24"/>
        </w:rPr>
      </w:pPr>
      <w:proofErr w:type="gramStart"/>
      <w:r w:rsidRPr="00253CBD">
        <w:rPr>
          <w:rFonts w:eastAsia="Times New Roman"/>
          <w:sz w:val="24"/>
          <w:szCs w:val="24"/>
        </w:rPr>
        <w:t>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253CBD">
        <w:rPr>
          <w:rFonts w:eastAsia="Times New Roman"/>
          <w:sz w:val="24"/>
          <w:szCs w:val="24"/>
        </w:rPr>
        <w:t>Росатом</w:t>
      </w:r>
      <w:proofErr w:type="spellEnd"/>
      <w:r w:rsidRPr="00253CBD">
        <w:rPr>
          <w:rFonts w:eastAsia="Times New Roman"/>
          <w:sz w:val="24"/>
          <w:szCs w:val="24"/>
        </w:rPr>
        <w:t>», Государственная корпорация по космической деятельности «</w:t>
      </w:r>
      <w:proofErr w:type="spellStart"/>
      <w:r w:rsidRPr="00253CBD">
        <w:rPr>
          <w:rFonts w:eastAsia="Times New Roman"/>
          <w:sz w:val="24"/>
          <w:szCs w:val="24"/>
        </w:rPr>
        <w:t>Роскосмос</w:t>
      </w:r>
      <w:proofErr w:type="spellEnd"/>
      <w:r w:rsidRPr="00253CBD">
        <w:rPr>
          <w:rFonts w:eastAsia="Times New Roman"/>
          <w:sz w:val="24"/>
          <w:szCs w:val="24"/>
        </w:rPr>
        <w:t>», органы управления</w:t>
      </w:r>
      <w:r w:rsidR="00D0327A">
        <w:rPr>
          <w:rFonts w:eastAsia="Times New Roman"/>
          <w:sz w:val="24"/>
          <w:szCs w:val="24"/>
        </w:rPr>
        <w:t xml:space="preserve"> </w:t>
      </w:r>
      <w:r w:rsidRPr="00D0327A">
        <w:rPr>
          <w:rFonts w:eastAsia="Times New Roman"/>
          <w:sz w:val="24"/>
          <w:szCs w:val="24"/>
        </w:rPr>
        <w:t>государственным</w:t>
      </w:r>
      <w:r w:rsidR="00E20355" w:rsidRPr="00D0327A">
        <w:rPr>
          <w:rFonts w:eastAsia="Times New Roman"/>
          <w:sz w:val="24"/>
          <w:szCs w:val="24"/>
        </w:rPr>
        <w:t xml:space="preserve"> </w:t>
      </w:r>
      <w:r w:rsidRPr="00D0327A">
        <w:rPr>
          <w:rFonts w:eastAsia="Times New Roman"/>
          <w:sz w:val="24"/>
          <w:szCs w:val="24"/>
        </w:rPr>
        <w:t>и</w:t>
      </w:r>
      <w:r w:rsidR="00E20355" w:rsidRPr="00D0327A">
        <w:rPr>
          <w:rFonts w:eastAsia="Times New Roman"/>
          <w:sz w:val="24"/>
          <w:szCs w:val="24"/>
        </w:rPr>
        <w:t xml:space="preserve"> </w:t>
      </w:r>
      <w:r w:rsidRPr="00D0327A">
        <w:rPr>
          <w:rFonts w:eastAsia="Times New Roman"/>
          <w:sz w:val="24"/>
          <w:szCs w:val="24"/>
        </w:rPr>
        <w:t>внебюджетными</w:t>
      </w:r>
      <w:r w:rsidR="00E20355" w:rsidRPr="00D0327A">
        <w:rPr>
          <w:rFonts w:eastAsia="Times New Roman"/>
          <w:sz w:val="24"/>
          <w:szCs w:val="24"/>
        </w:rPr>
        <w:t xml:space="preserve"> </w:t>
      </w:r>
      <w:r w:rsidRPr="00D0327A">
        <w:rPr>
          <w:rFonts w:eastAsia="Times New Roman"/>
          <w:sz w:val="24"/>
          <w:szCs w:val="24"/>
        </w:rPr>
        <w:t>фондами</w:t>
      </w:r>
      <w:r w:rsidR="00E20355" w:rsidRPr="00D0327A">
        <w:rPr>
          <w:rFonts w:eastAsia="Times New Roman"/>
          <w:sz w:val="24"/>
          <w:szCs w:val="24"/>
        </w:rPr>
        <w:t xml:space="preserve"> </w:t>
      </w:r>
      <w:r w:rsidRPr="00D0327A">
        <w:rPr>
          <w:rFonts w:eastAsia="Times New Roman"/>
          <w:sz w:val="24"/>
          <w:szCs w:val="24"/>
        </w:rPr>
        <w:t>или</w:t>
      </w:r>
      <w:r w:rsidR="00E20355" w:rsidRPr="00D0327A">
        <w:rPr>
          <w:rFonts w:eastAsia="Times New Roman"/>
          <w:sz w:val="24"/>
          <w:szCs w:val="24"/>
        </w:rPr>
        <w:t xml:space="preserve"> </w:t>
      </w:r>
      <w:r w:rsidRPr="00D0327A">
        <w:rPr>
          <w:rFonts w:eastAsia="Times New Roman"/>
          <w:sz w:val="24"/>
          <w:szCs w:val="24"/>
        </w:rPr>
        <w:t>органы</w:t>
      </w:r>
      <w:r w:rsidR="00E20355" w:rsidRPr="00D0327A">
        <w:rPr>
          <w:rFonts w:eastAsia="Times New Roman"/>
          <w:sz w:val="24"/>
          <w:szCs w:val="24"/>
        </w:rPr>
        <w:t xml:space="preserve"> </w:t>
      </w:r>
      <w:r w:rsidRPr="00D0327A">
        <w:rPr>
          <w:rFonts w:eastAsia="Times New Roman"/>
          <w:sz w:val="24"/>
          <w:szCs w:val="24"/>
        </w:rPr>
        <w:t>местного</w:t>
      </w:r>
      <w:r w:rsidR="00E20355" w:rsidRPr="00D0327A">
        <w:rPr>
          <w:rFonts w:eastAsia="Times New Roman"/>
          <w:sz w:val="24"/>
          <w:szCs w:val="24"/>
        </w:rPr>
        <w:t xml:space="preserve"> </w:t>
      </w:r>
      <w:r w:rsidRPr="00D0327A">
        <w:rPr>
          <w:rFonts w:eastAsia="Times New Roman"/>
          <w:sz w:val="24"/>
          <w:szCs w:val="24"/>
        </w:rPr>
        <w:t>самоуправления передали в с</w:t>
      </w:r>
      <w:r w:rsidR="00E20355" w:rsidRPr="00D0327A">
        <w:rPr>
          <w:rFonts w:eastAsia="Times New Roman"/>
          <w:sz w:val="24"/>
          <w:szCs w:val="24"/>
        </w:rPr>
        <w:t>лучаях, установленных</w:t>
      </w:r>
      <w:proofErr w:type="gramEnd"/>
      <w:r w:rsidR="00E20355" w:rsidRPr="00D0327A">
        <w:rPr>
          <w:rFonts w:eastAsia="Times New Roman"/>
          <w:sz w:val="24"/>
          <w:szCs w:val="24"/>
        </w:rPr>
        <w:t xml:space="preserve"> бюджетным </w:t>
      </w:r>
      <w:r w:rsidRPr="00D0327A">
        <w:rPr>
          <w:rFonts w:eastAsia="Times New Roman"/>
          <w:sz w:val="24"/>
          <w:szCs w:val="24"/>
        </w:rPr>
        <w:t>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снос объектов капитального строительства,</w:t>
      </w:r>
      <w:r w:rsidR="00D0327A">
        <w:rPr>
          <w:rFonts w:eastAsia="Times New Roman"/>
          <w:sz w:val="24"/>
          <w:szCs w:val="24"/>
        </w:rPr>
        <w:t xml:space="preserve"> </w:t>
      </w:r>
      <w:r w:rsidR="00E20355" w:rsidRPr="00D0327A">
        <w:rPr>
          <w:rFonts w:eastAsia="Times New Roman"/>
          <w:sz w:val="24"/>
          <w:szCs w:val="24"/>
        </w:rPr>
        <w:t xml:space="preserve">а </w:t>
      </w:r>
      <w:r w:rsidRPr="00D0327A">
        <w:rPr>
          <w:rFonts w:eastAsia="Times New Roman"/>
          <w:sz w:val="24"/>
          <w:szCs w:val="24"/>
        </w:rPr>
        <w:t>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DC43BA" w:rsidRPr="006507FD" w:rsidRDefault="004A3B8F" w:rsidP="00DC43BA">
      <w:pPr>
        <w:numPr>
          <w:ilvl w:val="1"/>
          <w:numId w:val="6"/>
        </w:numPr>
        <w:tabs>
          <w:tab w:val="left" w:pos="995"/>
        </w:tabs>
        <w:spacing w:line="236" w:lineRule="auto"/>
        <w:ind w:left="1" w:firstLine="565"/>
        <w:jc w:val="both"/>
        <w:rPr>
          <w:rFonts w:eastAsia="Times New Roman"/>
          <w:sz w:val="24"/>
          <w:szCs w:val="24"/>
        </w:rPr>
      </w:pPr>
      <w:r w:rsidRPr="00253CBD">
        <w:rPr>
          <w:rFonts w:eastAsia="Times New Roman"/>
          <w:sz w:val="24"/>
          <w:szCs w:val="24"/>
        </w:rPr>
        <w:t>земельный участок – часть поверхнос</w:t>
      </w:r>
      <w:r w:rsidR="00E20355" w:rsidRPr="00253CBD">
        <w:rPr>
          <w:rFonts w:eastAsia="Times New Roman"/>
          <w:sz w:val="24"/>
          <w:szCs w:val="24"/>
        </w:rPr>
        <w:t xml:space="preserve">ти земли, имеющая фиксированные </w:t>
      </w:r>
      <w:r w:rsidRPr="00253CBD">
        <w:rPr>
          <w:rFonts w:eastAsia="Times New Roman"/>
          <w:sz w:val="24"/>
          <w:szCs w:val="24"/>
        </w:rPr>
        <w:t xml:space="preserve">границы, площадь, местоположение, правовой статус и другие характеристики, </w:t>
      </w:r>
      <w:r w:rsidR="006507FD">
        <w:rPr>
          <w:rFonts w:eastAsia="Times New Roman"/>
          <w:sz w:val="24"/>
          <w:szCs w:val="24"/>
        </w:rPr>
        <w:t xml:space="preserve"> </w:t>
      </w:r>
      <w:r w:rsidRPr="006507FD">
        <w:rPr>
          <w:rFonts w:eastAsia="Times New Roman"/>
          <w:sz w:val="24"/>
          <w:szCs w:val="24"/>
        </w:rPr>
        <w:t>отражаемые в земельном кадастре и документах государственной регистрации;</w:t>
      </w:r>
    </w:p>
    <w:p w:rsidR="004A3B8F" w:rsidRPr="00253CBD" w:rsidRDefault="004A3B8F" w:rsidP="004A3B8F">
      <w:pPr>
        <w:spacing w:line="14" w:lineRule="exact"/>
        <w:rPr>
          <w:rFonts w:eastAsia="Times New Roman"/>
          <w:sz w:val="24"/>
          <w:szCs w:val="24"/>
        </w:rPr>
      </w:pPr>
    </w:p>
    <w:p w:rsidR="004A3B8F" w:rsidRPr="00253CBD" w:rsidRDefault="004A3B8F" w:rsidP="004A3B8F">
      <w:pPr>
        <w:numPr>
          <w:ilvl w:val="1"/>
          <w:numId w:val="6"/>
        </w:numPr>
        <w:tabs>
          <w:tab w:val="left" w:pos="995"/>
        </w:tabs>
        <w:spacing w:line="233" w:lineRule="auto"/>
        <w:ind w:left="1" w:firstLine="565"/>
        <w:jc w:val="both"/>
        <w:rPr>
          <w:rFonts w:eastAsia="Times New Roman"/>
          <w:sz w:val="24"/>
          <w:szCs w:val="24"/>
        </w:rPr>
      </w:pPr>
      <w:r w:rsidRPr="00253CBD">
        <w:rPr>
          <w:rFonts w:eastAsia="Times New Roman"/>
          <w:sz w:val="24"/>
          <w:szCs w:val="24"/>
        </w:rPr>
        <w:t>землепользователи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w:t>
      </w:r>
    </w:p>
    <w:p w:rsidR="004A3B8F" w:rsidRPr="00253CBD" w:rsidRDefault="004A3B8F" w:rsidP="004A3B8F">
      <w:pPr>
        <w:spacing w:line="17" w:lineRule="exact"/>
        <w:rPr>
          <w:rFonts w:eastAsia="Times New Roman"/>
          <w:sz w:val="24"/>
          <w:szCs w:val="24"/>
        </w:rPr>
      </w:pPr>
    </w:p>
    <w:p w:rsidR="004A3B8F" w:rsidRPr="00253CBD" w:rsidRDefault="004A3B8F" w:rsidP="006507FD">
      <w:pPr>
        <w:numPr>
          <w:ilvl w:val="1"/>
          <w:numId w:val="6"/>
        </w:numPr>
        <w:tabs>
          <w:tab w:val="left" w:pos="995"/>
        </w:tabs>
        <w:spacing w:line="230" w:lineRule="auto"/>
        <w:ind w:left="1" w:firstLine="565"/>
        <w:jc w:val="both"/>
        <w:rPr>
          <w:rFonts w:eastAsia="Times New Roman"/>
          <w:sz w:val="24"/>
          <w:szCs w:val="24"/>
        </w:rPr>
      </w:pPr>
      <w:r w:rsidRPr="00253CBD">
        <w:rPr>
          <w:rFonts w:eastAsia="Times New Roman"/>
          <w:sz w:val="24"/>
          <w:szCs w:val="24"/>
        </w:rPr>
        <w:t>землевладельцы - лица, владеющие и польз</w:t>
      </w:r>
      <w:r w:rsidR="006507FD">
        <w:rPr>
          <w:rFonts w:eastAsia="Times New Roman"/>
          <w:sz w:val="24"/>
          <w:szCs w:val="24"/>
        </w:rPr>
        <w:t xml:space="preserve">ующиеся земельными участками на </w:t>
      </w:r>
      <w:r w:rsidRPr="00253CBD">
        <w:rPr>
          <w:rFonts w:eastAsia="Times New Roman"/>
          <w:sz w:val="24"/>
          <w:szCs w:val="24"/>
        </w:rPr>
        <w:t>праве пожизненного наследуемого владения;</w:t>
      </w:r>
    </w:p>
    <w:p w:rsidR="004A3B8F" w:rsidRPr="00253CBD" w:rsidRDefault="004A3B8F" w:rsidP="004A3B8F">
      <w:pPr>
        <w:spacing w:line="14" w:lineRule="exact"/>
        <w:rPr>
          <w:rFonts w:eastAsia="Times New Roman"/>
          <w:sz w:val="24"/>
          <w:szCs w:val="24"/>
        </w:rPr>
      </w:pPr>
    </w:p>
    <w:p w:rsidR="004A3B8F" w:rsidRPr="00253CBD" w:rsidRDefault="004A3B8F" w:rsidP="004A3B8F">
      <w:pPr>
        <w:numPr>
          <w:ilvl w:val="1"/>
          <w:numId w:val="6"/>
        </w:numPr>
        <w:tabs>
          <w:tab w:val="left" w:pos="995"/>
        </w:tabs>
        <w:spacing w:line="235" w:lineRule="auto"/>
        <w:ind w:left="1" w:firstLine="565"/>
        <w:jc w:val="both"/>
        <w:rPr>
          <w:rFonts w:eastAsia="Times New Roman"/>
          <w:sz w:val="24"/>
          <w:szCs w:val="24"/>
        </w:rPr>
      </w:pPr>
      <w:r w:rsidRPr="00253CBD">
        <w:rPr>
          <w:rFonts w:eastAsia="Times New Roman"/>
          <w:sz w:val="24"/>
          <w:szCs w:val="24"/>
        </w:rPr>
        <w:t xml:space="preserve">зонирование с установлением градостроительных регламентов - деятельность органов местного самоуправления по разработке и реализации нормативного правового акта зонирования - правил землепользования и застройки посредством разделения территории </w:t>
      </w:r>
      <w:r w:rsidR="00BF229B">
        <w:rPr>
          <w:rFonts w:eastAsia="Times New Roman"/>
          <w:sz w:val="24"/>
          <w:szCs w:val="24"/>
        </w:rPr>
        <w:t>округа</w:t>
      </w:r>
      <w:r w:rsidRPr="00253CBD">
        <w:rPr>
          <w:rFonts w:eastAsia="Times New Roman"/>
          <w:sz w:val="24"/>
          <w:szCs w:val="24"/>
        </w:rPr>
        <w:t xml:space="preserve"> на зоны с определением для каждой из них границ и градостроительных регламентов;</w:t>
      </w:r>
    </w:p>
    <w:p w:rsidR="004A3B8F" w:rsidRPr="00253CBD" w:rsidRDefault="004A3B8F" w:rsidP="004A3B8F">
      <w:pPr>
        <w:spacing w:line="17" w:lineRule="exact"/>
        <w:rPr>
          <w:rFonts w:eastAsia="Times New Roman"/>
          <w:sz w:val="24"/>
          <w:szCs w:val="24"/>
        </w:rPr>
      </w:pPr>
    </w:p>
    <w:p w:rsidR="004A3B8F" w:rsidRPr="00253CBD" w:rsidRDefault="004A3B8F" w:rsidP="004A3B8F">
      <w:pPr>
        <w:numPr>
          <w:ilvl w:val="1"/>
          <w:numId w:val="6"/>
        </w:numPr>
        <w:tabs>
          <w:tab w:val="left" w:pos="995"/>
        </w:tabs>
        <w:spacing w:line="236" w:lineRule="auto"/>
        <w:ind w:left="1" w:firstLine="565"/>
        <w:jc w:val="both"/>
        <w:rPr>
          <w:rFonts w:eastAsia="Times New Roman"/>
          <w:sz w:val="24"/>
          <w:szCs w:val="24"/>
        </w:rPr>
      </w:pPr>
      <w:proofErr w:type="gramStart"/>
      <w:r w:rsidRPr="00253CBD">
        <w:rPr>
          <w:rFonts w:eastAsia="Times New Roman"/>
          <w:sz w:val="24"/>
          <w:szCs w:val="24"/>
        </w:rPr>
        <w:t xml:space="preserve">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w:t>
      </w:r>
      <w:proofErr w:type="spellStart"/>
      <w:r w:rsidRPr="00253CBD">
        <w:rPr>
          <w:rFonts w:eastAsia="Times New Roman"/>
          <w:sz w:val="24"/>
          <w:szCs w:val="24"/>
        </w:rPr>
        <w:t>водоохранные</w:t>
      </w:r>
      <w:proofErr w:type="spellEnd"/>
      <w:r w:rsidRPr="00253CBD">
        <w:rPr>
          <w:rFonts w:eastAsia="Times New Roman"/>
          <w:sz w:val="24"/>
          <w:szCs w:val="24"/>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253CBD">
        <w:rPr>
          <w:rFonts w:eastAsia="Times New Roman"/>
          <w:sz w:val="24"/>
          <w:szCs w:val="24"/>
        </w:rPr>
        <w:t>приаэродромная</w:t>
      </w:r>
      <w:proofErr w:type="spellEnd"/>
      <w:r w:rsidRPr="00253CBD">
        <w:rPr>
          <w:rFonts w:eastAsia="Times New Roman"/>
          <w:sz w:val="24"/>
          <w:szCs w:val="24"/>
        </w:rPr>
        <w:t xml:space="preserve"> территория, иные зоны, устанавливаемые в соответствии с законодательством Российской Федерации;</w:t>
      </w:r>
      <w:proofErr w:type="gramEnd"/>
    </w:p>
    <w:p w:rsidR="004A3B8F" w:rsidRPr="00253CBD" w:rsidRDefault="004A3B8F" w:rsidP="004A3B8F">
      <w:pPr>
        <w:spacing w:line="16" w:lineRule="exact"/>
        <w:rPr>
          <w:rFonts w:eastAsia="Times New Roman"/>
          <w:sz w:val="24"/>
          <w:szCs w:val="24"/>
        </w:rPr>
      </w:pPr>
    </w:p>
    <w:p w:rsidR="004A3B8F" w:rsidRPr="00253CBD" w:rsidRDefault="004A3B8F" w:rsidP="004A3B8F">
      <w:pPr>
        <w:numPr>
          <w:ilvl w:val="1"/>
          <w:numId w:val="6"/>
        </w:numPr>
        <w:tabs>
          <w:tab w:val="left" w:pos="995"/>
        </w:tabs>
        <w:spacing w:line="235" w:lineRule="auto"/>
        <w:ind w:left="1" w:firstLine="565"/>
        <w:jc w:val="both"/>
        <w:rPr>
          <w:rFonts w:eastAsia="Times New Roman"/>
          <w:sz w:val="24"/>
          <w:szCs w:val="24"/>
        </w:rPr>
      </w:pPr>
      <w:proofErr w:type="gramStart"/>
      <w:r w:rsidRPr="00253CBD">
        <w:rPr>
          <w:rFonts w:eastAsia="Times New Roman"/>
          <w:sz w:val="24"/>
          <w:szCs w:val="24"/>
        </w:rPr>
        <w:t>зоны сельскохозяйственного использования -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w:t>
      </w:r>
      <w:proofErr w:type="gramEnd"/>
    </w:p>
    <w:p w:rsidR="004A3B8F" w:rsidRPr="00253CBD" w:rsidRDefault="004A3B8F" w:rsidP="004A3B8F">
      <w:pPr>
        <w:spacing w:line="13" w:lineRule="exact"/>
        <w:rPr>
          <w:rFonts w:eastAsia="Times New Roman"/>
          <w:sz w:val="24"/>
          <w:szCs w:val="24"/>
        </w:rPr>
      </w:pPr>
    </w:p>
    <w:p w:rsidR="004A3B8F" w:rsidRPr="00253CBD" w:rsidRDefault="004A3B8F" w:rsidP="004A3B8F">
      <w:pPr>
        <w:numPr>
          <w:ilvl w:val="1"/>
          <w:numId w:val="6"/>
        </w:numPr>
        <w:tabs>
          <w:tab w:val="left" w:pos="995"/>
        </w:tabs>
        <w:spacing w:line="236" w:lineRule="auto"/>
        <w:ind w:left="1" w:firstLine="565"/>
        <w:jc w:val="both"/>
        <w:rPr>
          <w:rFonts w:eastAsia="Times New Roman"/>
          <w:sz w:val="24"/>
          <w:szCs w:val="24"/>
        </w:rPr>
      </w:pPr>
      <w:proofErr w:type="gramStart"/>
      <w:r w:rsidRPr="00253CBD">
        <w:rPr>
          <w:rFonts w:eastAsia="Times New Roman"/>
          <w:sz w:val="24"/>
          <w:szCs w:val="24"/>
        </w:rPr>
        <w:t xml:space="preserve">изменение объектов недвижимости - изменение вида (видов) использования земельного участка, или строений, сооружений на нем (из состава видов разрешенного </w:t>
      </w:r>
      <w:r w:rsidRPr="00253CBD">
        <w:rPr>
          <w:rFonts w:eastAsia="Times New Roman"/>
          <w:sz w:val="24"/>
          <w:szCs w:val="24"/>
        </w:rPr>
        <w:lastRenderedPageBreak/>
        <w:t>использования), а также изменение их параметров (включая изменение размеров земельного участка) при подготовке и осуществлении строительства новых, реконструкции, перемещения или сноса существующих строений или сооружений, при осуществлении иных действий, приводящих к изменению параметров объектов недвижимости;</w:t>
      </w:r>
      <w:proofErr w:type="gramEnd"/>
    </w:p>
    <w:p w:rsidR="004A3B8F" w:rsidRPr="00253CBD" w:rsidRDefault="004A3B8F" w:rsidP="004A3B8F">
      <w:pPr>
        <w:spacing w:line="18" w:lineRule="exact"/>
        <w:rPr>
          <w:rFonts w:eastAsia="Times New Roman"/>
          <w:sz w:val="24"/>
          <w:szCs w:val="24"/>
        </w:rPr>
      </w:pPr>
    </w:p>
    <w:p w:rsidR="004A3B8F" w:rsidRPr="00253CBD" w:rsidRDefault="004A3B8F" w:rsidP="004A3B8F">
      <w:pPr>
        <w:numPr>
          <w:ilvl w:val="1"/>
          <w:numId w:val="6"/>
        </w:numPr>
        <w:tabs>
          <w:tab w:val="left" w:pos="995"/>
        </w:tabs>
        <w:spacing w:line="235" w:lineRule="auto"/>
        <w:ind w:left="1" w:firstLine="565"/>
        <w:jc w:val="both"/>
        <w:rPr>
          <w:rFonts w:eastAsia="Times New Roman"/>
          <w:sz w:val="24"/>
          <w:szCs w:val="24"/>
        </w:rPr>
      </w:pPr>
      <w:r w:rsidRPr="00253CBD">
        <w:rPr>
          <w:rFonts w:eastAsia="Times New Roman"/>
          <w:sz w:val="24"/>
          <w:szCs w:val="24"/>
        </w:rPr>
        <w:t xml:space="preserve">инженерная, транспортная и социальная инфраструктуры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w:t>
      </w:r>
      <w:r w:rsidR="00BF229B">
        <w:rPr>
          <w:rFonts w:eastAsia="Times New Roman"/>
          <w:sz w:val="24"/>
          <w:szCs w:val="24"/>
        </w:rPr>
        <w:t>округа</w:t>
      </w:r>
      <w:r w:rsidRPr="00253CBD">
        <w:rPr>
          <w:rFonts w:eastAsia="Times New Roman"/>
          <w:sz w:val="24"/>
          <w:szCs w:val="24"/>
        </w:rPr>
        <w:t>;</w:t>
      </w:r>
    </w:p>
    <w:p w:rsidR="004A3B8F" w:rsidRPr="00253CBD" w:rsidRDefault="004A3B8F" w:rsidP="004A3B8F">
      <w:pPr>
        <w:spacing w:line="15" w:lineRule="exact"/>
        <w:rPr>
          <w:rFonts w:eastAsia="Times New Roman"/>
          <w:sz w:val="24"/>
          <w:szCs w:val="24"/>
        </w:rPr>
      </w:pPr>
    </w:p>
    <w:p w:rsidR="004A3B8F" w:rsidRPr="00253CBD" w:rsidRDefault="004A3B8F" w:rsidP="004A3B8F">
      <w:pPr>
        <w:numPr>
          <w:ilvl w:val="1"/>
          <w:numId w:val="6"/>
        </w:numPr>
        <w:tabs>
          <w:tab w:val="left" w:pos="995"/>
        </w:tabs>
        <w:spacing w:line="238" w:lineRule="auto"/>
        <w:ind w:left="1" w:firstLine="565"/>
        <w:jc w:val="both"/>
        <w:rPr>
          <w:rFonts w:eastAsia="Times New Roman"/>
          <w:sz w:val="24"/>
          <w:szCs w:val="24"/>
        </w:rPr>
      </w:pPr>
      <w:r w:rsidRPr="00253CBD">
        <w:rPr>
          <w:rFonts w:eastAsia="Times New Roman"/>
          <w:sz w:val="24"/>
          <w:szCs w:val="24"/>
        </w:rPr>
        <w:t xml:space="preserve">документация по планировке территории – градостроительная документация, разработанная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w:t>
      </w:r>
      <w:proofErr w:type="gramStart"/>
      <w:r w:rsidRPr="00253CBD">
        <w:rPr>
          <w:rFonts w:eastAsia="Times New Roman"/>
          <w:sz w:val="24"/>
          <w:szCs w:val="24"/>
        </w:rPr>
        <w:t>границ зон планируемого размещения объектов капитального строительства</w:t>
      </w:r>
      <w:proofErr w:type="gramEnd"/>
      <w:r w:rsidRPr="00253CBD">
        <w:rPr>
          <w:rFonts w:eastAsia="Times New Roman"/>
          <w:sz w:val="24"/>
          <w:szCs w:val="24"/>
        </w:rPr>
        <w:t>;</w:t>
      </w:r>
    </w:p>
    <w:p w:rsidR="004A3B8F" w:rsidRPr="00253CBD" w:rsidRDefault="004A3B8F" w:rsidP="004A3B8F">
      <w:pPr>
        <w:spacing w:line="11" w:lineRule="exact"/>
        <w:rPr>
          <w:rFonts w:eastAsia="Times New Roman"/>
          <w:sz w:val="24"/>
          <w:szCs w:val="24"/>
        </w:rPr>
      </w:pPr>
    </w:p>
    <w:p w:rsidR="004A3B8F" w:rsidRPr="00253CBD" w:rsidRDefault="004A3B8F" w:rsidP="00DC43BA">
      <w:pPr>
        <w:numPr>
          <w:ilvl w:val="1"/>
          <w:numId w:val="6"/>
        </w:numPr>
        <w:tabs>
          <w:tab w:val="left" w:pos="995"/>
        </w:tabs>
        <w:spacing w:line="233" w:lineRule="auto"/>
        <w:ind w:left="1" w:firstLine="565"/>
        <w:jc w:val="both"/>
        <w:rPr>
          <w:rFonts w:eastAsia="Times New Roman"/>
          <w:sz w:val="24"/>
          <w:szCs w:val="24"/>
        </w:rPr>
      </w:pPr>
      <w:r w:rsidRPr="00253CBD">
        <w:rPr>
          <w:rFonts w:eastAsia="Times New Roman"/>
          <w:sz w:val="24"/>
          <w:szCs w:val="24"/>
        </w:rPr>
        <w:t>коэффициент строительного использования земельного участка - отношение общей площади всех строений на участке (существующих и тех,</w:t>
      </w:r>
      <w:r w:rsidR="00DC43BA" w:rsidRPr="00253CBD">
        <w:rPr>
          <w:rFonts w:eastAsia="Times New Roman"/>
          <w:sz w:val="24"/>
          <w:szCs w:val="24"/>
        </w:rPr>
        <w:t xml:space="preserve"> </w:t>
      </w:r>
      <w:r w:rsidRPr="00253CBD">
        <w:rPr>
          <w:rFonts w:eastAsia="Times New Roman"/>
          <w:sz w:val="24"/>
          <w:szCs w:val="24"/>
        </w:rPr>
        <w:t>которые могут быть построены дополнительно) к площади земельного участка. Суммарная разрешенная общая площадь строений на участке определяется умножением значения коэффициента на показатель площади земельного участка;</w:t>
      </w:r>
    </w:p>
    <w:p w:rsidR="00DC43BA" w:rsidRPr="00253CBD" w:rsidRDefault="004A3B8F" w:rsidP="00E20355">
      <w:pPr>
        <w:numPr>
          <w:ilvl w:val="0"/>
          <w:numId w:val="7"/>
        </w:numPr>
        <w:tabs>
          <w:tab w:val="left" w:pos="994"/>
        </w:tabs>
        <w:spacing w:line="233" w:lineRule="auto"/>
        <w:ind w:firstLine="565"/>
        <w:jc w:val="both"/>
        <w:rPr>
          <w:rFonts w:eastAsia="Times New Roman"/>
          <w:sz w:val="24"/>
          <w:szCs w:val="24"/>
        </w:rPr>
      </w:pPr>
      <w:proofErr w:type="gramStart"/>
      <w:r w:rsidRPr="00253CBD">
        <w:rPr>
          <w:rFonts w:eastAsia="Times New Roman"/>
          <w:sz w:val="24"/>
          <w:szCs w:val="24"/>
        </w:rPr>
        <w:t>красные линии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roofErr w:type="gramEnd"/>
    </w:p>
    <w:p w:rsidR="004A3B8F" w:rsidRPr="00253CBD" w:rsidRDefault="004A3B8F" w:rsidP="004A3B8F">
      <w:pPr>
        <w:spacing w:line="4" w:lineRule="exact"/>
        <w:rPr>
          <w:rFonts w:eastAsia="Times New Roman"/>
          <w:sz w:val="24"/>
          <w:szCs w:val="24"/>
        </w:rPr>
      </w:pPr>
    </w:p>
    <w:p w:rsidR="004A3B8F" w:rsidRPr="00253CBD" w:rsidRDefault="004A3B8F" w:rsidP="006507FD">
      <w:pPr>
        <w:numPr>
          <w:ilvl w:val="0"/>
          <w:numId w:val="7"/>
        </w:numPr>
        <w:tabs>
          <w:tab w:val="left" w:pos="994"/>
        </w:tabs>
        <w:spacing w:line="231" w:lineRule="auto"/>
        <w:ind w:firstLine="565"/>
        <w:jc w:val="both"/>
        <w:rPr>
          <w:rFonts w:eastAsia="Times New Roman"/>
          <w:sz w:val="24"/>
          <w:szCs w:val="24"/>
        </w:rPr>
      </w:pPr>
      <w:r w:rsidRPr="00253CBD">
        <w:rPr>
          <w:rFonts w:eastAsia="Times New Roman"/>
          <w:sz w:val="24"/>
          <w:szCs w:val="24"/>
        </w:rPr>
        <w:t>коэффициент плотности застройки - отношение площади всех этажей зданий и сооружений к площади земельного участка;</w:t>
      </w:r>
    </w:p>
    <w:p w:rsidR="004A3B8F" w:rsidRPr="00253CBD" w:rsidRDefault="004A3B8F" w:rsidP="004A3B8F">
      <w:pPr>
        <w:spacing w:line="4" w:lineRule="exact"/>
        <w:rPr>
          <w:rFonts w:eastAsia="Times New Roman"/>
          <w:sz w:val="24"/>
          <w:szCs w:val="24"/>
        </w:rPr>
      </w:pPr>
    </w:p>
    <w:p w:rsidR="004A3B8F" w:rsidRPr="00253CBD" w:rsidRDefault="004A3B8F" w:rsidP="006507FD">
      <w:pPr>
        <w:numPr>
          <w:ilvl w:val="0"/>
          <w:numId w:val="7"/>
        </w:numPr>
        <w:tabs>
          <w:tab w:val="left" w:pos="994"/>
        </w:tabs>
        <w:spacing w:line="230" w:lineRule="auto"/>
        <w:ind w:firstLine="565"/>
        <w:jc w:val="both"/>
        <w:rPr>
          <w:rFonts w:eastAsia="Times New Roman"/>
          <w:sz w:val="24"/>
          <w:szCs w:val="24"/>
        </w:rPr>
      </w:pPr>
      <w:r w:rsidRPr="00253CBD">
        <w:rPr>
          <w:rFonts w:eastAsia="Times New Roman"/>
          <w:sz w:val="24"/>
          <w:szCs w:val="24"/>
        </w:rPr>
        <w:t>коэффициент застройки – отношение площади, занятой под зданиями и сооружениями, к площади земельного участка;</w:t>
      </w:r>
    </w:p>
    <w:p w:rsidR="004A3B8F" w:rsidRPr="00253CBD" w:rsidRDefault="004A3B8F" w:rsidP="004A3B8F">
      <w:pPr>
        <w:spacing w:line="9" w:lineRule="exact"/>
        <w:rPr>
          <w:rFonts w:eastAsia="Times New Roman"/>
          <w:sz w:val="24"/>
          <w:szCs w:val="24"/>
        </w:rPr>
      </w:pPr>
    </w:p>
    <w:p w:rsidR="004A3B8F" w:rsidRPr="00253CBD" w:rsidRDefault="004A3B8F" w:rsidP="004A3B8F">
      <w:pPr>
        <w:numPr>
          <w:ilvl w:val="0"/>
          <w:numId w:val="7"/>
        </w:numPr>
        <w:tabs>
          <w:tab w:val="left" w:pos="994"/>
        </w:tabs>
        <w:spacing w:line="235" w:lineRule="auto"/>
        <w:ind w:firstLine="565"/>
        <w:jc w:val="both"/>
        <w:rPr>
          <w:rFonts w:eastAsia="Times New Roman"/>
          <w:sz w:val="24"/>
          <w:szCs w:val="24"/>
        </w:rPr>
      </w:pPr>
      <w:r w:rsidRPr="00253CBD">
        <w:rPr>
          <w:rFonts w:eastAsia="Times New Roman"/>
          <w:sz w:val="24"/>
          <w:szCs w:val="24"/>
        </w:rPr>
        <w:t>линии регулирования застройки - линии, устанавливаемые на планах по красным линиям, или с отступом от красных линий, или с отступом от границ земельных участков, и предписывающие места расположения внешних контуров проектируемых и возводимых зданий, сооружений и строений;</w:t>
      </w:r>
    </w:p>
    <w:p w:rsidR="004A3B8F" w:rsidRPr="00253CBD" w:rsidRDefault="004A3B8F" w:rsidP="004A3B8F">
      <w:pPr>
        <w:spacing w:line="13" w:lineRule="exact"/>
        <w:rPr>
          <w:rFonts w:eastAsia="Times New Roman"/>
          <w:sz w:val="24"/>
          <w:szCs w:val="24"/>
        </w:rPr>
      </w:pPr>
    </w:p>
    <w:p w:rsidR="004A3B8F" w:rsidRPr="00253CBD" w:rsidRDefault="004A3B8F" w:rsidP="004A3B8F">
      <w:pPr>
        <w:numPr>
          <w:ilvl w:val="0"/>
          <w:numId w:val="7"/>
        </w:numPr>
        <w:tabs>
          <w:tab w:val="left" w:pos="994"/>
        </w:tabs>
        <w:spacing w:line="236" w:lineRule="auto"/>
        <w:ind w:firstLine="565"/>
        <w:jc w:val="both"/>
        <w:rPr>
          <w:rFonts w:eastAsia="Times New Roman"/>
          <w:sz w:val="24"/>
          <w:szCs w:val="24"/>
        </w:rPr>
      </w:pPr>
      <w:proofErr w:type="gramStart"/>
      <w:r w:rsidRPr="00253CBD">
        <w:rPr>
          <w:rFonts w:eastAsia="Times New Roman"/>
          <w:sz w:val="24"/>
          <w:szCs w:val="24"/>
        </w:rPr>
        <w:t xml:space="preserve">линии градостроительного регулирования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границы зон изъятия, в том числе путем выкупа, резервирования земельных участков, объектов капитального строительства для государственных или муниципальных нужд; границы санитарно-защитных, </w:t>
      </w:r>
      <w:proofErr w:type="spellStart"/>
      <w:r w:rsidRPr="00253CBD">
        <w:rPr>
          <w:rFonts w:eastAsia="Times New Roman"/>
          <w:sz w:val="24"/>
          <w:szCs w:val="24"/>
        </w:rPr>
        <w:t>водоохранных</w:t>
      </w:r>
      <w:proofErr w:type="spellEnd"/>
      <w:r w:rsidRPr="00253CBD">
        <w:rPr>
          <w:rFonts w:eastAsia="Times New Roman"/>
          <w:sz w:val="24"/>
          <w:szCs w:val="24"/>
        </w:rPr>
        <w:t xml:space="preserve"> и иных зон ограничений использования земельных участков, объектов капитального строительства;</w:t>
      </w:r>
      <w:proofErr w:type="gramEnd"/>
    </w:p>
    <w:p w:rsidR="004A3B8F" w:rsidRPr="00253CBD" w:rsidRDefault="004A3B8F" w:rsidP="004A3B8F">
      <w:pPr>
        <w:spacing w:line="23" w:lineRule="exact"/>
        <w:rPr>
          <w:rFonts w:eastAsia="Times New Roman"/>
          <w:sz w:val="24"/>
          <w:szCs w:val="24"/>
        </w:rPr>
      </w:pPr>
    </w:p>
    <w:p w:rsidR="004A3B8F" w:rsidRPr="00253CBD" w:rsidRDefault="004A3B8F" w:rsidP="004A3B8F">
      <w:pPr>
        <w:numPr>
          <w:ilvl w:val="0"/>
          <w:numId w:val="7"/>
        </w:numPr>
        <w:tabs>
          <w:tab w:val="left" w:pos="994"/>
        </w:tabs>
        <w:spacing w:line="235" w:lineRule="auto"/>
        <w:ind w:firstLine="565"/>
        <w:jc w:val="both"/>
        <w:rPr>
          <w:rFonts w:eastAsia="Times New Roman"/>
          <w:sz w:val="24"/>
          <w:szCs w:val="24"/>
        </w:rPr>
      </w:pPr>
      <w:r w:rsidRPr="00253CBD">
        <w:rPr>
          <w:rFonts w:eastAsia="Times New Roman"/>
          <w:sz w:val="24"/>
          <w:szCs w:val="24"/>
        </w:rPr>
        <w:t>межевание - комплекс градостроительных (проектно-планировочных) и землеустроительных работ по установлению, восстановлению, изменению и закреплению в проектах межевания и на местности границ существующих и вновь формируемых земельных участков как объектов недвижимости;</w:t>
      </w:r>
    </w:p>
    <w:p w:rsidR="004A3B8F" w:rsidRPr="00253CBD" w:rsidRDefault="004A3B8F" w:rsidP="004A3B8F">
      <w:pPr>
        <w:spacing w:line="16" w:lineRule="exact"/>
        <w:rPr>
          <w:rFonts w:eastAsia="Times New Roman"/>
          <w:sz w:val="24"/>
          <w:szCs w:val="24"/>
        </w:rPr>
      </w:pPr>
    </w:p>
    <w:p w:rsidR="004A3B8F" w:rsidRPr="00253CBD" w:rsidRDefault="004A3B8F" w:rsidP="004A3B8F">
      <w:pPr>
        <w:numPr>
          <w:ilvl w:val="0"/>
          <w:numId w:val="7"/>
        </w:numPr>
        <w:tabs>
          <w:tab w:val="left" w:pos="994"/>
        </w:tabs>
        <w:spacing w:line="234" w:lineRule="auto"/>
        <w:ind w:firstLine="565"/>
        <w:rPr>
          <w:rFonts w:eastAsia="Times New Roman"/>
          <w:sz w:val="24"/>
          <w:szCs w:val="24"/>
        </w:rPr>
      </w:pPr>
      <w:r w:rsidRPr="00253CBD">
        <w:rPr>
          <w:rFonts w:eastAsia="Times New Roman"/>
          <w:sz w:val="24"/>
          <w:szCs w:val="24"/>
        </w:rPr>
        <w:t>минимальные площадь и размеры земельных участков - показатели наименьшей площади и линейных размеров земельных участков, установленные:</w:t>
      </w:r>
    </w:p>
    <w:p w:rsidR="004A3B8F" w:rsidRPr="00253CBD" w:rsidRDefault="004A3B8F" w:rsidP="004A3B8F">
      <w:pPr>
        <w:spacing w:line="2" w:lineRule="exact"/>
        <w:rPr>
          <w:rFonts w:eastAsia="Times New Roman"/>
          <w:sz w:val="24"/>
          <w:szCs w:val="24"/>
        </w:rPr>
      </w:pPr>
    </w:p>
    <w:p w:rsidR="004A3B8F" w:rsidRPr="00253CBD" w:rsidRDefault="004A3B8F" w:rsidP="004A3B8F">
      <w:pPr>
        <w:ind w:left="560"/>
        <w:rPr>
          <w:rFonts w:eastAsia="Times New Roman"/>
          <w:sz w:val="24"/>
          <w:szCs w:val="24"/>
        </w:rPr>
      </w:pPr>
      <w:r w:rsidRPr="00253CBD">
        <w:rPr>
          <w:rFonts w:eastAsia="Times New Roman"/>
          <w:sz w:val="24"/>
          <w:szCs w:val="24"/>
        </w:rPr>
        <w:t>а) законами Челябинской области;</w:t>
      </w:r>
    </w:p>
    <w:p w:rsidR="004A3B8F" w:rsidRPr="00253CBD" w:rsidRDefault="004A3B8F" w:rsidP="004A3B8F">
      <w:pPr>
        <w:spacing w:line="12" w:lineRule="exact"/>
        <w:rPr>
          <w:rFonts w:eastAsia="Times New Roman"/>
          <w:sz w:val="24"/>
          <w:szCs w:val="24"/>
        </w:rPr>
      </w:pPr>
    </w:p>
    <w:p w:rsidR="004A3B8F" w:rsidRPr="00253CBD" w:rsidRDefault="004A3B8F" w:rsidP="004A3B8F">
      <w:pPr>
        <w:spacing w:line="234" w:lineRule="auto"/>
        <w:ind w:firstLine="566"/>
        <w:rPr>
          <w:rFonts w:eastAsia="Times New Roman"/>
          <w:sz w:val="24"/>
          <w:szCs w:val="24"/>
        </w:rPr>
      </w:pPr>
      <w:r w:rsidRPr="00253CBD">
        <w:rPr>
          <w:rFonts w:eastAsia="Times New Roman"/>
          <w:sz w:val="24"/>
          <w:szCs w:val="24"/>
        </w:rPr>
        <w:t xml:space="preserve">б) настоящими Правилами для соответствующих территориальных зон, выделенных на карте зонирования </w:t>
      </w:r>
      <w:r w:rsidR="00BF229B">
        <w:rPr>
          <w:rFonts w:eastAsia="Times New Roman"/>
          <w:sz w:val="24"/>
          <w:szCs w:val="24"/>
        </w:rPr>
        <w:t>округа</w:t>
      </w:r>
      <w:r w:rsidRPr="00253CBD">
        <w:rPr>
          <w:rFonts w:eastAsia="Times New Roman"/>
          <w:sz w:val="24"/>
          <w:szCs w:val="24"/>
        </w:rPr>
        <w:t>;</w:t>
      </w:r>
    </w:p>
    <w:p w:rsidR="004A3B8F" w:rsidRPr="00253CBD" w:rsidRDefault="004A3B8F" w:rsidP="004A3B8F">
      <w:pPr>
        <w:spacing w:line="15" w:lineRule="exact"/>
        <w:rPr>
          <w:rFonts w:eastAsia="Times New Roman"/>
          <w:sz w:val="24"/>
          <w:szCs w:val="24"/>
        </w:rPr>
      </w:pPr>
    </w:p>
    <w:p w:rsidR="004A3B8F" w:rsidRPr="00253CBD" w:rsidRDefault="004A3B8F" w:rsidP="004A3B8F">
      <w:pPr>
        <w:spacing w:line="238" w:lineRule="auto"/>
        <w:ind w:firstLine="566"/>
        <w:jc w:val="both"/>
        <w:rPr>
          <w:rFonts w:eastAsia="Times New Roman"/>
          <w:sz w:val="24"/>
          <w:szCs w:val="24"/>
        </w:rPr>
      </w:pPr>
      <w:r w:rsidRPr="00253CBD">
        <w:rPr>
          <w:rFonts w:eastAsia="Times New Roman"/>
          <w:sz w:val="24"/>
          <w:szCs w:val="24"/>
        </w:rPr>
        <w:t>в) строительными нормами и правилами для определенных видов использования недвижимости (видов строительных объектов). Не допускается: создание земельных участков, площадь и размеры которых меньше минимальных показателей, установленных настоящими Правилами, строительство на земельном участке, имеющем размеры меньше минимальных для соответствующего вида объекта;</w:t>
      </w:r>
    </w:p>
    <w:p w:rsidR="004A3B8F" w:rsidRPr="00253CBD" w:rsidRDefault="004A3B8F" w:rsidP="004A3B8F">
      <w:pPr>
        <w:spacing w:line="24" w:lineRule="exact"/>
        <w:rPr>
          <w:rFonts w:eastAsia="Times New Roman"/>
          <w:sz w:val="24"/>
          <w:szCs w:val="24"/>
        </w:rPr>
      </w:pPr>
    </w:p>
    <w:p w:rsidR="004A3B8F" w:rsidRPr="00253CBD" w:rsidRDefault="004A3B8F" w:rsidP="004A3B8F">
      <w:pPr>
        <w:numPr>
          <w:ilvl w:val="0"/>
          <w:numId w:val="7"/>
        </w:numPr>
        <w:tabs>
          <w:tab w:val="left" w:pos="994"/>
        </w:tabs>
        <w:spacing w:line="235" w:lineRule="auto"/>
        <w:ind w:firstLine="565"/>
        <w:jc w:val="both"/>
        <w:rPr>
          <w:rFonts w:eastAsia="Times New Roman"/>
          <w:sz w:val="24"/>
          <w:szCs w:val="24"/>
        </w:rPr>
      </w:pPr>
      <w:r w:rsidRPr="00253CBD">
        <w:rPr>
          <w:rFonts w:eastAsia="Times New Roman"/>
          <w:sz w:val="24"/>
          <w:szCs w:val="24"/>
        </w:rPr>
        <w:lastRenderedPageBreak/>
        <w:t>многоквартирный жилой дом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w:t>
      </w:r>
    </w:p>
    <w:p w:rsidR="004A3B8F" w:rsidRPr="00253CBD" w:rsidRDefault="004A3B8F" w:rsidP="004A3B8F">
      <w:pPr>
        <w:spacing w:line="33" w:lineRule="exact"/>
        <w:rPr>
          <w:rFonts w:eastAsia="Times New Roman"/>
          <w:sz w:val="24"/>
          <w:szCs w:val="24"/>
        </w:rPr>
      </w:pPr>
    </w:p>
    <w:p w:rsidR="004A3B8F" w:rsidRPr="00253CBD" w:rsidRDefault="004A3B8F" w:rsidP="00DC43BA">
      <w:pPr>
        <w:numPr>
          <w:ilvl w:val="0"/>
          <w:numId w:val="7"/>
        </w:numPr>
        <w:tabs>
          <w:tab w:val="left" w:pos="994"/>
        </w:tabs>
        <w:spacing w:line="234" w:lineRule="auto"/>
        <w:ind w:firstLine="565"/>
        <w:jc w:val="both"/>
        <w:rPr>
          <w:rFonts w:eastAsia="Times New Roman"/>
          <w:sz w:val="24"/>
          <w:szCs w:val="24"/>
        </w:rPr>
      </w:pPr>
      <w:r w:rsidRPr="00253CBD">
        <w:rPr>
          <w:rFonts w:eastAsia="Times New Roman"/>
          <w:sz w:val="24"/>
          <w:szCs w:val="24"/>
        </w:rPr>
        <w:t>некапитальные строения, сооружения - строения, сооружения, которые не имеют прочной связи с землей и конструктивные характеристики которых</w:t>
      </w:r>
      <w:r w:rsidR="00DC43BA" w:rsidRPr="00253CBD">
        <w:rPr>
          <w:rFonts w:eastAsia="Times New Roman"/>
          <w:sz w:val="24"/>
          <w:szCs w:val="24"/>
        </w:rPr>
        <w:t xml:space="preserve"> </w:t>
      </w:r>
      <w:r w:rsidRPr="00253CBD">
        <w:rPr>
          <w:rFonts w:eastAsia="Times New Roman"/>
          <w:sz w:val="24"/>
          <w:szCs w:val="24"/>
        </w:rPr>
        <w:t>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4A3B8F" w:rsidRPr="00253CBD" w:rsidRDefault="004A3B8F" w:rsidP="004A3B8F">
      <w:pPr>
        <w:spacing w:line="17" w:lineRule="exact"/>
        <w:rPr>
          <w:sz w:val="24"/>
          <w:szCs w:val="24"/>
        </w:rPr>
      </w:pPr>
    </w:p>
    <w:p w:rsidR="004A3B8F" w:rsidRPr="00253CBD" w:rsidRDefault="004A3B8F" w:rsidP="004A3B8F">
      <w:pPr>
        <w:numPr>
          <w:ilvl w:val="1"/>
          <w:numId w:val="8"/>
        </w:numPr>
        <w:tabs>
          <w:tab w:val="left" w:pos="995"/>
        </w:tabs>
        <w:spacing w:line="234" w:lineRule="auto"/>
        <w:ind w:left="1" w:firstLine="565"/>
        <w:rPr>
          <w:rFonts w:eastAsia="Times New Roman"/>
          <w:sz w:val="24"/>
          <w:szCs w:val="24"/>
        </w:rPr>
      </w:pPr>
      <w:r w:rsidRPr="00253CBD">
        <w:rPr>
          <w:rFonts w:eastAsia="Times New Roman"/>
          <w:sz w:val="24"/>
          <w:szCs w:val="24"/>
        </w:rPr>
        <w:t>обладатели сервитута – лица, имеющие право ограниченного пользования чужими земельными участками (сервитут);</w:t>
      </w:r>
    </w:p>
    <w:p w:rsidR="004A3B8F" w:rsidRPr="00253CBD" w:rsidRDefault="004A3B8F" w:rsidP="004A3B8F">
      <w:pPr>
        <w:spacing w:line="15" w:lineRule="exact"/>
        <w:rPr>
          <w:rFonts w:eastAsia="Times New Roman"/>
          <w:sz w:val="24"/>
          <w:szCs w:val="24"/>
        </w:rPr>
      </w:pPr>
    </w:p>
    <w:p w:rsidR="004A3B8F" w:rsidRPr="00253CBD" w:rsidRDefault="004A3B8F" w:rsidP="00686850">
      <w:pPr>
        <w:numPr>
          <w:ilvl w:val="1"/>
          <w:numId w:val="8"/>
        </w:numPr>
        <w:tabs>
          <w:tab w:val="left" w:pos="995"/>
        </w:tabs>
        <w:spacing w:line="235" w:lineRule="auto"/>
        <w:ind w:left="1" w:firstLine="565"/>
        <w:jc w:val="both"/>
        <w:rPr>
          <w:rFonts w:eastAsia="Times New Roman"/>
          <w:sz w:val="24"/>
          <w:szCs w:val="24"/>
        </w:rPr>
      </w:pPr>
      <w:proofErr w:type="gramStart"/>
      <w:r w:rsidRPr="00253CBD">
        <w:rPr>
          <w:rFonts w:eastAsia="Times New Roman"/>
          <w:sz w:val="24"/>
          <w:szCs w:val="24"/>
        </w:rPr>
        <w:t>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w:t>
      </w:r>
      <w:r w:rsidR="00E20355" w:rsidRPr="00253CBD">
        <w:rPr>
          <w:rFonts w:eastAsia="Times New Roman"/>
          <w:sz w:val="24"/>
          <w:szCs w:val="24"/>
        </w:rPr>
        <w:t xml:space="preserve"> </w:t>
      </w:r>
      <w:r w:rsidRPr="00253CBD">
        <w:rPr>
          <w:rFonts w:eastAsia="Times New Roman"/>
          <w:sz w:val="24"/>
          <w:szCs w:val="24"/>
        </w:rPr>
        <w:t>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roofErr w:type="gramEnd"/>
    </w:p>
    <w:p w:rsidR="004A3B8F" w:rsidRPr="00253CBD" w:rsidRDefault="004A3B8F" w:rsidP="004A3B8F">
      <w:pPr>
        <w:spacing w:line="18" w:lineRule="exact"/>
        <w:rPr>
          <w:rFonts w:eastAsia="Times New Roman"/>
          <w:sz w:val="24"/>
          <w:szCs w:val="24"/>
        </w:rPr>
      </w:pPr>
    </w:p>
    <w:p w:rsidR="004A3B8F" w:rsidRPr="00253CBD" w:rsidRDefault="004A3B8F" w:rsidP="004A3B8F">
      <w:pPr>
        <w:numPr>
          <w:ilvl w:val="1"/>
          <w:numId w:val="8"/>
        </w:numPr>
        <w:tabs>
          <w:tab w:val="left" w:pos="995"/>
        </w:tabs>
        <w:spacing w:line="237" w:lineRule="auto"/>
        <w:ind w:left="1" w:firstLine="565"/>
        <w:jc w:val="both"/>
        <w:rPr>
          <w:rFonts w:eastAsia="Times New Roman"/>
          <w:sz w:val="24"/>
          <w:szCs w:val="24"/>
        </w:rPr>
      </w:pPr>
      <w:proofErr w:type="gramStart"/>
      <w:r w:rsidRPr="00253CBD">
        <w:rPr>
          <w:rFonts w:eastAsia="Times New Roman"/>
          <w:sz w:val="24"/>
          <w:szCs w:val="24"/>
        </w:rPr>
        <w:t>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roofErr w:type="gramEnd"/>
    </w:p>
    <w:p w:rsidR="004A3B8F" w:rsidRPr="00253CBD" w:rsidRDefault="004A3B8F" w:rsidP="004A3B8F">
      <w:pPr>
        <w:spacing w:line="17" w:lineRule="exact"/>
        <w:rPr>
          <w:rFonts w:eastAsia="Times New Roman"/>
          <w:sz w:val="24"/>
          <w:szCs w:val="24"/>
        </w:rPr>
      </w:pPr>
    </w:p>
    <w:p w:rsidR="004A3B8F" w:rsidRPr="00253CBD" w:rsidRDefault="004A3B8F" w:rsidP="004A3B8F">
      <w:pPr>
        <w:numPr>
          <w:ilvl w:val="1"/>
          <w:numId w:val="8"/>
        </w:numPr>
        <w:tabs>
          <w:tab w:val="left" w:pos="995"/>
        </w:tabs>
        <w:spacing w:line="237" w:lineRule="auto"/>
        <w:ind w:left="1" w:firstLine="565"/>
        <w:jc w:val="both"/>
        <w:rPr>
          <w:rFonts w:eastAsia="Times New Roman"/>
          <w:sz w:val="24"/>
          <w:szCs w:val="24"/>
        </w:rPr>
      </w:pPr>
      <w:r w:rsidRPr="00253CBD">
        <w:rPr>
          <w:rFonts w:eastAsia="Times New Roman"/>
          <w:sz w:val="24"/>
          <w:szCs w:val="24"/>
        </w:rPr>
        <w:t>объекты недвижимого имущества -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4A3B8F" w:rsidRPr="00253CBD" w:rsidRDefault="004A3B8F" w:rsidP="004A3B8F">
      <w:pPr>
        <w:spacing w:line="17" w:lineRule="exact"/>
        <w:rPr>
          <w:rFonts w:eastAsia="Times New Roman"/>
          <w:sz w:val="24"/>
          <w:szCs w:val="24"/>
        </w:rPr>
      </w:pPr>
    </w:p>
    <w:p w:rsidR="004A3B8F" w:rsidRPr="00D0327A" w:rsidRDefault="004A3B8F" w:rsidP="00D0327A">
      <w:pPr>
        <w:numPr>
          <w:ilvl w:val="1"/>
          <w:numId w:val="8"/>
        </w:numPr>
        <w:tabs>
          <w:tab w:val="left" w:pos="995"/>
        </w:tabs>
        <w:spacing w:line="236" w:lineRule="auto"/>
        <w:ind w:left="1" w:firstLine="565"/>
        <w:jc w:val="both"/>
        <w:rPr>
          <w:rFonts w:eastAsia="Times New Roman"/>
          <w:sz w:val="24"/>
          <w:szCs w:val="24"/>
        </w:rPr>
      </w:pPr>
      <w:r w:rsidRPr="00253CBD">
        <w:rPr>
          <w:rFonts w:eastAsia="Times New Roman"/>
          <w:sz w:val="24"/>
          <w:szCs w:val="24"/>
        </w:rPr>
        <w:t xml:space="preserve">объекты местного значения - объекты капитального строительства, иные объекты, территории, которые необходимы для осуществления администрацией </w:t>
      </w:r>
      <w:r w:rsidR="00D764DA">
        <w:rPr>
          <w:rFonts w:eastAsia="Times New Roman"/>
          <w:sz w:val="24"/>
          <w:szCs w:val="24"/>
        </w:rPr>
        <w:t>Юрюзанского городского поселения</w:t>
      </w:r>
      <w:r w:rsidRPr="00253CBD">
        <w:rPr>
          <w:rFonts w:eastAsia="Times New Roman"/>
          <w:sz w:val="24"/>
          <w:szCs w:val="24"/>
        </w:rPr>
        <w:t xml:space="preserve"> полномочий по вопросам местного значения и</w:t>
      </w:r>
      <w:r w:rsidR="00D0327A">
        <w:rPr>
          <w:rFonts w:eastAsia="Times New Roman"/>
          <w:sz w:val="24"/>
          <w:szCs w:val="24"/>
        </w:rPr>
        <w:t xml:space="preserve"> в </w:t>
      </w:r>
      <w:r w:rsidRPr="00D0327A">
        <w:rPr>
          <w:rFonts w:eastAsia="Times New Roman"/>
          <w:sz w:val="24"/>
          <w:szCs w:val="24"/>
        </w:rPr>
        <w:t xml:space="preserve">пределах переданных государственных полномочий в соответствии с федеральными законами, законом Челябинской области, уставом </w:t>
      </w:r>
      <w:r w:rsidR="00D764DA">
        <w:rPr>
          <w:rFonts w:eastAsia="Times New Roman"/>
          <w:sz w:val="24"/>
          <w:szCs w:val="24"/>
        </w:rPr>
        <w:t>Юрюзанского городского поселения</w:t>
      </w:r>
      <w:r w:rsidRPr="00D0327A">
        <w:rPr>
          <w:rFonts w:eastAsia="Times New Roman"/>
          <w:sz w:val="24"/>
          <w:szCs w:val="24"/>
        </w:rPr>
        <w:t xml:space="preserve"> и оказывают существенное влияние на социально-экономическое развитие </w:t>
      </w:r>
      <w:r w:rsidR="00BF229B">
        <w:rPr>
          <w:rFonts w:eastAsia="Times New Roman"/>
          <w:sz w:val="24"/>
          <w:szCs w:val="24"/>
        </w:rPr>
        <w:t>округа</w:t>
      </w:r>
      <w:r w:rsidRPr="00D0327A">
        <w:rPr>
          <w:rFonts w:eastAsia="Times New Roman"/>
          <w:sz w:val="24"/>
          <w:szCs w:val="24"/>
        </w:rPr>
        <w:t>;</w:t>
      </w:r>
    </w:p>
    <w:p w:rsidR="004A3B8F" w:rsidRPr="00253CBD" w:rsidRDefault="004A3B8F" w:rsidP="004A3B8F">
      <w:pPr>
        <w:spacing w:line="17" w:lineRule="exact"/>
        <w:rPr>
          <w:rFonts w:eastAsia="Times New Roman"/>
          <w:sz w:val="24"/>
          <w:szCs w:val="24"/>
        </w:rPr>
      </w:pPr>
    </w:p>
    <w:p w:rsidR="004A3B8F" w:rsidRPr="00D0327A" w:rsidRDefault="004A3B8F" w:rsidP="00D0327A">
      <w:pPr>
        <w:numPr>
          <w:ilvl w:val="1"/>
          <w:numId w:val="9"/>
        </w:numPr>
        <w:tabs>
          <w:tab w:val="left" w:pos="995"/>
        </w:tabs>
        <w:spacing w:line="234" w:lineRule="auto"/>
        <w:ind w:left="1" w:firstLine="565"/>
        <w:jc w:val="both"/>
        <w:rPr>
          <w:rFonts w:eastAsia="Times New Roman"/>
          <w:sz w:val="24"/>
          <w:szCs w:val="24"/>
        </w:rPr>
      </w:pPr>
      <w:proofErr w:type="gramStart"/>
      <w:r w:rsidRPr="00253CBD">
        <w:rPr>
          <w:rFonts w:eastAsia="Times New Roman"/>
          <w:sz w:val="24"/>
          <w:szCs w:val="24"/>
        </w:rPr>
        <w:t>объекты федерального значения - объекты капитального строительства, иные объекты, территории, которые необходимы для осуществления полномочий</w:t>
      </w:r>
      <w:r w:rsidR="00D0327A">
        <w:rPr>
          <w:rFonts w:eastAsia="Times New Roman"/>
          <w:sz w:val="24"/>
          <w:szCs w:val="24"/>
        </w:rPr>
        <w:t xml:space="preserve"> </w:t>
      </w:r>
      <w:r w:rsidRPr="00D0327A">
        <w:rPr>
          <w:rFonts w:eastAsia="Times New Roman"/>
          <w:sz w:val="24"/>
          <w:szCs w:val="24"/>
        </w:rPr>
        <w:t>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w:t>
      </w:r>
      <w:proofErr w:type="gramEnd"/>
    </w:p>
    <w:p w:rsidR="004A3B8F" w:rsidRPr="00253CBD" w:rsidRDefault="004A3B8F" w:rsidP="004A3B8F">
      <w:pPr>
        <w:spacing w:line="16" w:lineRule="exact"/>
        <w:rPr>
          <w:sz w:val="24"/>
          <w:szCs w:val="24"/>
        </w:rPr>
      </w:pPr>
    </w:p>
    <w:p w:rsidR="004A3B8F" w:rsidRPr="00D0327A" w:rsidRDefault="004A3B8F" w:rsidP="00D0327A">
      <w:pPr>
        <w:numPr>
          <w:ilvl w:val="0"/>
          <w:numId w:val="10"/>
        </w:numPr>
        <w:tabs>
          <w:tab w:val="left" w:pos="995"/>
        </w:tabs>
        <w:spacing w:line="237" w:lineRule="auto"/>
        <w:ind w:left="1" w:firstLine="565"/>
        <w:jc w:val="both"/>
        <w:rPr>
          <w:rFonts w:eastAsia="Times New Roman"/>
          <w:sz w:val="24"/>
          <w:szCs w:val="24"/>
        </w:rPr>
      </w:pPr>
      <w:proofErr w:type="gramStart"/>
      <w:r w:rsidRPr="00253CBD">
        <w:rPr>
          <w:rFonts w:eastAsia="Times New Roman"/>
          <w:sz w:val="24"/>
          <w:szCs w:val="24"/>
        </w:rPr>
        <w:t>объекты регионального значения Челябинской области - объекты капитального строительства, иные объекты, территории, которые необходимы для осуществления полномочий по вопросам, отнесенным к ведению Челябинской области, органов государственной власти Челябинской области, Конституцией</w:t>
      </w:r>
      <w:r w:rsidR="00D0327A">
        <w:rPr>
          <w:rFonts w:eastAsia="Times New Roman"/>
          <w:sz w:val="24"/>
          <w:szCs w:val="24"/>
        </w:rPr>
        <w:t xml:space="preserve"> </w:t>
      </w:r>
      <w:r w:rsidRPr="00D0327A">
        <w:rPr>
          <w:rFonts w:eastAsia="Times New Roman"/>
          <w:sz w:val="24"/>
          <w:szCs w:val="24"/>
        </w:rPr>
        <w:t>Российской Федерации, федеральными конституционными законами, федеральными законами, конституцией (уставом) Челябинской области, законами Челябинской области, решениями высшего исполнительного органа государственной власти Челябинской области, и оказывают существенное влияние на социально- экономическое развитие Челябинской</w:t>
      </w:r>
      <w:proofErr w:type="gramEnd"/>
      <w:r w:rsidRPr="00D0327A">
        <w:rPr>
          <w:rFonts w:eastAsia="Times New Roman"/>
          <w:sz w:val="24"/>
          <w:szCs w:val="24"/>
        </w:rPr>
        <w:t xml:space="preserve"> области;</w:t>
      </w:r>
    </w:p>
    <w:p w:rsidR="004A3B8F" w:rsidRPr="00253CBD" w:rsidRDefault="004A3B8F" w:rsidP="004A3B8F">
      <w:pPr>
        <w:spacing w:line="13" w:lineRule="exact"/>
        <w:rPr>
          <w:rFonts w:eastAsia="Times New Roman"/>
          <w:sz w:val="24"/>
          <w:szCs w:val="24"/>
        </w:rPr>
      </w:pPr>
    </w:p>
    <w:p w:rsidR="00686850" w:rsidRPr="00D0327A" w:rsidRDefault="004A3B8F" w:rsidP="00D0327A">
      <w:pPr>
        <w:numPr>
          <w:ilvl w:val="0"/>
          <w:numId w:val="10"/>
        </w:numPr>
        <w:tabs>
          <w:tab w:val="left" w:pos="995"/>
        </w:tabs>
        <w:spacing w:line="236" w:lineRule="auto"/>
        <w:ind w:left="1" w:firstLine="565"/>
        <w:jc w:val="both"/>
        <w:rPr>
          <w:rFonts w:eastAsia="Times New Roman"/>
          <w:sz w:val="24"/>
          <w:szCs w:val="24"/>
        </w:rPr>
      </w:pPr>
      <w:r w:rsidRPr="00253CBD">
        <w:rPr>
          <w:rFonts w:eastAsia="Times New Roman"/>
          <w:sz w:val="24"/>
          <w:szCs w:val="24"/>
        </w:rPr>
        <w:t>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в силу</w:t>
      </w:r>
      <w:r w:rsidR="00686850" w:rsidRPr="00253CBD">
        <w:rPr>
          <w:rFonts w:eastAsia="Times New Roman"/>
          <w:sz w:val="24"/>
          <w:szCs w:val="24"/>
        </w:rPr>
        <w:t xml:space="preserve"> н</w:t>
      </w:r>
      <w:r w:rsidR="00D0327A">
        <w:rPr>
          <w:rFonts w:eastAsia="Times New Roman"/>
          <w:sz w:val="24"/>
          <w:szCs w:val="24"/>
        </w:rPr>
        <w:t>а</w:t>
      </w:r>
      <w:r w:rsidRPr="00253CBD">
        <w:rPr>
          <w:rFonts w:eastAsia="Times New Roman"/>
          <w:sz w:val="24"/>
          <w:szCs w:val="24"/>
        </w:rPr>
        <w:t xml:space="preserve">именования этих видов деятельности и объектов в градостроительных регламентах, установленных настоящими Правилами применительно к соответствующим территориальным зонам. Выбор указанных видов </w:t>
      </w:r>
      <w:r w:rsidRPr="00253CBD">
        <w:rPr>
          <w:rFonts w:eastAsia="Times New Roman"/>
          <w:sz w:val="24"/>
          <w:szCs w:val="24"/>
        </w:rPr>
        <w:lastRenderedPageBreak/>
        <w:t>деятельности</w:t>
      </w:r>
      <w:r w:rsidR="00D0327A">
        <w:rPr>
          <w:rFonts w:eastAsia="Times New Roman"/>
          <w:sz w:val="24"/>
          <w:szCs w:val="24"/>
        </w:rPr>
        <w:t xml:space="preserve"> и </w:t>
      </w:r>
      <w:r w:rsidRPr="00D0327A">
        <w:rPr>
          <w:rFonts w:eastAsia="Times New Roman"/>
          <w:sz w:val="24"/>
          <w:szCs w:val="24"/>
        </w:rPr>
        <w:t>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документов технического регулирования. Право указанного выбора без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предприятия;</w:t>
      </w:r>
    </w:p>
    <w:p w:rsidR="004A3B8F" w:rsidRPr="00253CBD" w:rsidRDefault="004A3B8F" w:rsidP="004A3B8F">
      <w:pPr>
        <w:spacing w:line="20" w:lineRule="exact"/>
        <w:rPr>
          <w:rFonts w:eastAsia="Times New Roman"/>
          <w:sz w:val="24"/>
          <w:szCs w:val="24"/>
        </w:rPr>
      </w:pPr>
    </w:p>
    <w:p w:rsidR="004A3B8F" w:rsidRPr="00253CBD" w:rsidRDefault="004A3B8F" w:rsidP="004A3B8F">
      <w:pPr>
        <w:numPr>
          <w:ilvl w:val="1"/>
          <w:numId w:val="11"/>
        </w:numPr>
        <w:tabs>
          <w:tab w:val="left" w:pos="1064"/>
        </w:tabs>
        <w:spacing w:line="238" w:lineRule="auto"/>
        <w:ind w:left="1" w:firstLine="565"/>
        <w:jc w:val="both"/>
        <w:rPr>
          <w:rFonts w:eastAsia="Times New Roman"/>
          <w:sz w:val="24"/>
          <w:szCs w:val="24"/>
        </w:rPr>
      </w:pPr>
      <w:proofErr w:type="gramStart"/>
      <w:r w:rsidRPr="00253CBD">
        <w:rPr>
          <w:rFonts w:eastAsia="Times New Roman"/>
          <w:sz w:val="24"/>
          <w:szCs w:val="24"/>
        </w:rPr>
        <w:t>отклонение от предельных параметров разрешенного строительства, реконструкции объектов капитального строительства – санкционированное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недостаточного размера, неудобной конфигурации, неблагоприятных (сложных) инженерно-геологических и иных характеристик;</w:t>
      </w:r>
      <w:proofErr w:type="gramEnd"/>
    </w:p>
    <w:p w:rsidR="004A3B8F" w:rsidRPr="00253CBD" w:rsidRDefault="004A3B8F" w:rsidP="004A3B8F">
      <w:pPr>
        <w:spacing w:line="21" w:lineRule="exact"/>
        <w:rPr>
          <w:rFonts w:eastAsia="Times New Roman"/>
          <w:sz w:val="24"/>
          <w:szCs w:val="24"/>
        </w:rPr>
      </w:pPr>
    </w:p>
    <w:p w:rsidR="004A3B8F" w:rsidRPr="00253CBD" w:rsidRDefault="004A3B8F" w:rsidP="004A3B8F">
      <w:pPr>
        <w:numPr>
          <w:ilvl w:val="1"/>
          <w:numId w:val="11"/>
        </w:numPr>
        <w:tabs>
          <w:tab w:val="left" w:pos="995"/>
        </w:tabs>
        <w:spacing w:line="236" w:lineRule="auto"/>
        <w:ind w:left="1" w:firstLine="565"/>
        <w:jc w:val="both"/>
        <w:rPr>
          <w:rFonts w:eastAsia="Times New Roman"/>
          <w:sz w:val="24"/>
          <w:szCs w:val="24"/>
        </w:rPr>
      </w:pPr>
      <w:r w:rsidRPr="00253CBD">
        <w:rPr>
          <w:rFonts w:eastAsia="Times New Roman"/>
          <w:sz w:val="24"/>
          <w:szCs w:val="24"/>
        </w:rPr>
        <w:t>подрядчик - физическое или юридическое лицо, осуществляющее по договору с застройщиком (заказчиком) работы по строительству, реконструкции, капитальному ремонту объектов капитального строительства, их частей;</w:t>
      </w:r>
    </w:p>
    <w:p w:rsidR="004A3B8F" w:rsidRPr="00253CBD" w:rsidRDefault="004A3B8F" w:rsidP="004A3B8F">
      <w:pPr>
        <w:spacing w:line="14" w:lineRule="exact"/>
        <w:rPr>
          <w:rFonts w:eastAsia="Times New Roman"/>
          <w:sz w:val="24"/>
          <w:szCs w:val="24"/>
        </w:rPr>
      </w:pPr>
    </w:p>
    <w:p w:rsidR="004A3B8F" w:rsidRPr="00253CBD" w:rsidRDefault="004A3B8F" w:rsidP="004A3B8F">
      <w:pPr>
        <w:numPr>
          <w:ilvl w:val="1"/>
          <w:numId w:val="11"/>
        </w:numPr>
        <w:tabs>
          <w:tab w:val="left" w:pos="995"/>
        </w:tabs>
        <w:spacing w:line="237" w:lineRule="auto"/>
        <w:ind w:left="1" w:firstLine="565"/>
        <w:jc w:val="both"/>
        <w:rPr>
          <w:rFonts w:eastAsia="Times New Roman"/>
          <w:sz w:val="24"/>
          <w:szCs w:val="24"/>
        </w:rPr>
      </w:pPr>
      <w:r w:rsidRPr="00253CBD">
        <w:rPr>
          <w:rFonts w:eastAsia="Times New Roman"/>
          <w:sz w:val="24"/>
          <w:szCs w:val="24"/>
        </w:rPr>
        <w:t>плотность застройки - суммарная общая площадь зданий и сооружений, приходящаяся на единицу территории участка (квартала), которая подтверждается проектной документацией и отображается в градостроительном плане земельного участка;</w:t>
      </w:r>
    </w:p>
    <w:p w:rsidR="004A3B8F" w:rsidRPr="00253CBD" w:rsidRDefault="004A3B8F" w:rsidP="004A3B8F">
      <w:pPr>
        <w:spacing w:line="17" w:lineRule="exact"/>
        <w:rPr>
          <w:rFonts w:eastAsia="Times New Roman"/>
          <w:sz w:val="24"/>
          <w:szCs w:val="24"/>
        </w:rPr>
      </w:pPr>
    </w:p>
    <w:p w:rsidR="004A3B8F" w:rsidRPr="00253CBD" w:rsidRDefault="004A3B8F" w:rsidP="004A3B8F">
      <w:pPr>
        <w:numPr>
          <w:ilvl w:val="1"/>
          <w:numId w:val="11"/>
        </w:numPr>
        <w:tabs>
          <w:tab w:val="left" w:pos="995"/>
        </w:tabs>
        <w:spacing w:line="237" w:lineRule="auto"/>
        <w:ind w:left="1" w:firstLine="565"/>
        <w:jc w:val="both"/>
        <w:rPr>
          <w:rFonts w:eastAsia="Times New Roman"/>
          <w:sz w:val="24"/>
          <w:szCs w:val="24"/>
        </w:rPr>
      </w:pPr>
      <w:r w:rsidRPr="00253CBD">
        <w:rPr>
          <w:rFonts w:eastAsia="Times New Roman"/>
          <w:sz w:val="24"/>
          <w:szCs w:val="24"/>
        </w:rPr>
        <w:t>предельные параметры застройки земельного участка – элемент градостроительного регламента, отражающий максимальный и (или) минимальный процент застройки земельного участка при строительстве и реконструкции объектов капитального строительства;</w:t>
      </w:r>
    </w:p>
    <w:p w:rsidR="004A3B8F" w:rsidRPr="00253CBD" w:rsidRDefault="004A3B8F" w:rsidP="004A3B8F">
      <w:pPr>
        <w:spacing w:line="14" w:lineRule="exact"/>
        <w:rPr>
          <w:rFonts w:eastAsia="Times New Roman"/>
          <w:sz w:val="24"/>
          <w:szCs w:val="24"/>
        </w:rPr>
      </w:pPr>
    </w:p>
    <w:p w:rsidR="004A3B8F" w:rsidRPr="00253CBD" w:rsidRDefault="004A3B8F" w:rsidP="004A3B8F">
      <w:pPr>
        <w:numPr>
          <w:ilvl w:val="1"/>
          <w:numId w:val="11"/>
        </w:numPr>
        <w:tabs>
          <w:tab w:val="left" w:pos="995"/>
        </w:tabs>
        <w:spacing w:line="235" w:lineRule="auto"/>
        <w:ind w:left="1" w:firstLine="565"/>
        <w:rPr>
          <w:rFonts w:eastAsia="Times New Roman"/>
          <w:sz w:val="24"/>
          <w:szCs w:val="24"/>
        </w:rPr>
      </w:pPr>
      <w:r w:rsidRPr="00253CBD">
        <w:rPr>
          <w:rFonts w:eastAsia="Times New Roman"/>
          <w:sz w:val="24"/>
          <w:szCs w:val="24"/>
        </w:rPr>
        <w:t xml:space="preserve">прибрежная защитная полоса - часть </w:t>
      </w:r>
      <w:proofErr w:type="spellStart"/>
      <w:r w:rsidRPr="00253CBD">
        <w:rPr>
          <w:rFonts w:eastAsia="Times New Roman"/>
          <w:sz w:val="24"/>
          <w:szCs w:val="24"/>
        </w:rPr>
        <w:t>водоохранной</w:t>
      </w:r>
      <w:proofErr w:type="spellEnd"/>
      <w:r w:rsidRPr="00253CBD">
        <w:rPr>
          <w:rFonts w:eastAsia="Times New Roman"/>
          <w:sz w:val="24"/>
          <w:szCs w:val="24"/>
        </w:rPr>
        <w:t xml:space="preserve"> зоны, для которой вводятся дополнительные ограничения хозяйственной и иной деятельности;</w:t>
      </w:r>
    </w:p>
    <w:p w:rsidR="004A3B8F" w:rsidRPr="00253CBD" w:rsidRDefault="004A3B8F" w:rsidP="004A3B8F">
      <w:pPr>
        <w:spacing w:line="15" w:lineRule="exact"/>
        <w:rPr>
          <w:rFonts w:eastAsia="Times New Roman"/>
          <w:sz w:val="24"/>
          <w:szCs w:val="24"/>
        </w:rPr>
      </w:pPr>
    </w:p>
    <w:p w:rsidR="004A3B8F" w:rsidRPr="00253CBD" w:rsidRDefault="004A3B8F" w:rsidP="004A3B8F">
      <w:pPr>
        <w:numPr>
          <w:ilvl w:val="1"/>
          <w:numId w:val="11"/>
        </w:numPr>
        <w:tabs>
          <w:tab w:val="left" w:pos="995"/>
        </w:tabs>
        <w:spacing w:line="237" w:lineRule="auto"/>
        <w:ind w:left="1" w:firstLine="565"/>
        <w:jc w:val="both"/>
        <w:rPr>
          <w:rFonts w:eastAsia="Times New Roman"/>
          <w:sz w:val="24"/>
          <w:szCs w:val="24"/>
        </w:rPr>
      </w:pPr>
      <w:r w:rsidRPr="00253CBD">
        <w:rPr>
          <w:rFonts w:eastAsia="Times New Roman"/>
          <w:sz w:val="24"/>
          <w:szCs w:val="24"/>
        </w:rPr>
        <w:t>проект планировки территории – градостроительная документация, посредством которой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4A3B8F" w:rsidRPr="00253CBD" w:rsidRDefault="004A3B8F" w:rsidP="004A3B8F">
      <w:pPr>
        <w:spacing w:line="21" w:lineRule="exact"/>
        <w:rPr>
          <w:rFonts w:eastAsia="Times New Roman"/>
          <w:sz w:val="24"/>
          <w:szCs w:val="24"/>
        </w:rPr>
      </w:pPr>
    </w:p>
    <w:p w:rsidR="004A3B8F" w:rsidRPr="00253CBD" w:rsidRDefault="004A3B8F" w:rsidP="00686850">
      <w:pPr>
        <w:numPr>
          <w:ilvl w:val="1"/>
          <w:numId w:val="11"/>
        </w:numPr>
        <w:tabs>
          <w:tab w:val="left" w:pos="995"/>
        </w:tabs>
        <w:spacing w:line="238" w:lineRule="auto"/>
        <w:ind w:left="1" w:firstLine="565"/>
        <w:jc w:val="both"/>
        <w:rPr>
          <w:rFonts w:eastAsia="Times New Roman"/>
          <w:sz w:val="24"/>
          <w:szCs w:val="24"/>
        </w:rPr>
      </w:pPr>
      <w:r w:rsidRPr="00253CBD">
        <w:rPr>
          <w:rFonts w:eastAsia="Times New Roman"/>
          <w:sz w:val="24"/>
          <w:szCs w:val="24"/>
        </w:rPr>
        <w:t xml:space="preserve">проект межевания территории - градостроительная документация, разрабатываемая в целях определения местоположения границ образуемых и изменяемых земельных участков; </w:t>
      </w:r>
      <w:proofErr w:type="gramStart"/>
      <w:r w:rsidRPr="00253CBD">
        <w:rPr>
          <w:rFonts w:eastAsia="Times New Roman"/>
          <w:sz w:val="24"/>
          <w:szCs w:val="24"/>
        </w:rPr>
        <w:t>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w:t>
      </w:r>
      <w:proofErr w:type="gramEnd"/>
      <w:r w:rsidRPr="00253CBD">
        <w:rPr>
          <w:rFonts w:eastAsia="Times New Roman"/>
          <w:sz w:val="24"/>
          <w:szCs w:val="24"/>
        </w:rPr>
        <w:t xml:space="preserve"> за собой исключительно изменение границ территории общего пользования;</w:t>
      </w:r>
    </w:p>
    <w:p w:rsidR="004A3B8F" w:rsidRPr="00253CBD" w:rsidRDefault="004A3B8F" w:rsidP="004A3B8F">
      <w:pPr>
        <w:spacing w:line="2" w:lineRule="exact"/>
        <w:rPr>
          <w:sz w:val="24"/>
          <w:szCs w:val="24"/>
        </w:rPr>
      </w:pPr>
    </w:p>
    <w:p w:rsidR="004A3B8F" w:rsidRPr="00253CBD" w:rsidRDefault="004A3B8F" w:rsidP="004A3B8F">
      <w:pPr>
        <w:tabs>
          <w:tab w:val="left" w:pos="2640"/>
          <w:tab w:val="left" w:pos="4780"/>
        </w:tabs>
        <w:ind w:left="560"/>
        <w:rPr>
          <w:sz w:val="24"/>
          <w:szCs w:val="24"/>
        </w:rPr>
      </w:pPr>
      <w:r w:rsidRPr="00253CBD">
        <w:rPr>
          <w:rFonts w:eastAsia="Times New Roman"/>
          <w:sz w:val="24"/>
          <w:szCs w:val="24"/>
        </w:rPr>
        <w:t>53) проектная</w:t>
      </w:r>
      <w:r w:rsidRPr="00253CBD">
        <w:rPr>
          <w:sz w:val="24"/>
          <w:szCs w:val="24"/>
        </w:rPr>
        <w:tab/>
      </w:r>
      <w:r w:rsidRPr="00253CBD">
        <w:rPr>
          <w:rFonts w:eastAsia="Times New Roman"/>
          <w:sz w:val="24"/>
          <w:szCs w:val="24"/>
        </w:rPr>
        <w:t>документация</w:t>
      </w:r>
      <w:r w:rsidRPr="00253CBD">
        <w:rPr>
          <w:sz w:val="24"/>
          <w:szCs w:val="24"/>
        </w:rPr>
        <w:tab/>
      </w:r>
      <w:r w:rsidRPr="00253CBD">
        <w:rPr>
          <w:rFonts w:eastAsia="Times New Roman"/>
          <w:sz w:val="24"/>
          <w:szCs w:val="24"/>
        </w:rPr>
        <w:t xml:space="preserve">- документация, содержащая материалы </w:t>
      </w:r>
      <w:proofErr w:type="gramStart"/>
      <w:r w:rsidRPr="00253CBD">
        <w:rPr>
          <w:rFonts w:eastAsia="Times New Roman"/>
          <w:sz w:val="24"/>
          <w:szCs w:val="24"/>
        </w:rPr>
        <w:t>в</w:t>
      </w:r>
      <w:proofErr w:type="gramEnd"/>
    </w:p>
    <w:p w:rsidR="004A3B8F" w:rsidRPr="00253CBD" w:rsidRDefault="004A3B8F" w:rsidP="004A3B8F">
      <w:pPr>
        <w:spacing w:line="13" w:lineRule="exact"/>
        <w:rPr>
          <w:sz w:val="24"/>
          <w:szCs w:val="24"/>
        </w:rPr>
      </w:pPr>
    </w:p>
    <w:p w:rsidR="00134336" w:rsidRPr="00253CBD" w:rsidRDefault="004A3B8F" w:rsidP="00E20355">
      <w:pPr>
        <w:spacing w:line="237" w:lineRule="auto"/>
        <w:jc w:val="both"/>
        <w:rPr>
          <w:rFonts w:eastAsia="Times New Roman"/>
          <w:sz w:val="24"/>
          <w:szCs w:val="24"/>
        </w:rPr>
      </w:pPr>
      <w:r w:rsidRPr="00253CBD">
        <w:rPr>
          <w:rFonts w:eastAsia="Times New Roman"/>
          <w:sz w:val="24"/>
          <w:szCs w:val="24"/>
        </w:rPr>
        <w:t xml:space="preserve">текстовой форме и в виде карт (схем) и </w:t>
      </w:r>
      <w:proofErr w:type="gramStart"/>
      <w:r w:rsidRPr="00253CBD">
        <w:rPr>
          <w:rFonts w:eastAsia="Times New Roman"/>
          <w:sz w:val="24"/>
          <w:szCs w:val="24"/>
        </w:rPr>
        <w:t>определяющую</w:t>
      </w:r>
      <w:proofErr w:type="gramEnd"/>
      <w:r w:rsidRPr="00253CBD">
        <w:rPr>
          <w:rFonts w:eastAsia="Times New Roman"/>
          <w:sz w:val="24"/>
          <w:szCs w:val="24"/>
        </w:rPr>
        <w:t xml:space="preserve">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4A3B8F" w:rsidRPr="00253CBD" w:rsidRDefault="004A3B8F" w:rsidP="004A3B8F">
      <w:pPr>
        <w:numPr>
          <w:ilvl w:val="0"/>
          <w:numId w:val="12"/>
        </w:numPr>
        <w:tabs>
          <w:tab w:val="left" w:pos="1063"/>
        </w:tabs>
        <w:spacing w:line="237" w:lineRule="auto"/>
        <w:ind w:firstLine="565"/>
        <w:jc w:val="both"/>
        <w:rPr>
          <w:rFonts w:eastAsia="Times New Roman"/>
          <w:sz w:val="24"/>
          <w:szCs w:val="24"/>
        </w:rPr>
      </w:pPr>
      <w:r w:rsidRPr="00253CBD">
        <w:rPr>
          <w:rFonts w:eastAsia="Times New Roman"/>
          <w:sz w:val="24"/>
          <w:szCs w:val="24"/>
        </w:rPr>
        <w:t>процент застройки участка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зоне, может быть занята зданиями, строениями и сооружениями;</w:t>
      </w:r>
    </w:p>
    <w:p w:rsidR="004A3B8F" w:rsidRPr="00253CBD" w:rsidRDefault="004A3B8F" w:rsidP="004A3B8F">
      <w:pPr>
        <w:spacing w:line="14" w:lineRule="exact"/>
        <w:rPr>
          <w:rFonts w:eastAsia="Times New Roman"/>
          <w:sz w:val="24"/>
          <w:szCs w:val="24"/>
        </w:rPr>
      </w:pPr>
    </w:p>
    <w:p w:rsidR="004A3B8F" w:rsidRPr="00253CBD" w:rsidRDefault="004A3B8F" w:rsidP="00686850">
      <w:pPr>
        <w:numPr>
          <w:ilvl w:val="0"/>
          <w:numId w:val="12"/>
        </w:numPr>
        <w:tabs>
          <w:tab w:val="left" w:pos="994"/>
        </w:tabs>
        <w:spacing w:line="238" w:lineRule="auto"/>
        <w:ind w:firstLine="565"/>
        <w:jc w:val="both"/>
        <w:rPr>
          <w:rFonts w:eastAsia="Times New Roman"/>
          <w:sz w:val="24"/>
          <w:szCs w:val="24"/>
        </w:rPr>
      </w:pPr>
      <w:r w:rsidRPr="00253CBD">
        <w:rPr>
          <w:rFonts w:eastAsia="Times New Roman"/>
          <w:sz w:val="24"/>
          <w:szCs w:val="24"/>
        </w:rPr>
        <w:lastRenderedPageBreak/>
        <w:t xml:space="preserve">публичный сервитут - право ограниченного пользования чужим земельным участком. Публичный сервитут устанавливается в соответствии с </w:t>
      </w:r>
      <w:r w:rsidR="00134336" w:rsidRPr="00253CBD">
        <w:rPr>
          <w:rFonts w:eastAsia="Times New Roman"/>
          <w:sz w:val="24"/>
          <w:szCs w:val="24"/>
        </w:rPr>
        <w:t xml:space="preserve"> </w:t>
      </w:r>
      <w:r w:rsidRPr="00253CBD">
        <w:rPr>
          <w:rFonts w:eastAsia="Times New Roman"/>
          <w:sz w:val="24"/>
          <w:szCs w:val="24"/>
        </w:rPr>
        <w:t>Земельным кодексом РФ. К правоотношениям, возникающим в связи с установлением, осуществлением и прекращением действия публичного сервитута, положения Гражданского кодекса РФ о сервитуте и положения главы V.3 Земельного кодекса РФ не применяются;</w:t>
      </w:r>
    </w:p>
    <w:p w:rsidR="004A3B8F" w:rsidRPr="00253CBD" w:rsidRDefault="004A3B8F" w:rsidP="004A3B8F">
      <w:pPr>
        <w:spacing w:line="16" w:lineRule="exact"/>
        <w:rPr>
          <w:rFonts w:eastAsia="Times New Roman"/>
          <w:sz w:val="24"/>
          <w:szCs w:val="24"/>
        </w:rPr>
      </w:pPr>
    </w:p>
    <w:p w:rsidR="004A3B8F" w:rsidRPr="00253CBD" w:rsidRDefault="004A3B8F" w:rsidP="004A3B8F">
      <w:pPr>
        <w:numPr>
          <w:ilvl w:val="0"/>
          <w:numId w:val="12"/>
        </w:numPr>
        <w:tabs>
          <w:tab w:val="left" w:pos="994"/>
        </w:tabs>
        <w:spacing w:line="237" w:lineRule="auto"/>
        <w:ind w:firstLine="565"/>
        <w:jc w:val="both"/>
        <w:rPr>
          <w:rFonts w:eastAsia="Times New Roman"/>
          <w:sz w:val="24"/>
          <w:szCs w:val="24"/>
        </w:rPr>
      </w:pPr>
      <w:r w:rsidRPr="00253CBD">
        <w:rPr>
          <w:rFonts w:eastAsia="Times New Roman"/>
          <w:sz w:val="24"/>
          <w:szCs w:val="24"/>
        </w:rPr>
        <w:t xml:space="preserve">публичные слушания (общественные обсуждения) – форма реализации населением </w:t>
      </w:r>
      <w:r w:rsidR="00D764DA">
        <w:rPr>
          <w:rFonts w:eastAsia="Times New Roman"/>
          <w:sz w:val="24"/>
          <w:szCs w:val="24"/>
        </w:rPr>
        <w:t>Юрюзанского городского поселения</w:t>
      </w:r>
      <w:r w:rsidRPr="00253CBD">
        <w:rPr>
          <w:rFonts w:eastAsia="Times New Roman"/>
          <w:sz w:val="24"/>
          <w:szCs w:val="24"/>
        </w:rPr>
        <w:t xml:space="preserve"> права на публичное обсуждение проектов муниципальных правовых актов по вопросам местного значения;</w:t>
      </w:r>
    </w:p>
    <w:p w:rsidR="004A3B8F" w:rsidRPr="00253CBD" w:rsidRDefault="004A3B8F" w:rsidP="004A3B8F">
      <w:pPr>
        <w:spacing w:line="13" w:lineRule="exact"/>
        <w:rPr>
          <w:rFonts w:eastAsia="Times New Roman"/>
          <w:sz w:val="24"/>
          <w:szCs w:val="24"/>
        </w:rPr>
      </w:pPr>
    </w:p>
    <w:p w:rsidR="004A3B8F" w:rsidRPr="00253CBD" w:rsidRDefault="004A3B8F" w:rsidP="004A3B8F">
      <w:pPr>
        <w:numPr>
          <w:ilvl w:val="0"/>
          <w:numId w:val="12"/>
        </w:numPr>
        <w:tabs>
          <w:tab w:val="left" w:pos="994"/>
        </w:tabs>
        <w:spacing w:line="234" w:lineRule="auto"/>
        <w:ind w:firstLine="565"/>
        <w:jc w:val="both"/>
        <w:rPr>
          <w:rFonts w:eastAsia="Times New Roman"/>
          <w:sz w:val="24"/>
          <w:szCs w:val="24"/>
        </w:rPr>
      </w:pPr>
      <w:r w:rsidRPr="00253CBD">
        <w:rPr>
          <w:rFonts w:eastAsia="Times New Roman"/>
          <w:sz w:val="24"/>
          <w:szCs w:val="24"/>
        </w:rPr>
        <w:t xml:space="preserve">разрешенное использование объектов недвижимости - использование земельных участков и объектов капитального строительства в соответствии </w:t>
      </w:r>
      <w:proofErr w:type="gramStart"/>
      <w:r w:rsidRPr="00253CBD">
        <w:rPr>
          <w:rFonts w:eastAsia="Times New Roman"/>
          <w:sz w:val="24"/>
          <w:szCs w:val="24"/>
        </w:rPr>
        <w:t>с</w:t>
      </w:r>
      <w:proofErr w:type="gramEnd"/>
    </w:p>
    <w:p w:rsidR="004A3B8F" w:rsidRPr="00253CBD" w:rsidRDefault="004A3B8F" w:rsidP="004A3B8F">
      <w:pPr>
        <w:spacing w:line="15" w:lineRule="exact"/>
        <w:rPr>
          <w:rFonts w:eastAsia="Times New Roman"/>
          <w:sz w:val="24"/>
          <w:szCs w:val="24"/>
        </w:rPr>
      </w:pPr>
    </w:p>
    <w:p w:rsidR="004A3B8F" w:rsidRPr="00253CBD" w:rsidRDefault="004A3B8F" w:rsidP="004A3B8F">
      <w:pPr>
        <w:spacing w:line="236" w:lineRule="auto"/>
        <w:jc w:val="both"/>
        <w:rPr>
          <w:rFonts w:eastAsia="Times New Roman"/>
          <w:sz w:val="24"/>
          <w:szCs w:val="24"/>
        </w:rPr>
      </w:pPr>
      <w:r w:rsidRPr="00253CBD">
        <w:rPr>
          <w:rFonts w:eastAsia="Times New Roman"/>
          <w:sz w:val="24"/>
          <w:szCs w:val="24"/>
        </w:rPr>
        <w:t>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rsidR="004A3B8F" w:rsidRPr="00253CBD" w:rsidRDefault="004A3B8F" w:rsidP="004A3B8F">
      <w:pPr>
        <w:spacing w:line="17" w:lineRule="exact"/>
        <w:rPr>
          <w:rFonts w:eastAsia="Times New Roman"/>
          <w:sz w:val="24"/>
          <w:szCs w:val="24"/>
        </w:rPr>
      </w:pPr>
    </w:p>
    <w:p w:rsidR="004A3B8F" w:rsidRPr="00D0327A" w:rsidRDefault="004A3B8F" w:rsidP="00D0327A">
      <w:pPr>
        <w:numPr>
          <w:ilvl w:val="0"/>
          <w:numId w:val="12"/>
        </w:numPr>
        <w:tabs>
          <w:tab w:val="left" w:pos="994"/>
        </w:tabs>
        <w:spacing w:line="236" w:lineRule="auto"/>
        <w:ind w:firstLine="565"/>
        <w:jc w:val="both"/>
        <w:rPr>
          <w:rFonts w:eastAsia="Times New Roman"/>
          <w:sz w:val="24"/>
          <w:szCs w:val="24"/>
        </w:rPr>
      </w:pPr>
      <w:proofErr w:type="gramStart"/>
      <w:r w:rsidRPr="00253CBD">
        <w:rPr>
          <w:rFonts w:eastAsia="Times New Roman"/>
          <w:sz w:val="24"/>
          <w:szCs w:val="24"/>
        </w:rPr>
        <w:t>разрешение на ввод объекта в эксплуатацию –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w:t>
      </w:r>
      <w:r w:rsidR="00D0327A">
        <w:rPr>
          <w:rFonts w:eastAsia="Times New Roman"/>
          <w:sz w:val="24"/>
          <w:szCs w:val="24"/>
        </w:rPr>
        <w:t xml:space="preserve"> </w:t>
      </w:r>
      <w:r w:rsidRPr="00D0327A">
        <w:rPr>
          <w:rFonts w:eastAsia="Times New Roman"/>
          <w:sz w:val="24"/>
          <w:szCs w:val="24"/>
        </w:rPr>
        <w:t>проектной документацией, а также соответствие построенного, реконструированного объекта капитального строительства требованиям к</w:t>
      </w:r>
      <w:r w:rsidR="00D0327A">
        <w:rPr>
          <w:rFonts w:eastAsia="Times New Roman"/>
          <w:sz w:val="24"/>
          <w:szCs w:val="24"/>
        </w:rPr>
        <w:t xml:space="preserve"> </w:t>
      </w:r>
      <w:r w:rsidRPr="00D0327A">
        <w:rPr>
          <w:rFonts w:eastAsia="Times New Roman"/>
          <w:sz w:val="24"/>
          <w:szCs w:val="24"/>
        </w:rPr>
        <w:t>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w:t>
      </w:r>
      <w:proofErr w:type="gramEnd"/>
      <w:r w:rsidRPr="00D0327A">
        <w:rPr>
          <w:rFonts w:eastAsia="Times New Roman"/>
          <w:sz w:val="24"/>
          <w:szCs w:val="24"/>
        </w:rPr>
        <w:t xml:space="preserve"> </w:t>
      </w:r>
      <w:proofErr w:type="gramStart"/>
      <w:r w:rsidRPr="00D0327A">
        <w:rPr>
          <w:rFonts w:eastAsia="Times New Roman"/>
          <w:sz w:val="24"/>
          <w:szCs w:val="24"/>
        </w:rPr>
        <w:t>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w:t>
      </w:r>
      <w:proofErr w:type="gramEnd"/>
      <w:r w:rsidRPr="00D0327A">
        <w:rPr>
          <w:rFonts w:eastAsia="Times New Roman"/>
          <w:sz w:val="24"/>
          <w:szCs w:val="24"/>
        </w:rPr>
        <w:t xml:space="preserve"> иным законодательством Российской Федерации;</w:t>
      </w:r>
    </w:p>
    <w:p w:rsidR="004A3B8F" w:rsidRPr="00253CBD" w:rsidRDefault="004A3B8F" w:rsidP="004A3B8F">
      <w:pPr>
        <w:spacing w:line="3" w:lineRule="exact"/>
        <w:rPr>
          <w:rFonts w:eastAsia="Times New Roman"/>
          <w:sz w:val="24"/>
          <w:szCs w:val="24"/>
        </w:rPr>
      </w:pPr>
    </w:p>
    <w:p w:rsidR="004A3B8F" w:rsidRPr="00D0327A" w:rsidRDefault="004A3B8F" w:rsidP="00D0327A">
      <w:pPr>
        <w:numPr>
          <w:ilvl w:val="0"/>
          <w:numId w:val="12"/>
        </w:numPr>
        <w:tabs>
          <w:tab w:val="left" w:pos="0"/>
        </w:tabs>
        <w:ind w:firstLine="565"/>
        <w:jc w:val="both"/>
        <w:rPr>
          <w:rFonts w:eastAsia="Times New Roman"/>
          <w:sz w:val="24"/>
          <w:szCs w:val="24"/>
        </w:rPr>
      </w:pPr>
      <w:proofErr w:type="gramStart"/>
      <w:r w:rsidRPr="00253CBD">
        <w:rPr>
          <w:rFonts w:eastAsia="Times New Roman"/>
          <w:sz w:val="24"/>
          <w:szCs w:val="24"/>
        </w:rPr>
        <w:t>разрешение   на   строительство   -   документ,   который   подтверждает</w:t>
      </w:r>
      <w:r w:rsidR="00D0327A">
        <w:rPr>
          <w:rFonts w:eastAsia="Times New Roman"/>
          <w:sz w:val="24"/>
          <w:szCs w:val="24"/>
        </w:rPr>
        <w:t xml:space="preserve"> </w:t>
      </w:r>
      <w:r w:rsidRPr="00D0327A">
        <w:rPr>
          <w:rFonts w:eastAsia="Times New Roman"/>
          <w:sz w:val="24"/>
          <w:szCs w:val="24"/>
        </w:rPr>
        <w:t>соответствие проектной документации требованиям, установленным градостроительным регламентом (за исключением случая, предусмотренного частью 1.1 статьи 51 Градостроительного кодекса РФ), проектом п</w:t>
      </w:r>
      <w:r w:rsidR="00D0327A">
        <w:rPr>
          <w:rFonts w:eastAsia="Times New Roman"/>
          <w:sz w:val="24"/>
          <w:szCs w:val="24"/>
        </w:rPr>
        <w:t xml:space="preserve">ланировки территории и проектом </w:t>
      </w:r>
      <w:r w:rsidRPr="00D0327A">
        <w:rPr>
          <w:rFonts w:eastAsia="Times New Roman"/>
          <w:sz w:val="24"/>
          <w:szCs w:val="24"/>
        </w:rPr>
        <w:t>межевания территории (за исключением</w:t>
      </w:r>
      <w:r w:rsidR="00D0327A">
        <w:rPr>
          <w:rFonts w:eastAsia="Times New Roman"/>
          <w:sz w:val="24"/>
          <w:szCs w:val="24"/>
        </w:rPr>
        <w:t xml:space="preserve"> случаев, если в соответствии с </w:t>
      </w:r>
      <w:r w:rsidRPr="00D0327A">
        <w:rPr>
          <w:rFonts w:eastAsia="Times New Roman"/>
          <w:sz w:val="24"/>
          <w:szCs w:val="24"/>
        </w:rPr>
        <w:t>Градостроительным кодексом РФ подготовка проекта планировки территории и проекта межевания территории не требуется), при осуществлении</w:t>
      </w:r>
      <w:r w:rsidR="00686850" w:rsidRPr="00D0327A">
        <w:rPr>
          <w:rFonts w:eastAsia="Times New Roman"/>
          <w:sz w:val="24"/>
          <w:szCs w:val="24"/>
        </w:rPr>
        <w:t xml:space="preserve"> </w:t>
      </w:r>
      <w:r w:rsidR="00D0327A">
        <w:rPr>
          <w:rFonts w:eastAsia="Times New Roman"/>
          <w:sz w:val="24"/>
          <w:szCs w:val="24"/>
        </w:rPr>
        <w:t xml:space="preserve">строительства,  реконструкции </w:t>
      </w:r>
      <w:r w:rsidRPr="00D0327A">
        <w:rPr>
          <w:rFonts w:eastAsia="Times New Roman"/>
          <w:sz w:val="24"/>
          <w:szCs w:val="24"/>
        </w:rPr>
        <w:t>объекта</w:t>
      </w:r>
      <w:r w:rsidRPr="00D0327A">
        <w:rPr>
          <w:rFonts w:eastAsia="Times New Roman"/>
          <w:sz w:val="24"/>
          <w:szCs w:val="24"/>
        </w:rPr>
        <w:tab/>
        <w:t>капитального</w:t>
      </w:r>
      <w:r w:rsidRPr="00D0327A">
        <w:rPr>
          <w:sz w:val="24"/>
          <w:szCs w:val="24"/>
        </w:rPr>
        <w:tab/>
      </w:r>
      <w:r w:rsidRPr="00D0327A">
        <w:rPr>
          <w:rFonts w:eastAsia="Times New Roman"/>
          <w:sz w:val="24"/>
          <w:szCs w:val="24"/>
        </w:rPr>
        <w:t>строительства,</w:t>
      </w:r>
      <w:r w:rsidR="00686850" w:rsidRPr="00D0327A">
        <w:rPr>
          <w:sz w:val="24"/>
          <w:szCs w:val="24"/>
        </w:rPr>
        <w:t xml:space="preserve"> </w:t>
      </w:r>
      <w:r w:rsidRPr="00D0327A">
        <w:rPr>
          <w:rFonts w:eastAsia="Times New Roman"/>
          <w:sz w:val="24"/>
          <w:szCs w:val="24"/>
        </w:rPr>
        <w:t>не</w:t>
      </w:r>
      <w:r w:rsidR="00686850" w:rsidRPr="00D0327A">
        <w:rPr>
          <w:rFonts w:eastAsia="Times New Roman"/>
          <w:sz w:val="24"/>
          <w:szCs w:val="24"/>
        </w:rPr>
        <w:t xml:space="preserve"> </w:t>
      </w:r>
      <w:r w:rsidRPr="00D0327A">
        <w:rPr>
          <w:rFonts w:eastAsia="Times New Roman"/>
          <w:sz w:val="24"/>
          <w:szCs w:val="24"/>
        </w:rPr>
        <w:t>являющегося</w:t>
      </w:r>
      <w:proofErr w:type="gramEnd"/>
      <w:r w:rsidRPr="00D0327A">
        <w:rPr>
          <w:rFonts w:eastAsia="Times New Roman"/>
          <w:sz w:val="24"/>
          <w:szCs w:val="24"/>
        </w:rPr>
        <w:t xml:space="preserve"> </w:t>
      </w:r>
      <w:proofErr w:type="gramStart"/>
      <w:r w:rsidRPr="00D0327A">
        <w:rPr>
          <w:rFonts w:eastAsia="Times New Roman"/>
          <w:sz w:val="24"/>
          <w:szCs w:val="24"/>
        </w:rPr>
        <w:t>линейным объектом,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w:t>
      </w:r>
      <w:proofErr w:type="gramEnd"/>
      <w:r w:rsidRPr="00D0327A">
        <w:rPr>
          <w:rFonts w:eastAsia="Times New Roman"/>
          <w:sz w:val="24"/>
          <w:szCs w:val="24"/>
        </w:rPr>
        <w:t xml:space="preserve">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w:t>
      </w:r>
      <w:r w:rsidR="00134336" w:rsidRPr="00D0327A">
        <w:rPr>
          <w:rFonts w:eastAsia="Times New Roman"/>
          <w:sz w:val="24"/>
          <w:szCs w:val="24"/>
        </w:rPr>
        <w:t xml:space="preserve"> </w:t>
      </w:r>
      <w:r w:rsidRPr="00D0327A">
        <w:rPr>
          <w:rFonts w:eastAsia="Times New Roman"/>
          <w:sz w:val="24"/>
          <w:szCs w:val="24"/>
        </w:rPr>
        <w:t>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РФ;</w:t>
      </w:r>
    </w:p>
    <w:p w:rsidR="004A3B8F" w:rsidRPr="00253CBD" w:rsidRDefault="004A3B8F" w:rsidP="004A3B8F">
      <w:pPr>
        <w:spacing w:line="19" w:lineRule="exact"/>
        <w:rPr>
          <w:sz w:val="24"/>
          <w:szCs w:val="24"/>
        </w:rPr>
      </w:pPr>
    </w:p>
    <w:p w:rsidR="004A3B8F" w:rsidRPr="00253CBD" w:rsidRDefault="004A3B8F" w:rsidP="004A3B8F">
      <w:pPr>
        <w:numPr>
          <w:ilvl w:val="1"/>
          <w:numId w:val="13"/>
        </w:numPr>
        <w:tabs>
          <w:tab w:val="left" w:pos="995"/>
        </w:tabs>
        <w:spacing w:line="238" w:lineRule="auto"/>
        <w:ind w:left="1" w:firstLine="565"/>
        <w:jc w:val="both"/>
        <w:rPr>
          <w:rFonts w:eastAsia="Times New Roman"/>
          <w:sz w:val="24"/>
          <w:szCs w:val="24"/>
        </w:rPr>
      </w:pPr>
      <w:r w:rsidRPr="00253CBD">
        <w:rPr>
          <w:rFonts w:eastAsia="Times New Roman"/>
          <w:sz w:val="24"/>
          <w:szCs w:val="24"/>
        </w:rPr>
        <w:t xml:space="preserve">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w:t>
      </w:r>
      <w:r w:rsidRPr="00253CBD">
        <w:rPr>
          <w:rFonts w:eastAsia="Times New Roman"/>
          <w:sz w:val="24"/>
          <w:szCs w:val="24"/>
        </w:rPr>
        <w:lastRenderedPageBreak/>
        <w:t xml:space="preserve">(мощности, грузоподъемности и других) или при </w:t>
      </w:r>
      <w:proofErr w:type="gramStart"/>
      <w:r w:rsidRPr="00253CBD">
        <w:rPr>
          <w:rFonts w:eastAsia="Times New Roman"/>
          <w:sz w:val="24"/>
          <w:szCs w:val="24"/>
        </w:rPr>
        <w:t>котором</w:t>
      </w:r>
      <w:proofErr w:type="gramEnd"/>
      <w:r w:rsidRPr="00253CBD">
        <w:rPr>
          <w:rFonts w:eastAsia="Times New Roman"/>
          <w:sz w:val="24"/>
          <w:szCs w:val="24"/>
        </w:rPr>
        <w:t xml:space="preserve"> требуется изменение границ полос отвода и (или) охранных зон таких объектов;</w:t>
      </w:r>
    </w:p>
    <w:p w:rsidR="004A3B8F" w:rsidRPr="00253CBD" w:rsidRDefault="004A3B8F" w:rsidP="004A3B8F">
      <w:pPr>
        <w:spacing w:line="13" w:lineRule="exact"/>
        <w:rPr>
          <w:rFonts w:eastAsia="Times New Roman"/>
          <w:sz w:val="24"/>
          <w:szCs w:val="24"/>
        </w:rPr>
      </w:pPr>
    </w:p>
    <w:p w:rsidR="004A3B8F" w:rsidRPr="00D0327A" w:rsidRDefault="004A3B8F" w:rsidP="00D0327A">
      <w:pPr>
        <w:numPr>
          <w:ilvl w:val="1"/>
          <w:numId w:val="13"/>
        </w:numPr>
        <w:tabs>
          <w:tab w:val="left" w:pos="995"/>
        </w:tabs>
        <w:spacing w:line="237" w:lineRule="auto"/>
        <w:ind w:left="1" w:firstLine="565"/>
        <w:jc w:val="both"/>
        <w:rPr>
          <w:rFonts w:eastAsia="Times New Roman"/>
          <w:sz w:val="24"/>
          <w:szCs w:val="24"/>
        </w:rPr>
      </w:pPr>
      <w:proofErr w:type="gramStart"/>
      <w:r w:rsidRPr="00253CBD">
        <w:rPr>
          <w:rFonts w:eastAsia="Times New Roman"/>
          <w:sz w:val="24"/>
          <w:szCs w:val="24"/>
        </w:rPr>
        <w:t>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w:t>
      </w:r>
      <w:r w:rsidR="00D0327A">
        <w:rPr>
          <w:rFonts w:eastAsia="Times New Roman"/>
          <w:sz w:val="24"/>
          <w:szCs w:val="24"/>
        </w:rPr>
        <w:t xml:space="preserve"> а </w:t>
      </w:r>
      <w:r w:rsidRPr="00D0327A">
        <w:rPr>
          <w:rFonts w:eastAsia="Times New Roman"/>
          <w:sz w:val="24"/>
          <w:szCs w:val="24"/>
        </w:rPr>
        <w:t>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D0327A">
        <w:rPr>
          <w:rFonts w:eastAsia="Times New Roman"/>
          <w:sz w:val="24"/>
          <w:szCs w:val="24"/>
        </w:rPr>
        <w:t xml:space="preserve"> указанных элементов;</w:t>
      </w:r>
    </w:p>
    <w:p w:rsidR="004A3B8F" w:rsidRPr="00253CBD" w:rsidRDefault="004A3B8F" w:rsidP="004A3B8F">
      <w:pPr>
        <w:spacing w:line="17" w:lineRule="exact"/>
        <w:rPr>
          <w:rFonts w:eastAsia="Times New Roman"/>
          <w:sz w:val="24"/>
          <w:szCs w:val="24"/>
        </w:rPr>
      </w:pPr>
    </w:p>
    <w:p w:rsidR="004A3B8F" w:rsidRPr="00253CBD" w:rsidRDefault="004A3B8F" w:rsidP="004A3B8F">
      <w:pPr>
        <w:numPr>
          <w:ilvl w:val="1"/>
          <w:numId w:val="14"/>
        </w:numPr>
        <w:tabs>
          <w:tab w:val="left" w:pos="995"/>
        </w:tabs>
        <w:spacing w:line="238" w:lineRule="auto"/>
        <w:ind w:left="1" w:firstLine="565"/>
        <w:jc w:val="both"/>
        <w:rPr>
          <w:rFonts w:eastAsia="Times New Roman"/>
          <w:sz w:val="24"/>
          <w:szCs w:val="24"/>
        </w:rPr>
      </w:pPr>
      <w:r w:rsidRPr="00253CBD">
        <w:rPr>
          <w:rFonts w:eastAsia="Times New Roman"/>
          <w:sz w:val="24"/>
          <w:szCs w:val="24"/>
        </w:rPr>
        <w:t>санитарно-защитная зона - специальная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4A3B8F" w:rsidRPr="00253CBD" w:rsidRDefault="004A3B8F" w:rsidP="004A3B8F">
      <w:pPr>
        <w:spacing w:line="23" w:lineRule="exact"/>
        <w:rPr>
          <w:rFonts w:eastAsia="Times New Roman"/>
          <w:sz w:val="24"/>
          <w:szCs w:val="24"/>
        </w:rPr>
      </w:pPr>
    </w:p>
    <w:p w:rsidR="004A3B8F" w:rsidRPr="00253CBD" w:rsidRDefault="004A3B8F" w:rsidP="00D0327A">
      <w:pPr>
        <w:numPr>
          <w:ilvl w:val="1"/>
          <w:numId w:val="14"/>
        </w:numPr>
        <w:tabs>
          <w:tab w:val="left" w:pos="995"/>
        </w:tabs>
        <w:spacing w:line="234" w:lineRule="auto"/>
        <w:ind w:left="1" w:firstLine="565"/>
        <w:jc w:val="both"/>
        <w:rPr>
          <w:rFonts w:eastAsia="Times New Roman"/>
          <w:sz w:val="24"/>
          <w:szCs w:val="24"/>
        </w:rPr>
      </w:pPr>
      <w:r w:rsidRPr="00253CBD">
        <w:rPr>
          <w:rFonts w:eastAsia="Times New Roman"/>
          <w:sz w:val="24"/>
          <w:szCs w:val="24"/>
        </w:rPr>
        <w:t>собственники земельных участков – лица, являющиеся собственниками земельных участков;</w:t>
      </w:r>
    </w:p>
    <w:p w:rsidR="004A3B8F" w:rsidRPr="00253CBD" w:rsidRDefault="004A3B8F" w:rsidP="004A3B8F">
      <w:pPr>
        <w:spacing w:line="15" w:lineRule="exact"/>
        <w:rPr>
          <w:rFonts w:eastAsia="Times New Roman"/>
          <w:sz w:val="24"/>
          <w:szCs w:val="24"/>
        </w:rPr>
      </w:pPr>
    </w:p>
    <w:p w:rsidR="004A3B8F" w:rsidRPr="00253CBD" w:rsidRDefault="004A3B8F" w:rsidP="004A3B8F">
      <w:pPr>
        <w:numPr>
          <w:ilvl w:val="1"/>
          <w:numId w:val="14"/>
        </w:numPr>
        <w:tabs>
          <w:tab w:val="left" w:pos="995"/>
        </w:tabs>
        <w:spacing w:line="238" w:lineRule="auto"/>
        <w:ind w:left="1" w:firstLine="565"/>
        <w:jc w:val="both"/>
        <w:rPr>
          <w:rFonts w:eastAsia="Times New Roman"/>
          <w:sz w:val="24"/>
          <w:szCs w:val="24"/>
        </w:rPr>
      </w:pPr>
      <w:r w:rsidRPr="00253CBD">
        <w:rPr>
          <w:rFonts w:eastAsia="Times New Roman"/>
          <w:sz w:val="24"/>
          <w:szCs w:val="24"/>
        </w:rPr>
        <w:t>селитебная территория – территория, предназначенная для размещения жилищного фонда, общественных зданий и сооружений, в том числе научно-исследовательских институтов и их комплексов, а также отдельных коммунальных и промышленных объектов, не требующих устройства санитарно-защитных зон; для устройства путей внутригородского сообщения, улиц, площадей, парков, садов, бульваров и других мест общего пользования;</w:t>
      </w:r>
    </w:p>
    <w:p w:rsidR="004A3B8F" w:rsidRPr="00253CBD" w:rsidRDefault="004A3B8F" w:rsidP="004A3B8F">
      <w:pPr>
        <w:spacing w:line="16" w:lineRule="exact"/>
        <w:rPr>
          <w:rFonts w:eastAsia="Times New Roman"/>
          <w:sz w:val="24"/>
          <w:szCs w:val="24"/>
        </w:rPr>
      </w:pPr>
    </w:p>
    <w:p w:rsidR="004A3B8F" w:rsidRPr="00253CBD" w:rsidRDefault="004A3B8F" w:rsidP="004A3B8F">
      <w:pPr>
        <w:numPr>
          <w:ilvl w:val="1"/>
          <w:numId w:val="14"/>
        </w:numPr>
        <w:tabs>
          <w:tab w:val="left" w:pos="995"/>
        </w:tabs>
        <w:spacing w:line="235" w:lineRule="auto"/>
        <w:ind w:left="1" w:firstLine="565"/>
        <w:jc w:val="both"/>
        <w:rPr>
          <w:rFonts w:eastAsia="Times New Roman"/>
          <w:sz w:val="24"/>
          <w:szCs w:val="24"/>
        </w:rPr>
      </w:pPr>
      <w:r w:rsidRPr="00253CBD">
        <w:rPr>
          <w:rFonts w:eastAsia="Times New Roman"/>
          <w:sz w:val="24"/>
          <w:szCs w:val="24"/>
        </w:rPr>
        <w:t>специальные согласования – предоставление разрешения на условно разрешенный вид использования земельного участка или объекта капитального</w:t>
      </w:r>
    </w:p>
    <w:p w:rsidR="004A3B8F" w:rsidRPr="00253CBD" w:rsidRDefault="004A3B8F" w:rsidP="004A3B8F">
      <w:pPr>
        <w:spacing w:line="2" w:lineRule="exact"/>
        <w:rPr>
          <w:sz w:val="24"/>
          <w:szCs w:val="24"/>
        </w:rPr>
      </w:pPr>
    </w:p>
    <w:p w:rsidR="004A3B8F" w:rsidRPr="00253CBD" w:rsidRDefault="004A3B8F" w:rsidP="004A3B8F">
      <w:pPr>
        <w:tabs>
          <w:tab w:val="left" w:pos="2441"/>
          <w:tab w:val="left" w:pos="4541"/>
          <w:tab w:val="left" w:pos="5061"/>
        </w:tabs>
        <w:ind w:left="1"/>
        <w:rPr>
          <w:sz w:val="24"/>
          <w:szCs w:val="24"/>
        </w:rPr>
      </w:pPr>
      <w:r w:rsidRPr="00253CBD">
        <w:rPr>
          <w:rFonts w:eastAsia="Times New Roman"/>
          <w:sz w:val="24"/>
          <w:szCs w:val="24"/>
        </w:rPr>
        <w:t>строительства,</w:t>
      </w:r>
      <w:r w:rsidRPr="00253CBD">
        <w:rPr>
          <w:sz w:val="24"/>
          <w:szCs w:val="24"/>
        </w:rPr>
        <w:tab/>
      </w:r>
      <w:r w:rsidRPr="00253CBD">
        <w:rPr>
          <w:rFonts w:eastAsia="Times New Roman"/>
          <w:sz w:val="24"/>
          <w:szCs w:val="24"/>
        </w:rPr>
        <w:t>разрешения</w:t>
      </w:r>
      <w:r w:rsidRPr="00253CBD">
        <w:rPr>
          <w:sz w:val="24"/>
          <w:szCs w:val="24"/>
        </w:rPr>
        <w:tab/>
      </w:r>
      <w:r w:rsidRPr="00253CBD">
        <w:rPr>
          <w:rFonts w:eastAsia="Times New Roman"/>
          <w:sz w:val="24"/>
          <w:szCs w:val="24"/>
        </w:rPr>
        <w:t>на</w:t>
      </w:r>
      <w:r w:rsidRPr="00253CBD">
        <w:rPr>
          <w:rFonts w:eastAsia="Times New Roman"/>
          <w:sz w:val="24"/>
          <w:szCs w:val="24"/>
        </w:rPr>
        <w:tab/>
        <w:t>отклонение от предельных параметров</w:t>
      </w:r>
    </w:p>
    <w:p w:rsidR="004A3B8F" w:rsidRPr="00253CBD" w:rsidRDefault="004A3B8F" w:rsidP="00D0327A">
      <w:pPr>
        <w:tabs>
          <w:tab w:val="left" w:pos="6301"/>
          <w:tab w:val="left" w:pos="8281"/>
        </w:tabs>
        <w:ind w:left="1"/>
        <w:rPr>
          <w:sz w:val="24"/>
          <w:szCs w:val="24"/>
        </w:rPr>
      </w:pPr>
      <w:r w:rsidRPr="00253CBD">
        <w:rPr>
          <w:rFonts w:eastAsia="Times New Roman"/>
          <w:sz w:val="24"/>
          <w:szCs w:val="24"/>
        </w:rPr>
        <w:t>разрешенного строительства, реконструкции</w:t>
      </w:r>
      <w:r w:rsidR="00D0327A">
        <w:rPr>
          <w:sz w:val="24"/>
          <w:szCs w:val="24"/>
        </w:rPr>
        <w:t xml:space="preserve"> </w:t>
      </w:r>
      <w:r w:rsidRPr="00253CBD">
        <w:rPr>
          <w:rFonts w:eastAsia="Times New Roman"/>
          <w:sz w:val="24"/>
          <w:szCs w:val="24"/>
        </w:rPr>
        <w:t>объектов</w:t>
      </w:r>
      <w:r w:rsidR="00D0327A">
        <w:rPr>
          <w:sz w:val="24"/>
          <w:szCs w:val="24"/>
        </w:rPr>
        <w:t xml:space="preserve"> </w:t>
      </w:r>
      <w:r w:rsidRPr="00253CBD">
        <w:rPr>
          <w:rFonts w:eastAsia="Times New Roman"/>
          <w:sz w:val="24"/>
          <w:szCs w:val="24"/>
        </w:rPr>
        <w:t>капитального</w:t>
      </w:r>
      <w:r w:rsidR="00D0327A">
        <w:rPr>
          <w:sz w:val="24"/>
          <w:szCs w:val="24"/>
        </w:rPr>
        <w:t xml:space="preserve"> </w:t>
      </w:r>
      <w:r w:rsidRPr="00253CBD">
        <w:rPr>
          <w:rFonts w:eastAsia="Times New Roman"/>
          <w:sz w:val="24"/>
          <w:szCs w:val="24"/>
        </w:rPr>
        <w:t>строительства;</w:t>
      </w:r>
    </w:p>
    <w:p w:rsidR="004A3B8F" w:rsidRPr="00253CBD" w:rsidRDefault="004A3B8F" w:rsidP="004A3B8F">
      <w:pPr>
        <w:spacing w:line="13" w:lineRule="exact"/>
        <w:rPr>
          <w:sz w:val="24"/>
          <w:szCs w:val="24"/>
        </w:rPr>
      </w:pPr>
    </w:p>
    <w:p w:rsidR="004A3B8F" w:rsidRPr="00253CBD" w:rsidRDefault="004A3B8F" w:rsidP="004A3B8F">
      <w:pPr>
        <w:spacing w:line="238" w:lineRule="auto"/>
        <w:ind w:left="1" w:firstLine="566"/>
        <w:jc w:val="both"/>
        <w:rPr>
          <w:sz w:val="24"/>
          <w:szCs w:val="24"/>
        </w:rPr>
      </w:pPr>
      <w:proofErr w:type="gramStart"/>
      <w:r w:rsidRPr="00253CBD">
        <w:rPr>
          <w:rFonts w:eastAsia="Times New Roman"/>
          <w:sz w:val="24"/>
          <w:szCs w:val="24"/>
        </w:rPr>
        <w:t>66) строительные изменения объектов недвижимости - изменения, осуществляемые применительно к земельным участкам, объектам капитального строительства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roofErr w:type="gramEnd"/>
    </w:p>
    <w:p w:rsidR="004A3B8F" w:rsidRPr="00253CBD" w:rsidRDefault="004A3B8F" w:rsidP="004A3B8F">
      <w:pPr>
        <w:spacing w:line="16" w:lineRule="exact"/>
        <w:rPr>
          <w:sz w:val="24"/>
          <w:szCs w:val="24"/>
        </w:rPr>
      </w:pPr>
    </w:p>
    <w:p w:rsidR="004A3B8F" w:rsidRPr="00253CBD" w:rsidRDefault="004A3B8F" w:rsidP="004A3B8F">
      <w:pPr>
        <w:numPr>
          <w:ilvl w:val="1"/>
          <w:numId w:val="15"/>
        </w:numPr>
        <w:tabs>
          <w:tab w:val="left" w:pos="995"/>
        </w:tabs>
        <w:spacing w:line="235" w:lineRule="auto"/>
        <w:ind w:left="1" w:firstLine="565"/>
        <w:rPr>
          <w:rFonts w:eastAsia="Times New Roman"/>
          <w:sz w:val="24"/>
          <w:szCs w:val="24"/>
        </w:rPr>
      </w:pPr>
      <w:r w:rsidRPr="00253CBD">
        <w:rPr>
          <w:rFonts w:eastAsia="Times New Roman"/>
          <w:sz w:val="24"/>
          <w:szCs w:val="24"/>
        </w:rPr>
        <w:t>строительство - создание зданий, строений, сооружений (в том числе на месте сносимых объектов капитального строительства);</w:t>
      </w:r>
    </w:p>
    <w:p w:rsidR="004A3B8F" w:rsidRPr="00253CBD" w:rsidRDefault="004A3B8F" w:rsidP="004A3B8F">
      <w:pPr>
        <w:spacing w:line="15" w:lineRule="exact"/>
        <w:rPr>
          <w:rFonts w:eastAsia="Times New Roman"/>
          <w:sz w:val="24"/>
          <w:szCs w:val="24"/>
        </w:rPr>
      </w:pPr>
    </w:p>
    <w:p w:rsidR="004A3B8F" w:rsidRPr="00D0327A" w:rsidRDefault="004A3B8F" w:rsidP="00D0327A">
      <w:pPr>
        <w:numPr>
          <w:ilvl w:val="1"/>
          <w:numId w:val="15"/>
        </w:numPr>
        <w:tabs>
          <w:tab w:val="left" w:pos="995"/>
        </w:tabs>
        <w:spacing w:line="239" w:lineRule="auto"/>
        <w:ind w:left="1" w:firstLine="565"/>
        <w:jc w:val="both"/>
        <w:rPr>
          <w:rFonts w:eastAsia="Times New Roman"/>
          <w:sz w:val="24"/>
          <w:szCs w:val="24"/>
        </w:rPr>
      </w:pPr>
      <w:proofErr w:type="gramStart"/>
      <w:r w:rsidRPr="00253CBD">
        <w:rPr>
          <w:rFonts w:eastAsia="Times New Roman"/>
          <w:sz w:val="24"/>
          <w:szCs w:val="24"/>
        </w:rPr>
        <w:t xml:space="preserve">технический заказчик - юридическое лицо, которое уполномочено застройщиком и от имени застройщика заключает договоры о выполнении </w:t>
      </w:r>
      <w:r w:rsidR="00134336" w:rsidRPr="00253CBD">
        <w:rPr>
          <w:rFonts w:eastAsia="Times New Roman"/>
          <w:sz w:val="24"/>
          <w:szCs w:val="24"/>
        </w:rPr>
        <w:t xml:space="preserve"> </w:t>
      </w:r>
      <w:r w:rsidRPr="00253CBD">
        <w:rPr>
          <w:rFonts w:eastAsia="Times New Roman"/>
          <w:sz w:val="24"/>
          <w:szCs w:val="24"/>
        </w:rPr>
        <w:t>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w:t>
      </w:r>
      <w:proofErr w:type="gramEnd"/>
      <w:r w:rsidRPr="00253CBD">
        <w:rPr>
          <w:rFonts w:eastAsia="Times New Roman"/>
          <w:sz w:val="24"/>
          <w:szCs w:val="24"/>
        </w:rPr>
        <w:t xml:space="preserve">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w:t>
      </w:r>
      <w:r w:rsidR="00D0327A">
        <w:rPr>
          <w:rFonts w:eastAsia="Times New Roman"/>
          <w:sz w:val="24"/>
          <w:szCs w:val="24"/>
        </w:rPr>
        <w:t xml:space="preserve"> о </w:t>
      </w:r>
      <w:r w:rsidRPr="00D0327A">
        <w:rPr>
          <w:rFonts w:eastAsia="Times New Roman"/>
          <w:sz w:val="24"/>
          <w:szCs w:val="24"/>
        </w:rPr>
        <w:t xml:space="preserve">градостроительной деятельности. Функции технического заказчика могут выполняться только членом соответственно </w:t>
      </w:r>
      <w:proofErr w:type="spellStart"/>
      <w:r w:rsidRPr="00D0327A">
        <w:rPr>
          <w:rFonts w:eastAsia="Times New Roman"/>
          <w:sz w:val="24"/>
          <w:szCs w:val="24"/>
        </w:rPr>
        <w:t>саморегулируемой</w:t>
      </w:r>
      <w:proofErr w:type="spellEnd"/>
      <w:r w:rsidRPr="00D0327A">
        <w:rPr>
          <w:rFonts w:eastAsia="Times New Roman"/>
          <w:sz w:val="24"/>
          <w:szCs w:val="24"/>
        </w:rPr>
        <w:t xml:space="preserve"> организации в области инженерных изысканий, архитектурно-строительного проектирования, строительства, реконструкции, </w:t>
      </w:r>
      <w:r w:rsidRPr="00D0327A">
        <w:rPr>
          <w:rFonts w:eastAsia="Times New Roman"/>
          <w:sz w:val="24"/>
          <w:szCs w:val="24"/>
        </w:rPr>
        <w:lastRenderedPageBreak/>
        <w:t>капитального ремонта, сноса объектов</w:t>
      </w:r>
      <w:r w:rsidR="00D0327A">
        <w:rPr>
          <w:rFonts w:eastAsia="Times New Roman"/>
          <w:sz w:val="24"/>
          <w:szCs w:val="24"/>
        </w:rPr>
        <w:t xml:space="preserve"> </w:t>
      </w:r>
      <w:r w:rsidRPr="00D0327A">
        <w:rPr>
          <w:rFonts w:eastAsia="Times New Roman"/>
          <w:sz w:val="24"/>
          <w:szCs w:val="24"/>
        </w:rPr>
        <w:t>капитального строительства, за исключением случаев, предусмотренных Градостроительным кодексом РФ;</w:t>
      </w:r>
    </w:p>
    <w:p w:rsidR="004A3B8F" w:rsidRPr="00253CBD" w:rsidRDefault="004A3B8F" w:rsidP="004A3B8F">
      <w:pPr>
        <w:spacing w:line="15" w:lineRule="exact"/>
        <w:rPr>
          <w:rFonts w:eastAsia="Times New Roman"/>
          <w:sz w:val="24"/>
          <w:szCs w:val="24"/>
        </w:rPr>
      </w:pPr>
    </w:p>
    <w:p w:rsidR="004A3B8F" w:rsidRPr="00253CBD" w:rsidRDefault="004A3B8F" w:rsidP="004A3B8F">
      <w:pPr>
        <w:numPr>
          <w:ilvl w:val="1"/>
          <w:numId w:val="16"/>
        </w:numPr>
        <w:tabs>
          <w:tab w:val="left" w:pos="995"/>
        </w:tabs>
        <w:spacing w:line="235" w:lineRule="auto"/>
        <w:ind w:left="1" w:firstLine="565"/>
        <w:rPr>
          <w:rFonts w:eastAsia="Times New Roman"/>
          <w:sz w:val="24"/>
          <w:szCs w:val="24"/>
        </w:rPr>
      </w:pPr>
      <w:r w:rsidRPr="00253CBD">
        <w:rPr>
          <w:rFonts w:eastAsia="Times New Roman"/>
          <w:sz w:val="24"/>
          <w:szCs w:val="24"/>
        </w:rPr>
        <w:t>территориальные зоны - зоны, для которых в настоящих Правилах определены границы и установлены градостроительные регламенты;</w:t>
      </w:r>
    </w:p>
    <w:p w:rsidR="004A3B8F" w:rsidRPr="00253CBD" w:rsidRDefault="004A3B8F" w:rsidP="004A3B8F">
      <w:pPr>
        <w:spacing w:line="15" w:lineRule="exact"/>
        <w:rPr>
          <w:rFonts w:eastAsia="Times New Roman"/>
          <w:sz w:val="24"/>
          <w:szCs w:val="24"/>
        </w:rPr>
      </w:pPr>
    </w:p>
    <w:p w:rsidR="004A3B8F" w:rsidRPr="00253CBD" w:rsidRDefault="004A3B8F" w:rsidP="004A3B8F">
      <w:pPr>
        <w:numPr>
          <w:ilvl w:val="1"/>
          <w:numId w:val="16"/>
        </w:numPr>
        <w:tabs>
          <w:tab w:val="left" w:pos="995"/>
        </w:tabs>
        <w:spacing w:line="237" w:lineRule="auto"/>
        <w:ind w:left="1" w:firstLine="565"/>
        <w:jc w:val="both"/>
        <w:rPr>
          <w:rFonts w:eastAsia="Times New Roman"/>
          <w:sz w:val="24"/>
          <w:szCs w:val="24"/>
        </w:rPr>
      </w:pPr>
      <w:r w:rsidRPr="00253CBD">
        <w:rPr>
          <w:rFonts w:eastAsia="Times New Roman"/>
          <w:sz w:val="24"/>
          <w:szCs w:val="24"/>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w:t>
      </w:r>
    </w:p>
    <w:p w:rsidR="004A3B8F" w:rsidRPr="00253CBD" w:rsidRDefault="004A3B8F" w:rsidP="004A3B8F">
      <w:pPr>
        <w:spacing w:line="17" w:lineRule="exact"/>
        <w:rPr>
          <w:rFonts w:eastAsia="Times New Roman"/>
          <w:sz w:val="24"/>
          <w:szCs w:val="24"/>
        </w:rPr>
      </w:pPr>
    </w:p>
    <w:p w:rsidR="004A3B8F" w:rsidRPr="00253CBD" w:rsidRDefault="004A3B8F" w:rsidP="004A3B8F">
      <w:pPr>
        <w:numPr>
          <w:ilvl w:val="1"/>
          <w:numId w:val="16"/>
        </w:numPr>
        <w:tabs>
          <w:tab w:val="left" w:pos="995"/>
        </w:tabs>
        <w:spacing w:line="238" w:lineRule="auto"/>
        <w:ind w:left="1" w:firstLine="565"/>
        <w:jc w:val="both"/>
        <w:rPr>
          <w:rFonts w:eastAsia="Times New Roman"/>
          <w:sz w:val="24"/>
          <w:szCs w:val="24"/>
        </w:rPr>
      </w:pPr>
      <w:proofErr w:type="gramStart"/>
      <w:r w:rsidRPr="00253CBD">
        <w:rPr>
          <w:rFonts w:eastAsia="Times New Roman"/>
          <w:sz w:val="24"/>
          <w:szCs w:val="24"/>
        </w:rPr>
        <w:t>условно разрешенные виды использования земельных участков и объектов капитального строительства - виды деятельности, объекты, осуществлять и размещать которые на земель</w:t>
      </w:r>
      <w:r w:rsidR="00D0327A">
        <w:rPr>
          <w:rFonts w:eastAsia="Times New Roman"/>
          <w:sz w:val="24"/>
          <w:szCs w:val="24"/>
        </w:rPr>
        <w:t>ных участках разрешено в силу на</w:t>
      </w:r>
      <w:r w:rsidRPr="00253CBD">
        <w:rPr>
          <w:rFonts w:eastAsia="Times New Roman"/>
          <w:sz w:val="24"/>
          <w:szCs w:val="24"/>
        </w:rPr>
        <w:t>именования этих видов деятельности и объектов в градостроительных регламентах, установленных настоящими Правилами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настоящими Правилами, и обязательного соблюдения требований</w:t>
      </w:r>
      <w:proofErr w:type="gramEnd"/>
      <w:r w:rsidRPr="00253CBD">
        <w:rPr>
          <w:rFonts w:eastAsia="Times New Roman"/>
          <w:sz w:val="24"/>
          <w:szCs w:val="24"/>
        </w:rPr>
        <w:t xml:space="preserve"> технических регламентов;</w:t>
      </w:r>
    </w:p>
    <w:p w:rsidR="004A3B8F" w:rsidRPr="00253CBD" w:rsidRDefault="004A3B8F" w:rsidP="004A3B8F">
      <w:pPr>
        <w:spacing w:line="23" w:lineRule="exact"/>
        <w:rPr>
          <w:rFonts w:eastAsia="Times New Roman"/>
          <w:sz w:val="24"/>
          <w:szCs w:val="24"/>
        </w:rPr>
      </w:pPr>
    </w:p>
    <w:p w:rsidR="004A3B8F" w:rsidRPr="00D0327A" w:rsidRDefault="004A3B8F" w:rsidP="004A3B8F">
      <w:pPr>
        <w:numPr>
          <w:ilvl w:val="1"/>
          <w:numId w:val="16"/>
        </w:numPr>
        <w:tabs>
          <w:tab w:val="left" w:pos="995"/>
        </w:tabs>
        <w:spacing w:line="237" w:lineRule="auto"/>
        <w:ind w:left="1" w:firstLine="565"/>
        <w:jc w:val="both"/>
        <w:rPr>
          <w:rFonts w:eastAsia="Times New Roman"/>
          <w:sz w:val="24"/>
          <w:szCs w:val="24"/>
        </w:rPr>
      </w:pPr>
      <w:r w:rsidRPr="00253CBD">
        <w:rPr>
          <w:rFonts w:eastAsia="Times New Roman"/>
          <w:sz w:val="24"/>
          <w:szCs w:val="24"/>
        </w:rPr>
        <w:t>частный сервитут - право ограниченного пользования чужим земельным участком, устанавливаемое решением суда или соглашением между лицом, являющимся собственником земельного участка, и лицом, требующим</w:t>
      </w:r>
      <w:r w:rsidR="00D0327A">
        <w:rPr>
          <w:rFonts w:eastAsia="Times New Roman"/>
          <w:sz w:val="24"/>
          <w:szCs w:val="24"/>
        </w:rPr>
        <w:t xml:space="preserve"> </w:t>
      </w:r>
      <w:r w:rsidRPr="00D0327A">
        <w:rPr>
          <w:rFonts w:eastAsia="Times New Roman"/>
          <w:sz w:val="24"/>
          <w:szCs w:val="24"/>
        </w:rPr>
        <w:t>установления сервитута;</w:t>
      </w:r>
    </w:p>
    <w:p w:rsidR="004A3B8F" w:rsidRPr="00253CBD" w:rsidRDefault="004A3B8F" w:rsidP="004A3B8F">
      <w:pPr>
        <w:spacing w:line="13" w:lineRule="exact"/>
        <w:rPr>
          <w:sz w:val="24"/>
          <w:szCs w:val="24"/>
        </w:rPr>
      </w:pPr>
    </w:p>
    <w:p w:rsidR="004A3B8F" w:rsidRPr="00253CBD" w:rsidRDefault="004A3B8F" w:rsidP="00686850">
      <w:pPr>
        <w:numPr>
          <w:ilvl w:val="0"/>
          <w:numId w:val="17"/>
        </w:numPr>
        <w:tabs>
          <w:tab w:val="left" w:pos="994"/>
        </w:tabs>
        <w:spacing w:line="238" w:lineRule="auto"/>
        <w:ind w:firstLine="565"/>
        <w:jc w:val="both"/>
        <w:rPr>
          <w:rFonts w:eastAsia="Times New Roman"/>
          <w:sz w:val="24"/>
          <w:szCs w:val="24"/>
        </w:rPr>
      </w:pPr>
      <w:r w:rsidRPr="00253CBD">
        <w:rPr>
          <w:rFonts w:eastAsia="Times New Roman"/>
          <w:sz w:val="24"/>
          <w:szCs w:val="24"/>
        </w:rPr>
        <w:t>целевое назначение земельных участков – назначение земельных участков, определяемое их принадлежностью к одной из категорий земель, установленных в соответствии с земельным законодательством, правовыми</w:t>
      </w:r>
      <w:r w:rsidR="00686850" w:rsidRPr="00253CBD">
        <w:rPr>
          <w:rFonts w:eastAsia="Times New Roman"/>
          <w:sz w:val="24"/>
          <w:szCs w:val="24"/>
        </w:rPr>
        <w:t xml:space="preserve"> </w:t>
      </w:r>
      <w:r w:rsidRPr="00253CBD">
        <w:rPr>
          <w:rFonts w:eastAsia="Times New Roman"/>
          <w:sz w:val="24"/>
          <w:szCs w:val="24"/>
        </w:rPr>
        <w:t xml:space="preserve">актами территориального планирования РФ, правовыми актами территориального планирования Челябинской области, а также принадлежностью к целевым функциональным зонам, установленным генеральным планом </w:t>
      </w:r>
      <w:r w:rsidR="00D764DA">
        <w:rPr>
          <w:rFonts w:eastAsia="Times New Roman"/>
          <w:sz w:val="24"/>
          <w:szCs w:val="24"/>
        </w:rPr>
        <w:t>Юрюзанского городского поселения</w:t>
      </w:r>
      <w:r w:rsidRPr="00253CBD">
        <w:rPr>
          <w:rFonts w:eastAsia="Times New Roman"/>
          <w:sz w:val="24"/>
          <w:szCs w:val="24"/>
        </w:rPr>
        <w:t xml:space="preserve"> и настоящими Правилами;</w:t>
      </w:r>
    </w:p>
    <w:p w:rsidR="004A3B8F" w:rsidRPr="00253CBD" w:rsidRDefault="004A3B8F" w:rsidP="004A3B8F">
      <w:pPr>
        <w:spacing w:line="18" w:lineRule="exact"/>
        <w:rPr>
          <w:rFonts w:eastAsia="Times New Roman"/>
          <w:sz w:val="24"/>
          <w:szCs w:val="24"/>
        </w:rPr>
      </w:pPr>
    </w:p>
    <w:p w:rsidR="004A3B8F" w:rsidRPr="00253CBD" w:rsidRDefault="004A3B8F" w:rsidP="004A3B8F">
      <w:pPr>
        <w:numPr>
          <w:ilvl w:val="0"/>
          <w:numId w:val="17"/>
        </w:numPr>
        <w:tabs>
          <w:tab w:val="left" w:pos="994"/>
        </w:tabs>
        <w:spacing w:line="237" w:lineRule="auto"/>
        <w:ind w:firstLine="565"/>
        <w:jc w:val="both"/>
        <w:rPr>
          <w:rFonts w:eastAsia="Times New Roman"/>
          <w:sz w:val="24"/>
          <w:szCs w:val="24"/>
        </w:rPr>
      </w:pPr>
      <w:proofErr w:type="gramStart"/>
      <w:r w:rsidRPr="00253CBD">
        <w:rPr>
          <w:rFonts w:eastAsia="Times New Roman"/>
          <w:sz w:val="24"/>
          <w:szCs w:val="24"/>
        </w:rPr>
        <w:t>этажность здания – количество этажей, определяемое как сумма наземных (в том числе мансардных) и цокольного этажей.</w:t>
      </w:r>
      <w:proofErr w:type="gramEnd"/>
      <w:r w:rsidRPr="00253CBD">
        <w:rPr>
          <w:rFonts w:eastAsia="Times New Roman"/>
          <w:sz w:val="24"/>
          <w:szCs w:val="24"/>
        </w:rPr>
        <w:t xml:space="preserve"> Цокольный этаж – этаж при отметке пола помещений ниже планировочной отметки земли на высоту не более половины высоты помещений;</w:t>
      </w:r>
    </w:p>
    <w:p w:rsidR="004A3B8F" w:rsidRPr="00253CBD" w:rsidRDefault="004A3B8F" w:rsidP="004A3B8F">
      <w:pPr>
        <w:spacing w:line="17" w:lineRule="exact"/>
        <w:rPr>
          <w:rFonts w:eastAsia="Times New Roman"/>
          <w:sz w:val="24"/>
          <w:szCs w:val="24"/>
        </w:rPr>
      </w:pPr>
    </w:p>
    <w:p w:rsidR="004A3B8F" w:rsidRPr="00253CBD" w:rsidRDefault="004A3B8F" w:rsidP="004A3B8F">
      <w:pPr>
        <w:numPr>
          <w:ilvl w:val="0"/>
          <w:numId w:val="17"/>
        </w:numPr>
        <w:tabs>
          <w:tab w:val="left" w:pos="994"/>
        </w:tabs>
        <w:spacing w:line="238" w:lineRule="auto"/>
        <w:ind w:firstLine="565"/>
        <w:jc w:val="both"/>
        <w:rPr>
          <w:rFonts w:eastAsia="Times New Roman"/>
          <w:sz w:val="24"/>
          <w:szCs w:val="24"/>
        </w:rPr>
      </w:pPr>
      <w:proofErr w:type="gramStart"/>
      <w:r w:rsidRPr="00253CBD">
        <w:rPr>
          <w:rFonts w:eastAsia="Times New Roman"/>
          <w:sz w:val="24"/>
          <w:szCs w:val="24"/>
        </w:rPr>
        <w:t>этап строительства – строительство или реконструкция объекта капитального строительства из числа объектов капитального строительства, планируемых к строительству, реконструкции на одном земельном участке, если такой объект может быть введен в эксплуатацию и эксплуатироваться автономно (то есть независимо от строительства или реконструкции иных объектов капитального строительства на этом земельном участке), а также строительство или реконструкция части объекта капитального строительства, которая может быть введена</w:t>
      </w:r>
      <w:proofErr w:type="gramEnd"/>
      <w:r w:rsidRPr="00253CBD">
        <w:rPr>
          <w:rFonts w:eastAsia="Times New Roman"/>
          <w:sz w:val="24"/>
          <w:szCs w:val="24"/>
        </w:rPr>
        <w:t xml:space="preserve">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w:t>
      </w:r>
    </w:p>
    <w:p w:rsidR="004A3B8F" w:rsidRPr="00253CBD" w:rsidRDefault="004A3B8F" w:rsidP="004A3B8F">
      <w:pPr>
        <w:spacing w:line="308" w:lineRule="exact"/>
        <w:rPr>
          <w:sz w:val="24"/>
          <w:szCs w:val="24"/>
        </w:rPr>
      </w:pPr>
    </w:p>
    <w:p w:rsidR="004A3B8F" w:rsidRPr="00E16103" w:rsidRDefault="004A3B8F" w:rsidP="00E16103">
      <w:pPr>
        <w:jc w:val="center"/>
        <w:rPr>
          <w:b/>
          <w:sz w:val="24"/>
          <w:szCs w:val="24"/>
        </w:rPr>
      </w:pPr>
      <w:r w:rsidRPr="00E16103">
        <w:rPr>
          <w:rFonts w:eastAsia="Times New Roman"/>
          <w:b/>
          <w:sz w:val="24"/>
          <w:szCs w:val="24"/>
        </w:rPr>
        <w:t>Глава 2. Назначение, цели и состав Правил</w:t>
      </w:r>
    </w:p>
    <w:p w:rsidR="004A3B8F" w:rsidRPr="00253CBD" w:rsidRDefault="004A3B8F" w:rsidP="004A3B8F">
      <w:pPr>
        <w:spacing w:line="226" w:lineRule="exact"/>
        <w:rPr>
          <w:sz w:val="24"/>
          <w:szCs w:val="24"/>
        </w:rPr>
      </w:pPr>
    </w:p>
    <w:p w:rsidR="00BF229B" w:rsidRPr="00A6061F" w:rsidRDefault="004A3B8F" w:rsidP="00BF229B">
      <w:pPr>
        <w:numPr>
          <w:ilvl w:val="0"/>
          <w:numId w:val="18"/>
        </w:numPr>
        <w:tabs>
          <w:tab w:val="left" w:pos="840"/>
        </w:tabs>
        <w:ind w:left="840" w:hanging="275"/>
        <w:rPr>
          <w:rFonts w:eastAsia="Times New Roman"/>
          <w:sz w:val="24"/>
          <w:szCs w:val="24"/>
        </w:rPr>
      </w:pPr>
      <w:r w:rsidRPr="00A6061F">
        <w:rPr>
          <w:rFonts w:eastAsia="Times New Roman"/>
          <w:sz w:val="24"/>
          <w:szCs w:val="24"/>
        </w:rPr>
        <w:t>Правила разрабатываются в целях:</w:t>
      </w:r>
    </w:p>
    <w:p w:rsidR="004A3B8F" w:rsidRPr="00253CBD" w:rsidRDefault="004A3B8F" w:rsidP="004A3B8F">
      <w:pPr>
        <w:numPr>
          <w:ilvl w:val="0"/>
          <w:numId w:val="19"/>
        </w:numPr>
        <w:tabs>
          <w:tab w:val="left" w:pos="852"/>
        </w:tabs>
        <w:spacing w:line="236" w:lineRule="auto"/>
        <w:ind w:firstLine="565"/>
        <w:jc w:val="both"/>
        <w:rPr>
          <w:rFonts w:eastAsia="Times New Roman"/>
          <w:sz w:val="24"/>
          <w:szCs w:val="24"/>
        </w:rPr>
      </w:pPr>
      <w:r w:rsidRPr="00253CBD">
        <w:rPr>
          <w:rFonts w:eastAsia="Times New Roman"/>
          <w:sz w:val="24"/>
          <w:szCs w:val="24"/>
        </w:rPr>
        <w:t xml:space="preserve">создания условий для устойчивого развития территории </w:t>
      </w:r>
      <w:r w:rsidR="00D764DA">
        <w:rPr>
          <w:rFonts w:eastAsia="Times New Roman"/>
          <w:sz w:val="24"/>
          <w:szCs w:val="24"/>
        </w:rPr>
        <w:t>Юрюзанского городского поселения</w:t>
      </w:r>
      <w:r w:rsidRPr="00253CBD">
        <w:rPr>
          <w:rFonts w:eastAsia="Times New Roman"/>
          <w:sz w:val="24"/>
          <w:szCs w:val="24"/>
        </w:rPr>
        <w:t>, сохранения окружающей среды и объектов культурного наследия;</w:t>
      </w:r>
    </w:p>
    <w:p w:rsidR="004A3B8F" w:rsidRPr="00253CBD" w:rsidRDefault="004A3B8F" w:rsidP="004A3B8F">
      <w:pPr>
        <w:spacing w:line="16" w:lineRule="exact"/>
        <w:rPr>
          <w:rFonts w:eastAsia="Times New Roman"/>
          <w:sz w:val="24"/>
          <w:szCs w:val="24"/>
        </w:rPr>
      </w:pPr>
    </w:p>
    <w:p w:rsidR="004A3B8F" w:rsidRPr="00253CBD" w:rsidRDefault="004A3B8F" w:rsidP="00D0327A">
      <w:pPr>
        <w:numPr>
          <w:ilvl w:val="0"/>
          <w:numId w:val="19"/>
        </w:numPr>
        <w:tabs>
          <w:tab w:val="left" w:pos="852"/>
        </w:tabs>
        <w:spacing w:line="234" w:lineRule="auto"/>
        <w:ind w:firstLine="565"/>
        <w:jc w:val="both"/>
        <w:rPr>
          <w:rFonts w:eastAsia="Times New Roman"/>
          <w:sz w:val="24"/>
          <w:szCs w:val="24"/>
        </w:rPr>
      </w:pPr>
      <w:r w:rsidRPr="00253CBD">
        <w:rPr>
          <w:rFonts w:eastAsia="Times New Roman"/>
          <w:sz w:val="24"/>
          <w:szCs w:val="24"/>
        </w:rPr>
        <w:t>создания условий для планировки террит</w:t>
      </w:r>
      <w:r w:rsidR="00D0327A">
        <w:rPr>
          <w:rFonts w:eastAsia="Times New Roman"/>
          <w:sz w:val="24"/>
          <w:szCs w:val="24"/>
        </w:rPr>
        <w:t xml:space="preserve">ории </w:t>
      </w:r>
      <w:r w:rsidR="00D764DA">
        <w:rPr>
          <w:rFonts w:eastAsia="Times New Roman"/>
          <w:sz w:val="24"/>
          <w:szCs w:val="24"/>
        </w:rPr>
        <w:t>Юрюзанского городского поселения</w:t>
      </w:r>
      <w:r w:rsidRPr="00253CBD">
        <w:rPr>
          <w:rFonts w:eastAsia="Times New Roman"/>
          <w:sz w:val="24"/>
          <w:szCs w:val="24"/>
        </w:rPr>
        <w:t>;</w:t>
      </w:r>
    </w:p>
    <w:p w:rsidR="004A3B8F" w:rsidRPr="00253CBD" w:rsidRDefault="004A3B8F" w:rsidP="004A3B8F">
      <w:pPr>
        <w:spacing w:line="15" w:lineRule="exact"/>
        <w:rPr>
          <w:rFonts w:eastAsia="Times New Roman"/>
          <w:sz w:val="24"/>
          <w:szCs w:val="24"/>
        </w:rPr>
      </w:pPr>
    </w:p>
    <w:p w:rsidR="004A3B8F" w:rsidRPr="00253CBD" w:rsidRDefault="004A3B8F" w:rsidP="004A3B8F">
      <w:pPr>
        <w:numPr>
          <w:ilvl w:val="0"/>
          <w:numId w:val="19"/>
        </w:numPr>
        <w:tabs>
          <w:tab w:val="left" w:pos="852"/>
        </w:tabs>
        <w:spacing w:line="236" w:lineRule="auto"/>
        <w:ind w:firstLine="565"/>
        <w:jc w:val="both"/>
        <w:rPr>
          <w:rFonts w:eastAsia="Times New Roman"/>
          <w:sz w:val="24"/>
          <w:szCs w:val="24"/>
        </w:rPr>
      </w:pPr>
      <w:r w:rsidRPr="00253CBD">
        <w:rPr>
          <w:rFonts w:eastAsia="Times New Roman"/>
          <w:sz w:val="24"/>
          <w:szCs w:val="24"/>
        </w:rPr>
        <w:t xml:space="preserve">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на территории </w:t>
      </w:r>
      <w:r w:rsidR="00D764DA">
        <w:rPr>
          <w:rFonts w:eastAsia="Times New Roman"/>
          <w:sz w:val="24"/>
          <w:szCs w:val="24"/>
        </w:rPr>
        <w:t>Юрюзанского городского поселения</w:t>
      </w:r>
      <w:r w:rsidRPr="00253CBD">
        <w:rPr>
          <w:rFonts w:eastAsia="Times New Roman"/>
          <w:sz w:val="24"/>
          <w:szCs w:val="24"/>
        </w:rPr>
        <w:t>;</w:t>
      </w:r>
    </w:p>
    <w:p w:rsidR="004A3B8F" w:rsidRPr="00253CBD" w:rsidRDefault="004A3B8F" w:rsidP="004A3B8F">
      <w:pPr>
        <w:spacing w:line="14" w:lineRule="exact"/>
        <w:rPr>
          <w:rFonts w:eastAsia="Times New Roman"/>
          <w:sz w:val="24"/>
          <w:szCs w:val="24"/>
        </w:rPr>
      </w:pPr>
    </w:p>
    <w:p w:rsidR="004A3B8F" w:rsidRPr="00253CBD" w:rsidRDefault="004A3B8F" w:rsidP="004A3B8F">
      <w:pPr>
        <w:numPr>
          <w:ilvl w:val="0"/>
          <w:numId w:val="19"/>
        </w:numPr>
        <w:tabs>
          <w:tab w:val="left" w:pos="852"/>
        </w:tabs>
        <w:spacing w:line="237" w:lineRule="auto"/>
        <w:ind w:firstLine="565"/>
        <w:jc w:val="both"/>
        <w:rPr>
          <w:rFonts w:eastAsia="Times New Roman"/>
          <w:sz w:val="24"/>
          <w:szCs w:val="24"/>
        </w:rPr>
      </w:pPr>
      <w:r w:rsidRPr="00253CBD">
        <w:rPr>
          <w:rFonts w:eastAsia="Times New Roman"/>
          <w:sz w:val="24"/>
          <w:szCs w:val="24"/>
        </w:rPr>
        <w:t xml:space="preserve">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территории </w:t>
      </w:r>
      <w:r w:rsidR="00D764DA">
        <w:rPr>
          <w:rFonts w:eastAsia="Times New Roman"/>
          <w:sz w:val="24"/>
          <w:szCs w:val="24"/>
        </w:rPr>
        <w:t>Юрюзанского городского поселения</w:t>
      </w:r>
      <w:r w:rsidRPr="00253CBD">
        <w:rPr>
          <w:rFonts w:eastAsia="Times New Roman"/>
          <w:sz w:val="24"/>
          <w:szCs w:val="24"/>
        </w:rPr>
        <w:t>.</w:t>
      </w:r>
    </w:p>
    <w:p w:rsidR="004A3B8F" w:rsidRPr="00253CBD" w:rsidRDefault="004A3B8F" w:rsidP="004A3B8F">
      <w:pPr>
        <w:spacing w:line="17" w:lineRule="exact"/>
        <w:rPr>
          <w:rFonts w:eastAsia="Times New Roman"/>
          <w:sz w:val="24"/>
          <w:szCs w:val="24"/>
        </w:rPr>
      </w:pPr>
    </w:p>
    <w:p w:rsidR="004A3B8F" w:rsidRPr="00A6061F" w:rsidRDefault="004A3B8F" w:rsidP="00D0327A">
      <w:pPr>
        <w:spacing w:line="234" w:lineRule="auto"/>
        <w:ind w:firstLine="566"/>
        <w:jc w:val="both"/>
        <w:rPr>
          <w:rFonts w:eastAsia="Times New Roman"/>
          <w:sz w:val="24"/>
          <w:szCs w:val="24"/>
        </w:rPr>
      </w:pPr>
      <w:r w:rsidRPr="00A6061F">
        <w:rPr>
          <w:rFonts w:eastAsia="Times New Roman"/>
          <w:sz w:val="24"/>
          <w:szCs w:val="24"/>
        </w:rPr>
        <w:lastRenderedPageBreak/>
        <w:t>3. Настоящие Правила регламентируют деятельность должностных, а также физических и юридических лиц, в отношении:</w:t>
      </w:r>
    </w:p>
    <w:p w:rsidR="004A3B8F" w:rsidRPr="00253CBD" w:rsidRDefault="004A3B8F" w:rsidP="004A3B8F">
      <w:pPr>
        <w:spacing w:line="15" w:lineRule="exact"/>
        <w:rPr>
          <w:rFonts w:eastAsia="Times New Roman"/>
          <w:sz w:val="24"/>
          <w:szCs w:val="24"/>
        </w:rPr>
      </w:pPr>
    </w:p>
    <w:p w:rsidR="00686850" w:rsidRPr="00253CBD" w:rsidRDefault="004A3B8F" w:rsidP="00686850">
      <w:pPr>
        <w:numPr>
          <w:ilvl w:val="0"/>
          <w:numId w:val="20"/>
        </w:numPr>
        <w:tabs>
          <w:tab w:val="left" w:pos="1113"/>
        </w:tabs>
        <w:spacing w:line="237" w:lineRule="auto"/>
        <w:ind w:firstLine="565"/>
        <w:jc w:val="both"/>
        <w:rPr>
          <w:rFonts w:eastAsia="Times New Roman"/>
          <w:sz w:val="24"/>
          <w:szCs w:val="24"/>
        </w:rPr>
      </w:pPr>
      <w:r w:rsidRPr="00253CBD">
        <w:rPr>
          <w:rFonts w:eastAsia="Times New Roman"/>
          <w:sz w:val="24"/>
          <w:szCs w:val="24"/>
        </w:rPr>
        <w:t xml:space="preserve">карты градостроительного зонирования территории </w:t>
      </w:r>
      <w:r w:rsidR="00D764DA">
        <w:rPr>
          <w:rFonts w:eastAsia="Times New Roman"/>
          <w:sz w:val="24"/>
          <w:szCs w:val="24"/>
        </w:rPr>
        <w:t>Юрюзанского городского поселения</w:t>
      </w:r>
      <w:r w:rsidRPr="00253CBD">
        <w:rPr>
          <w:rFonts w:eastAsia="Times New Roman"/>
          <w:sz w:val="24"/>
          <w:szCs w:val="24"/>
        </w:rPr>
        <w:t xml:space="preserve"> и установления градостроительных регламентов по видам и параметрам разрешенного использования земельных участков, иных объектов </w:t>
      </w:r>
    </w:p>
    <w:p w:rsidR="004A3B8F" w:rsidRPr="00253CBD" w:rsidRDefault="004A3B8F" w:rsidP="00D0327A">
      <w:pPr>
        <w:tabs>
          <w:tab w:val="left" w:pos="1113"/>
        </w:tabs>
        <w:spacing w:line="237" w:lineRule="auto"/>
        <w:jc w:val="both"/>
        <w:rPr>
          <w:rFonts w:eastAsia="Times New Roman"/>
          <w:sz w:val="24"/>
          <w:szCs w:val="24"/>
        </w:rPr>
      </w:pPr>
      <w:r w:rsidRPr="00253CBD">
        <w:rPr>
          <w:rFonts w:eastAsia="Times New Roman"/>
          <w:sz w:val="24"/>
          <w:szCs w:val="24"/>
        </w:rPr>
        <w:t>недвижимости;</w:t>
      </w:r>
    </w:p>
    <w:p w:rsidR="00686850" w:rsidRPr="00253CBD" w:rsidRDefault="004A3B8F" w:rsidP="00686850">
      <w:pPr>
        <w:numPr>
          <w:ilvl w:val="0"/>
          <w:numId w:val="20"/>
        </w:numPr>
        <w:tabs>
          <w:tab w:val="left" w:pos="876"/>
        </w:tabs>
        <w:spacing w:line="234" w:lineRule="auto"/>
        <w:ind w:firstLine="565"/>
        <w:jc w:val="both"/>
        <w:rPr>
          <w:sz w:val="24"/>
          <w:szCs w:val="24"/>
        </w:rPr>
      </w:pPr>
      <w:r w:rsidRPr="00253CBD">
        <w:rPr>
          <w:rFonts w:eastAsia="Times New Roman"/>
          <w:sz w:val="24"/>
          <w:szCs w:val="24"/>
        </w:rPr>
        <w:t xml:space="preserve">разделения (межевания) территории </w:t>
      </w:r>
      <w:r w:rsidR="00D764DA">
        <w:rPr>
          <w:rFonts w:eastAsia="Times New Roman"/>
          <w:sz w:val="24"/>
          <w:szCs w:val="24"/>
        </w:rPr>
        <w:t>Юрюзанского городского поселения</w:t>
      </w:r>
      <w:r w:rsidRPr="00253CBD">
        <w:rPr>
          <w:rFonts w:eastAsia="Times New Roman"/>
          <w:sz w:val="24"/>
          <w:szCs w:val="24"/>
        </w:rPr>
        <w:t xml:space="preserve"> на земельные участки;</w:t>
      </w:r>
    </w:p>
    <w:p w:rsidR="004A3B8F" w:rsidRPr="00253CBD" w:rsidRDefault="004A3B8F" w:rsidP="00D0327A">
      <w:pPr>
        <w:tabs>
          <w:tab w:val="left" w:pos="876"/>
        </w:tabs>
        <w:spacing w:line="234" w:lineRule="auto"/>
        <w:ind w:firstLine="565"/>
        <w:jc w:val="both"/>
        <w:rPr>
          <w:sz w:val="24"/>
          <w:szCs w:val="24"/>
        </w:rPr>
      </w:pPr>
      <w:r w:rsidRPr="00253CBD">
        <w:rPr>
          <w:rFonts w:eastAsia="Times New Roman"/>
          <w:sz w:val="24"/>
          <w:szCs w:val="24"/>
        </w:rPr>
        <w:t>3) предоставления земельных участков физическим и юридическим лицам на каком-либо праве;</w:t>
      </w:r>
    </w:p>
    <w:p w:rsidR="004A3B8F" w:rsidRPr="00253CBD" w:rsidRDefault="004A3B8F" w:rsidP="004A3B8F">
      <w:pPr>
        <w:spacing w:line="16" w:lineRule="exact"/>
        <w:rPr>
          <w:sz w:val="24"/>
          <w:szCs w:val="24"/>
        </w:rPr>
      </w:pPr>
    </w:p>
    <w:p w:rsidR="004A3B8F" w:rsidRPr="00253CBD" w:rsidRDefault="004A3B8F" w:rsidP="004A3B8F">
      <w:pPr>
        <w:spacing w:line="234" w:lineRule="auto"/>
        <w:ind w:firstLine="566"/>
        <w:jc w:val="both"/>
        <w:rPr>
          <w:sz w:val="24"/>
          <w:szCs w:val="24"/>
        </w:rPr>
      </w:pPr>
      <w:r w:rsidRPr="00253CBD">
        <w:rPr>
          <w:rFonts w:eastAsia="Times New Roman"/>
          <w:sz w:val="24"/>
          <w:szCs w:val="24"/>
        </w:rPr>
        <w:t>4) подготовки оснований для принятия решений об изъятии земельных участков для муниципальных нужд;</w:t>
      </w:r>
    </w:p>
    <w:p w:rsidR="004A3B8F" w:rsidRPr="00253CBD" w:rsidRDefault="004A3B8F" w:rsidP="004A3B8F">
      <w:pPr>
        <w:spacing w:line="4" w:lineRule="exact"/>
        <w:rPr>
          <w:sz w:val="24"/>
          <w:szCs w:val="24"/>
        </w:rPr>
      </w:pPr>
    </w:p>
    <w:p w:rsidR="004A3B8F" w:rsidRPr="00253CBD" w:rsidRDefault="004A3B8F" w:rsidP="004A3B8F">
      <w:pPr>
        <w:ind w:left="560"/>
        <w:rPr>
          <w:sz w:val="24"/>
          <w:szCs w:val="24"/>
        </w:rPr>
      </w:pPr>
      <w:r w:rsidRPr="00253CBD">
        <w:rPr>
          <w:rFonts w:eastAsia="Times New Roman"/>
          <w:sz w:val="24"/>
          <w:szCs w:val="24"/>
        </w:rPr>
        <w:t>5) согласования проектной документации;</w:t>
      </w:r>
    </w:p>
    <w:p w:rsidR="004A3B8F" w:rsidRPr="00253CBD" w:rsidRDefault="004A3B8F" w:rsidP="004A3B8F">
      <w:pPr>
        <w:spacing w:line="13" w:lineRule="exact"/>
        <w:rPr>
          <w:sz w:val="24"/>
          <w:szCs w:val="24"/>
        </w:rPr>
      </w:pPr>
    </w:p>
    <w:p w:rsidR="004A3B8F" w:rsidRPr="00253CBD" w:rsidRDefault="004A3B8F" w:rsidP="004A3B8F">
      <w:pPr>
        <w:spacing w:line="234" w:lineRule="auto"/>
        <w:ind w:firstLine="566"/>
        <w:jc w:val="both"/>
        <w:rPr>
          <w:sz w:val="24"/>
          <w:szCs w:val="24"/>
        </w:rPr>
      </w:pPr>
      <w:r w:rsidRPr="00253CBD">
        <w:rPr>
          <w:rFonts w:eastAsia="Times New Roman"/>
          <w:sz w:val="24"/>
          <w:szCs w:val="24"/>
        </w:rPr>
        <w:t>6) приведения в соответствие с настоящими Правилами ранее утвержденной градостроительной документации;</w:t>
      </w:r>
    </w:p>
    <w:p w:rsidR="004A3B8F" w:rsidRPr="00253CBD" w:rsidRDefault="004A3B8F" w:rsidP="004A3B8F">
      <w:pPr>
        <w:spacing w:line="15" w:lineRule="exact"/>
        <w:rPr>
          <w:sz w:val="24"/>
          <w:szCs w:val="24"/>
        </w:rPr>
      </w:pPr>
    </w:p>
    <w:p w:rsidR="004A3B8F" w:rsidRPr="00253CBD" w:rsidRDefault="004A3B8F" w:rsidP="004A3B8F">
      <w:pPr>
        <w:spacing w:line="236" w:lineRule="auto"/>
        <w:ind w:firstLine="566"/>
        <w:jc w:val="both"/>
        <w:rPr>
          <w:sz w:val="24"/>
          <w:szCs w:val="24"/>
        </w:rPr>
      </w:pPr>
      <w:r w:rsidRPr="00253CBD">
        <w:rPr>
          <w:rFonts w:eastAsia="Times New Roman"/>
          <w:sz w:val="24"/>
          <w:szCs w:val="24"/>
        </w:rPr>
        <w:t>7) предоставления разрешений на строительство, эксплуатацию вновь построенных, реконструированных объектов, снос объектов капитального строительства;</w:t>
      </w:r>
    </w:p>
    <w:p w:rsidR="004A3B8F" w:rsidRPr="00253CBD" w:rsidRDefault="004A3B8F" w:rsidP="004A3B8F">
      <w:pPr>
        <w:spacing w:line="17" w:lineRule="exact"/>
        <w:rPr>
          <w:sz w:val="24"/>
          <w:szCs w:val="24"/>
        </w:rPr>
      </w:pPr>
    </w:p>
    <w:p w:rsidR="004A3B8F" w:rsidRPr="00253CBD" w:rsidRDefault="004A3B8F" w:rsidP="004A3B8F">
      <w:pPr>
        <w:spacing w:line="236" w:lineRule="auto"/>
        <w:ind w:firstLine="566"/>
        <w:jc w:val="both"/>
        <w:rPr>
          <w:sz w:val="24"/>
          <w:szCs w:val="24"/>
        </w:rPr>
      </w:pPr>
      <w:r w:rsidRPr="00253CBD">
        <w:rPr>
          <w:rFonts w:eastAsia="Times New Roman"/>
          <w:sz w:val="24"/>
          <w:szCs w:val="24"/>
        </w:rPr>
        <w:t xml:space="preserve">8) </w:t>
      </w:r>
      <w:proofErr w:type="gramStart"/>
      <w:r w:rsidRPr="00253CBD">
        <w:rPr>
          <w:rFonts w:eastAsia="Times New Roman"/>
          <w:sz w:val="24"/>
          <w:szCs w:val="24"/>
        </w:rPr>
        <w:t>контроля за</w:t>
      </w:r>
      <w:proofErr w:type="gramEnd"/>
      <w:r w:rsidRPr="00253CBD">
        <w:rPr>
          <w:rFonts w:eastAsia="Times New Roman"/>
          <w:sz w:val="24"/>
          <w:szCs w:val="24"/>
        </w:rPr>
        <w:t xml:space="preserve"> использованием и строительными изменениями объектов недвижимости, применения штрафных санкций в случаях и порядке, установленных законодательством;</w:t>
      </w:r>
    </w:p>
    <w:p w:rsidR="004A3B8F" w:rsidRPr="00253CBD" w:rsidRDefault="004A3B8F" w:rsidP="004A3B8F">
      <w:pPr>
        <w:spacing w:line="15" w:lineRule="exact"/>
        <w:rPr>
          <w:sz w:val="24"/>
          <w:szCs w:val="24"/>
        </w:rPr>
      </w:pPr>
    </w:p>
    <w:p w:rsidR="004A3B8F" w:rsidRPr="00253CBD" w:rsidRDefault="004A3B8F" w:rsidP="004A3B8F">
      <w:pPr>
        <w:spacing w:line="236" w:lineRule="auto"/>
        <w:ind w:firstLine="566"/>
        <w:jc w:val="both"/>
        <w:rPr>
          <w:sz w:val="24"/>
          <w:szCs w:val="24"/>
        </w:rPr>
      </w:pPr>
      <w:r w:rsidRPr="00253CBD">
        <w:rPr>
          <w:rFonts w:eastAsia="Times New Roman"/>
          <w:sz w:val="24"/>
          <w:szCs w:val="24"/>
        </w:rPr>
        <w:t>9) обеспечения открытости и доступности для физических и юридических лиц информации о застройке и землепользовании, а также их участия в принятии решений по этим вопросам;</w:t>
      </w:r>
    </w:p>
    <w:p w:rsidR="004A3B8F" w:rsidRPr="00253CBD" w:rsidRDefault="004A3B8F" w:rsidP="004A3B8F">
      <w:pPr>
        <w:spacing w:line="2" w:lineRule="exact"/>
        <w:rPr>
          <w:sz w:val="24"/>
          <w:szCs w:val="24"/>
        </w:rPr>
      </w:pPr>
    </w:p>
    <w:p w:rsidR="004A3B8F" w:rsidRPr="00253CBD" w:rsidRDefault="004A3B8F" w:rsidP="004A3B8F">
      <w:pPr>
        <w:ind w:left="560"/>
        <w:rPr>
          <w:sz w:val="24"/>
          <w:szCs w:val="24"/>
        </w:rPr>
      </w:pPr>
      <w:r w:rsidRPr="00253CBD">
        <w:rPr>
          <w:rFonts w:eastAsia="Times New Roman"/>
          <w:sz w:val="24"/>
          <w:szCs w:val="24"/>
        </w:rPr>
        <w:t>10) проведения мероприятий по муниципальному земельному контролю;</w:t>
      </w:r>
    </w:p>
    <w:p w:rsidR="004A3B8F" w:rsidRPr="00253CBD" w:rsidRDefault="004A3B8F" w:rsidP="004A3B8F">
      <w:pPr>
        <w:spacing w:line="16" w:lineRule="exact"/>
        <w:rPr>
          <w:sz w:val="24"/>
          <w:szCs w:val="24"/>
        </w:rPr>
      </w:pPr>
    </w:p>
    <w:p w:rsidR="004A3B8F" w:rsidRDefault="004A3B8F" w:rsidP="004A3B8F">
      <w:pPr>
        <w:spacing w:line="234" w:lineRule="auto"/>
        <w:ind w:firstLine="566"/>
        <w:jc w:val="both"/>
        <w:rPr>
          <w:rFonts w:eastAsia="Times New Roman"/>
          <w:sz w:val="24"/>
          <w:szCs w:val="24"/>
        </w:rPr>
      </w:pPr>
      <w:r w:rsidRPr="00253CBD">
        <w:rPr>
          <w:rFonts w:eastAsia="Times New Roman"/>
          <w:sz w:val="24"/>
          <w:szCs w:val="24"/>
        </w:rPr>
        <w:t>11) внесения дополнений и изменений в настоящие Правила, в том числе по инициативе граждан.</w:t>
      </w:r>
    </w:p>
    <w:p w:rsidR="00BF229B" w:rsidRPr="00253CBD" w:rsidRDefault="00BF229B" w:rsidP="004A3B8F">
      <w:pPr>
        <w:spacing w:line="234" w:lineRule="auto"/>
        <w:ind w:firstLine="566"/>
        <w:jc w:val="both"/>
        <w:rPr>
          <w:sz w:val="24"/>
          <w:szCs w:val="24"/>
        </w:rPr>
      </w:pPr>
    </w:p>
    <w:p w:rsidR="004A3B8F" w:rsidRPr="00253CBD" w:rsidRDefault="004A3B8F" w:rsidP="004A3B8F">
      <w:pPr>
        <w:spacing w:line="15" w:lineRule="exact"/>
        <w:rPr>
          <w:sz w:val="24"/>
          <w:szCs w:val="24"/>
        </w:rPr>
      </w:pPr>
    </w:p>
    <w:p w:rsidR="004A3B8F" w:rsidRPr="00A6061F" w:rsidRDefault="004A3B8F" w:rsidP="004A3B8F">
      <w:pPr>
        <w:numPr>
          <w:ilvl w:val="0"/>
          <w:numId w:val="21"/>
        </w:numPr>
        <w:tabs>
          <w:tab w:val="left" w:pos="998"/>
        </w:tabs>
        <w:spacing w:line="237" w:lineRule="auto"/>
        <w:ind w:firstLine="565"/>
        <w:jc w:val="both"/>
        <w:rPr>
          <w:rFonts w:eastAsia="Times New Roman"/>
          <w:sz w:val="24"/>
          <w:szCs w:val="24"/>
        </w:rPr>
      </w:pPr>
      <w:r w:rsidRPr="00A6061F">
        <w:rPr>
          <w:rFonts w:eastAsia="Times New Roman"/>
          <w:sz w:val="24"/>
          <w:szCs w:val="24"/>
        </w:rPr>
        <w:t xml:space="preserve">Настоящие Правила являются открытыми и доступными для всех физических и юридических лиц, должностных лиц, органов государственной власти, осуществляющих </w:t>
      </w:r>
      <w:proofErr w:type="gramStart"/>
      <w:r w:rsidRPr="00A6061F">
        <w:rPr>
          <w:rFonts w:eastAsia="Times New Roman"/>
          <w:sz w:val="24"/>
          <w:szCs w:val="24"/>
        </w:rPr>
        <w:t>контроль за</w:t>
      </w:r>
      <w:proofErr w:type="gramEnd"/>
      <w:r w:rsidRPr="00A6061F">
        <w:rPr>
          <w:rFonts w:eastAsia="Times New Roman"/>
          <w:sz w:val="24"/>
          <w:szCs w:val="24"/>
        </w:rPr>
        <w:t xml:space="preserve"> соблюдением градостроительного законодательства органами местного самоуправления.</w:t>
      </w:r>
    </w:p>
    <w:p w:rsidR="004A3B8F" w:rsidRPr="00253CBD" w:rsidRDefault="004A3B8F" w:rsidP="004A3B8F">
      <w:pPr>
        <w:spacing w:line="17" w:lineRule="exact"/>
        <w:rPr>
          <w:rFonts w:eastAsia="Times New Roman"/>
          <w:sz w:val="24"/>
          <w:szCs w:val="24"/>
        </w:rPr>
      </w:pPr>
    </w:p>
    <w:p w:rsidR="004A3B8F" w:rsidRPr="00253CBD" w:rsidRDefault="004A3B8F" w:rsidP="004A3B8F">
      <w:pPr>
        <w:spacing w:line="237" w:lineRule="auto"/>
        <w:ind w:firstLine="566"/>
        <w:jc w:val="both"/>
        <w:rPr>
          <w:rFonts w:eastAsia="Times New Roman"/>
          <w:sz w:val="24"/>
          <w:szCs w:val="24"/>
        </w:rPr>
      </w:pPr>
      <w:r w:rsidRPr="00253CBD">
        <w:rPr>
          <w:rFonts w:eastAsia="Times New Roman"/>
          <w:sz w:val="24"/>
          <w:szCs w:val="24"/>
        </w:rPr>
        <w:t xml:space="preserve">Настоящие Правила подлежат опубликованию в </w:t>
      </w:r>
      <w:proofErr w:type="gramStart"/>
      <w:r w:rsidRPr="00253CBD">
        <w:rPr>
          <w:rFonts w:eastAsia="Times New Roman"/>
          <w:sz w:val="24"/>
          <w:szCs w:val="24"/>
        </w:rPr>
        <w:t>порядке, установленном для официального опубликования муниципальных правовых актов и размещаются</w:t>
      </w:r>
      <w:proofErr w:type="gramEnd"/>
      <w:r w:rsidRPr="00253CBD">
        <w:rPr>
          <w:rFonts w:eastAsia="Times New Roman"/>
          <w:sz w:val="24"/>
          <w:szCs w:val="24"/>
        </w:rPr>
        <w:t xml:space="preserve"> на официальном сайте администрации </w:t>
      </w:r>
      <w:r w:rsidR="00D764DA">
        <w:rPr>
          <w:rFonts w:eastAsia="Times New Roman"/>
          <w:sz w:val="24"/>
          <w:szCs w:val="24"/>
        </w:rPr>
        <w:t>Юрюзанского городского поселения</w:t>
      </w:r>
      <w:r w:rsidRPr="00253CBD">
        <w:rPr>
          <w:rFonts w:eastAsia="Times New Roman"/>
          <w:sz w:val="24"/>
          <w:szCs w:val="24"/>
        </w:rPr>
        <w:t xml:space="preserve"> в сети Интернет.</w:t>
      </w:r>
    </w:p>
    <w:p w:rsidR="004A3B8F" w:rsidRPr="00253CBD" w:rsidRDefault="004A3B8F" w:rsidP="004A3B8F">
      <w:pPr>
        <w:spacing w:line="15" w:lineRule="exact"/>
        <w:rPr>
          <w:rFonts w:eastAsia="Times New Roman"/>
          <w:sz w:val="24"/>
          <w:szCs w:val="24"/>
        </w:rPr>
      </w:pPr>
    </w:p>
    <w:p w:rsidR="004A3B8F" w:rsidRPr="00253CBD" w:rsidRDefault="004A3B8F" w:rsidP="004A3B8F">
      <w:pPr>
        <w:spacing w:line="238" w:lineRule="auto"/>
        <w:ind w:firstLine="566"/>
        <w:jc w:val="both"/>
        <w:rPr>
          <w:rFonts w:eastAsia="Times New Roman"/>
          <w:sz w:val="24"/>
          <w:szCs w:val="24"/>
        </w:rPr>
      </w:pPr>
      <w:r w:rsidRPr="00253CBD">
        <w:rPr>
          <w:rFonts w:eastAsia="Times New Roman"/>
          <w:sz w:val="24"/>
          <w:szCs w:val="24"/>
        </w:rPr>
        <w:t xml:space="preserve">Лица, заинтересованные в ознакомлении с настоящими Правилами, получении выписок и (или) копий настоящих Правил, а также в ознакомлении с муниципальными правовыми актами </w:t>
      </w:r>
      <w:r w:rsidR="00D764DA">
        <w:rPr>
          <w:rFonts w:eastAsia="Times New Roman"/>
          <w:sz w:val="24"/>
          <w:szCs w:val="24"/>
        </w:rPr>
        <w:t>Юрюзанского городского поселения</w:t>
      </w:r>
      <w:r w:rsidRPr="00253CBD">
        <w:rPr>
          <w:rFonts w:eastAsia="Times New Roman"/>
          <w:sz w:val="24"/>
          <w:szCs w:val="24"/>
        </w:rPr>
        <w:t xml:space="preserve">, изданными по вопросам землепользования и застройки, обращаются с соответствующим заявлением в администрацию </w:t>
      </w:r>
      <w:r w:rsidR="00D764DA">
        <w:rPr>
          <w:rFonts w:eastAsia="Times New Roman"/>
          <w:sz w:val="24"/>
          <w:szCs w:val="24"/>
        </w:rPr>
        <w:t>Юрюзанского городского поселения</w:t>
      </w:r>
      <w:r w:rsidRPr="00253CBD">
        <w:rPr>
          <w:rFonts w:eastAsia="Times New Roman"/>
          <w:sz w:val="24"/>
          <w:szCs w:val="24"/>
        </w:rPr>
        <w:t>.</w:t>
      </w:r>
    </w:p>
    <w:p w:rsidR="004A3B8F" w:rsidRPr="00253CBD" w:rsidRDefault="004A3B8F" w:rsidP="004A3B8F">
      <w:pPr>
        <w:spacing w:line="16" w:lineRule="exact"/>
        <w:rPr>
          <w:rFonts w:eastAsia="Times New Roman"/>
          <w:sz w:val="24"/>
          <w:szCs w:val="24"/>
        </w:rPr>
      </w:pPr>
    </w:p>
    <w:p w:rsidR="004A3B8F" w:rsidRPr="00253CBD" w:rsidRDefault="004A3B8F" w:rsidP="004A3B8F">
      <w:pPr>
        <w:spacing w:line="236" w:lineRule="auto"/>
        <w:ind w:firstLine="566"/>
        <w:jc w:val="both"/>
        <w:rPr>
          <w:rFonts w:eastAsia="Times New Roman"/>
          <w:sz w:val="24"/>
          <w:szCs w:val="24"/>
        </w:rPr>
      </w:pPr>
      <w:r w:rsidRPr="00253CBD">
        <w:rPr>
          <w:rFonts w:eastAsia="Times New Roman"/>
          <w:sz w:val="24"/>
          <w:szCs w:val="24"/>
        </w:rPr>
        <w:t>Граждане имеют право участвовать в принятии решений по вопросам землепользования и застройки в соответствии с законодательством и в порядке, установленном настоящими Правилами.</w:t>
      </w:r>
    </w:p>
    <w:p w:rsidR="004A3B8F" w:rsidRPr="00253CBD" w:rsidRDefault="004A3B8F" w:rsidP="004A3B8F">
      <w:pPr>
        <w:spacing w:line="17" w:lineRule="exact"/>
        <w:rPr>
          <w:rFonts w:eastAsia="Times New Roman"/>
          <w:sz w:val="24"/>
          <w:szCs w:val="24"/>
        </w:rPr>
      </w:pPr>
    </w:p>
    <w:p w:rsidR="004A3B8F" w:rsidRDefault="004A3B8F" w:rsidP="004A3B8F">
      <w:pPr>
        <w:spacing w:line="236" w:lineRule="auto"/>
        <w:ind w:firstLine="566"/>
        <w:jc w:val="both"/>
        <w:rPr>
          <w:rFonts w:eastAsia="Times New Roman"/>
          <w:sz w:val="24"/>
          <w:szCs w:val="24"/>
        </w:rPr>
      </w:pPr>
      <w:r w:rsidRPr="00253CBD">
        <w:rPr>
          <w:rFonts w:eastAsia="Times New Roman"/>
          <w:sz w:val="24"/>
          <w:szCs w:val="24"/>
        </w:rPr>
        <w:t xml:space="preserve">Правила регулируют градостроительную деятельность на территории </w:t>
      </w:r>
      <w:r w:rsidR="00D764DA">
        <w:rPr>
          <w:rFonts w:eastAsia="Times New Roman"/>
          <w:sz w:val="24"/>
          <w:szCs w:val="24"/>
        </w:rPr>
        <w:t>Юрюзанского городского поселения</w:t>
      </w:r>
      <w:r w:rsidRPr="00253CBD">
        <w:rPr>
          <w:rFonts w:eastAsia="Times New Roman"/>
          <w:sz w:val="24"/>
          <w:szCs w:val="24"/>
        </w:rPr>
        <w:t xml:space="preserve"> в виде градостроительного зонирования.</w:t>
      </w:r>
    </w:p>
    <w:p w:rsidR="00BF229B" w:rsidRPr="00BF229B" w:rsidRDefault="00BF229B" w:rsidP="004A3B8F">
      <w:pPr>
        <w:spacing w:line="236" w:lineRule="auto"/>
        <w:ind w:firstLine="566"/>
        <w:jc w:val="both"/>
        <w:rPr>
          <w:rFonts w:eastAsia="Times New Roman"/>
          <w:sz w:val="24"/>
          <w:szCs w:val="24"/>
          <w:u w:val="single"/>
        </w:rPr>
      </w:pPr>
    </w:p>
    <w:p w:rsidR="004A3B8F" w:rsidRPr="00BF229B" w:rsidRDefault="004A3B8F" w:rsidP="004A3B8F">
      <w:pPr>
        <w:spacing w:line="1" w:lineRule="exact"/>
        <w:rPr>
          <w:rFonts w:eastAsia="Times New Roman"/>
          <w:sz w:val="24"/>
          <w:szCs w:val="24"/>
          <w:u w:val="single"/>
        </w:rPr>
      </w:pPr>
    </w:p>
    <w:p w:rsidR="004A3B8F" w:rsidRPr="00A6061F" w:rsidRDefault="004A3B8F" w:rsidP="004A3B8F">
      <w:pPr>
        <w:numPr>
          <w:ilvl w:val="0"/>
          <w:numId w:val="21"/>
        </w:numPr>
        <w:tabs>
          <w:tab w:val="left" w:pos="840"/>
        </w:tabs>
        <w:ind w:left="840" w:hanging="275"/>
        <w:rPr>
          <w:rFonts w:eastAsia="Times New Roman"/>
          <w:sz w:val="24"/>
          <w:szCs w:val="24"/>
        </w:rPr>
      </w:pPr>
      <w:r w:rsidRPr="00A6061F">
        <w:rPr>
          <w:rFonts w:eastAsia="Times New Roman"/>
          <w:sz w:val="24"/>
          <w:szCs w:val="24"/>
        </w:rPr>
        <w:t>Настоящие Правила состоят из трех частей:</w:t>
      </w:r>
    </w:p>
    <w:p w:rsidR="00BF229B" w:rsidRDefault="001F5C10" w:rsidP="00BF229B">
      <w:pPr>
        <w:ind w:left="560"/>
        <w:rPr>
          <w:rFonts w:eastAsia="Times New Roman"/>
          <w:sz w:val="24"/>
          <w:szCs w:val="24"/>
        </w:rPr>
      </w:pPr>
      <w:r w:rsidRPr="00253CBD">
        <w:rPr>
          <w:rFonts w:eastAsia="Times New Roman"/>
          <w:sz w:val="24"/>
          <w:szCs w:val="24"/>
        </w:rPr>
        <w:t xml:space="preserve">- </w:t>
      </w:r>
      <w:r w:rsidR="004A3B8F" w:rsidRPr="00253CBD">
        <w:rPr>
          <w:rFonts w:eastAsia="Times New Roman"/>
          <w:sz w:val="24"/>
          <w:szCs w:val="24"/>
        </w:rPr>
        <w:t>часть 1 – Порядок применения и внесения изменений в Правила;</w:t>
      </w:r>
    </w:p>
    <w:p w:rsidR="004A3B8F" w:rsidRPr="00253CBD" w:rsidRDefault="001F5C10" w:rsidP="00BF229B">
      <w:pPr>
        <w:ind w:firstLine="560"/>
        <w:rPr>
          <w:rFonts w:eastAsia="Times New Roman"/>
          <w:sz w:val="24"/>
          <w:szCs w:val="24"/>
        </w:rPr>
      </w:pPr>
      <w:r w:rsidRPr="00253CBD">
        <w:rPr>
          <w:rFonts w:eastAsia="Times New Roman"/>
          <w:sz w:val="24"/>
          <w:szCs w:val="24"/>
        </w:rPr>
        <w:t>- часть 2</w:t>
      </w:r>
      <w:r w:rsidR="004A3B8F" w:rsidRPr="00253CBD">
        <w:rPr>
          <w:rFonts w:eastAsia="Times New Roman"/>
          <w:sz w:val="24"/>
          <w:szCs w:val="24"/>
        </w:rPr>
        <w:t xml:space="preserve"> – Графическая часть Правил – Карта градострои</w:t>
      </w:r>
      <w:r w:rsidRPr="00253CBD">
        <w:rPr>
          <w:rFonts w:eastAsia="Times New Roman"/>
          <w:sz w:val="24"/>
          <w:szCs w:val="24"/>
        </w:rPr>
        <w:t xml:space="preserve">тельного </w:t>
      </w:r>
      <w:r w:rsidR="00BF229B">
        <w:rPr>
          <w:rFonts w:eastAsia="Times New Roman"/>
          <w:sz w:val="24"/>
          <w:szCs w:val="24"/>
        </w:rPr>
        <w:t xml:space="preserve"> </w:t>
      </w:r>
      <w:r w:rsidRPr="00253CBD">
        <w:rPr>
          <w:rFonts w:eastAsia="Times New Roman"/>
          <w:sz w:val="24"/>
          <w:szCs w:val="24"/>
        </w:rPr>
        <w:t>зонирования территории.</w:t>
      </w:r>
    </w:p>
    <w:p w:rsidR="004A3B8F" w:rsidRDefault="004A3B8F" w:rsidP="004A3B8F">
      <w:pPr>
        <w:ind w:left="560"/>
        <w:rPr>
          <w:rFonts w:eastAsia="Times New Roman"/>
          <w:sz w:val="24"/>
          <w:szCs w:val="24"/>
        </w:rPr>
      </w:pPr>
      <w:r w:rsidRPr="00253CBD">
        <w:rPr>
          <w:rFonts w:eastAsia="Times New Roman"/>
          <w:sz w:val="24"/>
          <w:szCs w:val="24"/>
        </w:rPr>
        <w:t>- часть 3 – Градостроительные регламенты.</w:t>
      </w:r>
    </w:p>
    <w:p w:rsidR="00766874" w:rsidRDefault="00766874" w:rsidP="00134336">
      <w:pPr>
        <w:spacing w:line="234" w:lineRule="auto"/>
        <w:ind w:left="1821" w:right="160" w:hanging="1108"/>
        <w:jc w:val="center"/>
        <w:rPr>
          <w:rFonts w:eastAsia="Times New Roman"/>
          <w:sz w:val="24"/>
          <w:szCs w:val="24"/>
        </w:rPr>
      </w:pPr>
    </w:p>
    <w:p w:rsidR="00AA64B4" w:rsidRDefault="00AA64B4" w:rsidP="00134336">
      <w:pPr>
        <w:spacing w:line="234" w:lineRule="auto"/>
        <w:ind w:left="1821" w:right="160" w:hanging="1108"/>
        <w:jc w:val="center"/>
        <w:rPr>
          <w:rFonts w:eastAsia="Times New Roman"/>
          <w:sz w:val="24"/>
          <w:szCs w:val="24"/>
        </w:rPr>
      </w:pPr>
    </w:p>
    <w:p w:rsidR="00D0327A" w:rsidRDefault="00766874" w:rsidP="00134336">
      <w:pPr>
        <w:spacing w:line="234" w:lineRule="auto"/>
        <w:ind w:left="1821" w:right="160" w:hanging="1108"/>
        <w:jc w:val="center"/>
        <w:rPr>
          <w:rFonts w:eastAsia="Times New Roman"/>
          <w:b/>
          <w:sz w:val="28"/>
          <w:szCs w:val="24"/>
        </w:rPr>
      </w:pPr>
      <w:r>
        <w:rPr>
          <w:rFonts w:eastAsia="Times New Roman"/>
          <w:b/>
          <w:sz w:val="28"/>
          <w:szCs w:val="24"/>
        </w:rPr>
        <w:lastRenderedPageBreak/>
        <w:t xml:space="preserve">Часть </w:t>
      </w:r>
      <w:r w:rsidRPr="00D0327A">
        <w:rPr>
          <w:rFonts w:eastAsia="Times New Roman"/>
          <w:b/>
          <w:sz w:val="28"/>
          <w:szCs w:val="24"/>
        </w:rPr>
        <w:t xml:space="preserve">I. </w:t>
      </w:r>
      <w:r w:rsidRPr="00766874">
        <w:rPr>
          <w:rFonts w:eastAsia="Times New Roman"/>
          <w:b/>
          <w:sz w:val="28"/>
          <w:szCs w:val="24"/>
        </w:rPr>
        <w:t>Порядок применения и внесения изменений в Правила</w:t>
      </w:r>
      <w:r>
        <w:rPr>
          <w:rFonts w:eastAsia="Times New Roman"/>
          <w:b/>
          <w:sz w:val="28"/>
          <w:szCs w:val="24"/>
        </w:rPr>
        <w:t>.</w:t>
      </w:r>
    </w:p>
    <w:p w:rsidR="00766874" w:rsidRDefault="00766874" w:rsidP="00134336">
      <w:pPr>
        <w:spacing w:line="234" w:lineRule="auto"/>
        <w:ind w:left="1821" w:right="160" w:hanging="1108"/>
        <w:jc w:val="center"/>
        <w:rPr>
          <w:rFonts w:eastAsia="Times New Roman"/>
          <w:sz w:val="24"/>
          <w:szCs w:val="24"/>
        </w:rPr>
      </w:pPr>
    </w:p>
    <w:p w:rsidR="004A3B8F" w:rsidRPr="00D0327A" w:rsidRDefault="004A3B8F" w:rsidP="00D0327A">
      <w:pPr>
        <w:spacing w:line="234" w:lineRule="auto"/>
        <w:ind w:right="160"/>
        <w:jc w:val="center"/>
        <w:rPr>
          <w:b/>
          <w:sz w:val="28"/>
          <w:szCs w:val="24"/>
        </w:rPr>
      </w:pPr>
      <w:r w:rsidRPr="00D0327A">
        <w:rPr>
          <w:rFonts w:eastAsia="Times New Roman"/>
          <w:b/>
          <w:sz w:val="28"/>
          <w:szCs w:val="24"/>
        </w:rPr>
        <w:t xml:space="preserve">Раздел II. Регулирование землепользования и застройки органами местного самоуправления </w:t>
      </w:r>
      <w:r w:rsidR="00D764DA">
        <w:rPr>
          <w:rFonts w:eastAsia="Times New Roman"/>
          <w:b/>
          <w:sz w:val="28"/>
          <w:szCs w:val="24"/>
        </w:rPr>
        <w:t>Юрюзанского городского поселения</w:t>
      </w:r>
    </w:p>
    <w:p w:rsidR="004A3B8F" w:rsidRPr="00253CBD" w:rsidRDefault="004A3B8F" w:rsidP="00134336">
      <w:pPr>
        <w:spacing w:line="384" w:lineRule="exact"/>
        <w:jc w:val="center"/>
        <w:rPr>
          <w:sz w:val="24"/>
          <w:szCs w:val="24"/>
        </w:rPr>
      </w:pPr>
    </w:p>
    <w:p w:rsidR="004A3B8F" w:rsidRPr="00E16103" w:rsidRDefault="004A3B8F" w:rsidP="00E16103">
      <w:pPr>
        <w:jc w:val="center"/>
        <w:rPr>
          <w:b/>
          <w:sz w:val="24"/>
          <w:szCs w:val="24"/>
        </w:rPr>
      </w:pPr>
      <w:r w:rsidRPr="00E16103">
        <w:rPr>
          <w:rFonts w:eastAsia="Times New Roman"/>
          <w:b/>
          <w:sz w:val="24"/>
          <w:szCs w:val="24"/>
        </w:rPr>
        <w:t>Глава 3. Порядок подготовки проекта Правил</w:t>
      </w:r>
    </w:p>
    <w:p w:rsidR="004A3B8F" w:rsidRPr="00253CBD" w:rsidRDefault="004A3B8F" w:rsidP="004A3B8F">
      <w:pPr>
        <w:spacing w:line="335" w:lineRule="exact"/>
        <w:rPr>
          <w:sz w:val="24"/>
          <w:szCs w:val="24"/>
        </w:rPr>
      </w:pPr>
    </w:p>
    <w:p w:rsidR="004A3B8F" w:rsidRPr="00253CBD" w:rsidRDefault="004A3B8F" w:rsidP="004A3B8F">
      <w:pPr>
        <w:numPr>
          <w:ilvl w:val="1"/>
          <w:numId w:val="22"/>
        </w:numPr>
        <w:tabs>
          <w:tab w:val="left" w:pos="853"/>
        </w:tabs>
        <w:spacing w:line="237" w:lineRule="auto"/>
        <w:ind w:left="1" w:firstLine="565"/>
        <w:jc w:val="both"/>
        <w:rPr>
          <w:rFonts w:eastAsia="Times New Roman"/>
          <w:sz w:val="24"/>
          <w:szCs w:val="24"/>
        </w:rPr>
      </w:pPr>
      <w:r w:rsidRPr="00253CBD">
        <w:rPr>
          <w:rFonts w:eastAsia="Times New Roman"/>
          <w:sz w:val="24"/>
          <w:szCs w:val="24"/>
        </w:rPr>
        <w:t xml:space="preserve">Подготовка проекта Правил осуществляется применительно ко всей территории </w:t>
      </w:r>
      <w:r w:rsidR="00D764DA">
        <w:rPr>
          <w:rFonts w:eastAsia="Times New Roman"/>
          <w:sz w:val="24"/>
          <w:szCs w:val="24"/>
        </w:rPr>
        <w:t>Юрюзанского городского поселения</w:t>
      </w:r>
      <w:r w:rsidRPr="00253CBD">
        <w:rPr>
          <w:rFonts w:eastAsia="Times New Roman"/>
          <w:sz w:val="24"/>
          <w:szCs w:val="24"/>
        </w:rPr>
        <w:t xml:space="preserve">, а также может осуществляться применительно к частям территории </w:t>
      </w:r>
      <w:r w:rsidR="00BF229B">
        <w:rPr>
          <w:rFonts w:eastAsia="Times New Roman"/>
          <w:sz w:val="24"/>
          <w:szCs w:val="24"/>
        </w:rPr>
        <w:t>округа</w:t>
      </w:r>
      <w:r w:rsidRPr="00253CBD">
        <w:rPr>
          <w:rFonts w:eastAsia="Times New Roman"/>
          <w:sz w:val="24"/>
          <w:szCs w:val="24"/>
        </w:rPr>
        <w:t xml:space="preserve"> с последующим внесением в Правила изменений, относящихся к другим частям территории </w:t>
      </w:r>
      <w:r w:rsidR="00BF229B">
        <w:rPr>
          <w:rFonts w:eastAsia="Times New Roman"/>
          <w:sz w:val="24"/>
          <w:szCs w:val="24"/>
        </w:rPr>
        <w:t>округа</w:t>
      </w:r>
      <w:r w:rsidRPr="00253CBD">
        <w:rPr>
          <w:rFonts w:eastAsia="Times New Roman"/>
          <w:sz w:val="24"/>
          <w:szCs w:val="24"/>
        </w:rPr>
        <w:t>.</w:t>
      </w:r>
    </w:p>
    <w:p w:rsidR="004A3B8F" w:rsidRPr="00253CBD" w:rsidRDefault="004A3B8F" w:rsidP="004A3B8F">
      <w:pPr>
        <w:spacing w:line="17" w:lineRule="exact"/>
        <w:rPr>
          <w:rFonts w:eastAsia="Times New Roman"/>
          <w:sz w:val="24"/>
          <w:szCs w:val="24"/>
        </w:rPr>
      </w:pPr>
    </w:p>
    <w:p w:rsidR="004A3B8F" w:rsidRPr="00253CBD" w:rsidRDefault="004A3B8F" w:rsidP="004A3B8F">
      <w:pPr>
        <w:numPr>
          <w:ilvl w:val="1"/>
          <w:numId w:val="22"/>
        </w:numPr>
        <w:tabs>
          <w:tab w:val="left" w:pos="853"/>
        </w:tabs>
        <w:spacing w:line="237" w:lineRule="auto"/>
        <w:ind w:left="1" w:firstLine="565"/>
        <w:jc w:val="both"/>
        <w:rPr>
          <w:rFonts w:eastAsia="Times New Roman"/>
          <w:sz w:val="24"/>
          <w:szCs w:val="24"/>
        </w:rPr>
      </w:pPr>
      <w:r w:rsidRPr="00253CBD">
        <w:rPr>
          <w:rFonts w:eastAsia="Times New Roman"/>
          <w:sz w:val="24"/>
          <w:szCs w:val="24"/>
        </w:rPr>
        <w:t>Подготовка проекта Правил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заключения о результатах общественных обсуждений или публичных слушаний и предложений заинтересованных лиц.</w:t>
      </w:r>
    </w:p>
    <w:p w:rsidR="004A3B8F" w:rsidRPr="00253CBD" w:rsidRDefault="004A3B8F" w:rsidP="004A3B8F">
      <w:pPr>
        <w:spacing w:line="7" w:lineRule="exact"/>
        <w:rPr>
          <w:rFonts w:eastAsia="Times New Roman"/>
          <w:sz w:val="24"/>
          <w:szCs w:val="24"/>
        </w:rPr>
      </w:pPr>
    </w:p>
    <w:p w:rsidR="004A3B8F" w:rsidRPr="00D0327A" w:rsidRDefault="004A3B8F" w:rsidP="00D0327A">
      <w:pPr>
        <w:numPr>
          <w:ilvl w:val="1"/>
          <w:numId w:val="22"/>
        </w:numPr>
        <w:tabs>
          <w:tab w:val="left" w:pos="0"/>
        </w:tabs>
        <w:ind w:firstLine="566"/>
        <w:jc w:val="both"/>
        <w:rPr>
          <w:rFonts w:eastAsia="Times New Roman"/>
          <w:sz w:val="24"/>
          <w:szCs w:val="24"/>
        </w:rPr>
      </w:pPr>
      <w:r w:rsidRPr="00253CBD">
        <w:rPr>
          <w:rFonts w:eastAsia="Times New Roman"/>
          <w:sz w:val="24"/>
          <w:szCs w:val="24"/>
        </w:rPr>
        <w:t>При подготовке Правил в части установления границ территориальных зон</w:t>
      </w:r>
      <w:r w:rsidR="00D0327A">
        <w:rPr>
          <w:rFonts w:eastAsia="Times New Roman"/>
          <w:sz w:val="24"/>
          <w:szCs w:val="24"/>
        </w:rPr>
        <w:t xml:space="preserve"> и </w:t>
      </w:r>
      <w:r w:rsidRPr="00D0327A">
        <w:rPr>
          <w:rFonts w:eastAsia="Times New Roman"/>
          <w:sz w:val="24"/>
          <w:szCs w:val="24"/>
        </w:rPr>
        <w:t xml:space="preserve">градостроительных регламентов должна быть обеспечена возможность размещения на территориях </w:t>
      </w:r>
      <w:r w:rsidR="00BF229B">
        <w:rPr>
          <w:rFonts w:eastAsia="Times New Roman"/>
          <w:sz w:val="24"/>
          <w:szCs w:val="24"/>
        </w:rPr>
        <w:t>округа</w:t>
      </w:r>
      <w:r w:rsidRPr="00D0327A">
        <w:rPr>
          <w:rFonts w:eastAsia="Times New Roman"/>
          <w:sz w:val="24"/>
          <w:szCs w:val="24"/>
        </w:rPr>
        <w:t>,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4A3B8F" w:rsidRPr="00253CBD" w:rsidRDefault="004A3B8F" w:rsidP="004A3B8F">
      <w:pPr>
        <w:spacing w:line="20" w:lineRule="exact"/>
        <w:rPr>
          <w:rFonts w:eastAsia="Times New Roman"/>
          <w:sz w:val="24"/>
          <w:szCs w:val="24"/>
        </w:rPr>
      </w:pPr>
    </w:p>
    <w:p w:rsidR="004A3B8F" w:rsidRPr="00253CBD" w:rsidRDefault="004A3B8F" w:rsidP="004A3B8F">
      <w:pPr>
        <w:numPr>
          <w:ilvl w:val="1"/>
          <w:numId w:val="23"/>
        </w:numPr>
        <w:tabs>
          <w:tab w:val="left" w:pos="853"/>
        </w:tabs>
        <w:spacing w:line="238" w:lineRule="auto"/>
        <w:ind w:left="1" w:firstLine="565"/>
        <w:jc w:val="both"/>
        <w:rPr>
          <w:rFonts w:eastAsia="Times New Roman"/>
          <w:sz w:val="24"/>
          <w:szCs w:val="24"/>
        </w:rPr>
      </w:pPr>
      <w:proofErr w:type="gramStart"/>
      <w:r w:rsidRPr="00253CBD">
        <w:rPr>
          <w:rFonts w:eastAsia="Times New Roman"/>
          <w:sz w:val="24"/>
          <w:szCs w:val="24"/>
        </w:rPr>
        <w:t xml:space="preserve">Решение о подготовке проекта Правил принимается Главой </w:t>
      </w:r>
      <w:r w:rsidR="00D764DA">
        <w:rPr>
          <w:rFonts w:eastAsia="Times New Roman"/>
          <w:sz w:val="24"/>
          <w:szCs w:val="24"/>
        </w:rPr>
        <w:t>Юрюзанского городского поселения</w:t>
      </w:r>
      <w:r w:rsidRPr="00253CBD">
        <w:rPr>
          <w:rFonts w:eastAsia="Times New Roman"/>
          <w:sz w:val="24"/>
          <w:szCs w:val="24"/>
        </w:rPr>
        <w:t xml:space="preserve"> с установлением этапов градостроительного зонирования применительно ко всем территориям </w:t>
      </w:r>
      <w:r w:rsidR="00D764DA">
        <w:rPr>
          <w:rFonts w:eastAsia="Times New Roman"/>
          <w:sz w:val="24"/>
          <w:szCs w:val="24"/>
        </w:rPr>
        <w:t>Юрюзанского городского поселения</w:t>
      </w:r>
      <w:r w:rsidRPr="00253CBD">
        <w:rPr>
          <w:rFonts w:eastAsia="Times New Roman"/>
          <w:sz w:val="24"/>
          <w:szCs w:val="24"/>
        </w:rPr>
        <w:t xml:space="preserve"> </w:t>
      </w:r>
      <w:r w:rsidR="00BF229B">
        <w:rPr>
          <w:rFonts w:eastAsia="Times New Roman"/>
          <w:sz w:val="24"/>
          <w:szCs w:val="24"/>
        </w:rPr>
        <w:t>округа</w:t>
      </w:r>
      <w:r w:rsidRPr="00253CBD">
        <w:rPr>
          <w:rFonts w:eastAsia="Times New Roman"/>
          <w:sz w:val="24"/>
          <w:szCs w:val="24"/>
        </w:rPr>
        <w:t xml:space="preserve"> либо к различным частям территорий </w:t>
      </w:r>
      <w:r w:rsidR="00BF229B">
        <w:rPr>
          <w:rFonts w:eastAsia="Times New Roman"/>
          <w:sz w:val="24"/>
          <w:szCs w:val="24"/>
        </w:rPr>
        <w:t>округа</w:t>
      </w:r>
      <w:r w:rsidRPr="00253CBD">
        <w:rPr>
          <w:rFonts w:eastAsia="Times New Roman"/>
          <w:sz w:val="24"/>
          <w:szCs w:val="24"/>
        </w:rPr>
        <w:t xml:space="preserve"> (в случае подготовки проекта Правил применительно к частям территорий </w:t>
      </w:r>
      <w:r w:rsidR="00BF229B">
        <w:rPr>
          <w:rFonts w:eastAsia="Times New Roman"/>
          <w:sz w:val="24"/>
          <w:szCs w:val="24"/>
        </w:rPr>
        <w:t>округа</w:t>
      </w:r>
      <w:r w:rsidRPr="00253CBD">
        <w:rPr>
          <w:rFonts w:eastAsia="Times New Roman"/>
          <w:sz w:val="24"/>
          <w:szCs w:val="24"/>
        </w:rPr>
        <w:t>), порядка и сроков про</w:t>
      </w:r>
      <w:r w:rsidR="00D0327A">
        <w:rPr>
          <w:rFonts w:eastAsia="Times New Roman"/>
          <w:sz w:val="24"/>
          <w:szCs w:val="24"/>
        </w:rPr>
        <w:t>ведения работ по подготовке Прави</w:t>
      </w:r>
      <w:r w:rsidRPr="00253CBD">
        <w:rPr>
          <w:rFonts w:eastAsia="Times New Roman"/>
          <w:sz w:val="24"/>
          <w:szCs w:val="24"/>
        </w:rPr>
        <w:t>л, иных положений, касающихся организации указанных работ.</w:t>
      </w:r>
      <w:proofErr w:type="gramEnd"/>
    </w:p>
    <w:p w:rsidR="004A3B8F" w:rsidRPr="00253CBD" w:rsidRDefault="004A3B8F" w:rsidP="004A3B8F">
      <w:pPr>
        <w:spacing w:line="18" w:lineRule="exact"/>
        <w:rPr>
          <w:rFonts w:eastAsia="Times New Roman"/>
          <w:sz w:val="24"/>
          <w:szCs w:val="24"/>
        </w:rPr>
      </w:pPr>
    </w:p>
    <w:p w:rsidR="004A3B8F" w:rsidRPr="00253CBD" w:rsidRDefault="004A3B8F" w:rsidP="004A3B8F">
      <w:pPr>
        <w:numPr>
          <w:ilvl w:val="1"/>
          <w:numId w:val="23"/>
        </w:numPr>
        <w:tabs>
          <w:tab w:val="left" w:pos="1333"/>
        </w:tabs>
        <w:spacing w:line="237" w:lineRule="auto"/>
        <w:ind w:left="1" w:firstLine="565"/>
        <w:jc w:val="both"/>
        <w:rPr>
          <w:rFonts w:eastAsia="Times New Roman"/>
          <w:sz w:val="24"/>
          <w:szCs w:val="24"/>
        </w:rPr>
      </w:pPr>
      <w:r w:rsidRPr="00253CBD">
        <w:rPr>
          <w:rFonts w:eastAsia="Times New Roman"/>
          <w:sz w:val="24"/>
          <w:szCs w:val="24"/>
        </w:rPr>
        <w:t xml:space="preserve">Одновременно с принятием решения о подготовке проекта Правил Главой </w:t>
      </w:r>
      <w:r w:rsidR="00D764DA">
        <w:rPr>
          <w:rFonts w:eastAsia="Times New Roman"/>
          <w:sz w:val="24"/>
          <w:szCs w:val="24"/>
        </w:rPr>
        <w:t>Юрюзанского городского поселения</w:t>
      </w:r>
      <w:r w:rsidRPr="00253CBD">
        <w:rPr>
          <w:rFonts w:eastAsia="Times New Roman"/>
          <w:sz w:val="24"/>
          <w:szCs w:val="24"/>
        </w:rPr>
        <w:t xml:space="preserve"> утверждаются </w:t>
      </w:r>
      <w:proofErr w:type="gramStart"/>
      <w:r w:rsidRPr="00253CBD">
        <w:rPr>
          <w:rFonts w:eastAsia="Times New Roman"/>
          <w:sz w:val="24"/>
          <w:szCs w:val="24"/>
        </w:rPr>
        <w:t>состав</w:t>
      </w:r>
      <w:proofErr w:type="gramEnd"/>
      <w:r w:rsidRPr="00253CBD">
        <w:rPr>
          <w:rFonts w:eastAsia="Times New Roman"/>
          <w:sz w:val="24"/>
          <w:szCs w:val="24"/>
        </w:rPr>
        <w:t xml:space="preserve"> и порядок деятельности комиссии по подготовке проекта Правил (далее - комиссия), которая может выступать организатором общественных обсуждений или публичных слушаний при их проведении.</w:t>
      </w:r>
    </w:p>
    <w:p w:rsidR="004A3B8F" w:rsidRPr="00253CBD" w:rsidRDefault="004A3B8F" w:rsidP="004A3B8F">
      <w:pPr>
        <w:spacing w:line="18" w:lineRule="exact"/>
        <w:rPr>
          <w:rFonts w:eastAsia="Times New Roman"/>
          <w:sz w:val="24"/>
          <w:szCs w:val="24"/>
        </w:rPr>
      </w:pPr>
    </w:p>
    <w:p w:rsidR="004A3B8F" w:rsidRPr="00253CBD" w:rsidRDefault="004A3B8F" w:rsidP="004A3B8F">
      <w:pPr>
        <w:numPr>
          <w:ilvl w:val="1"/>
          <w:numId w:val="23"/>
        </w:numPr>
        <w:tabs>
          <w:tab w:val="left" w:pos="1134"/>
        </w:tabs>
        <w:spacing w:line="238" w:lineRule="auto"/>
        <w:ind w:left="1" w:firstLine="565"/>
        <w:jc w:val="both"/>
        <w:rPr>
          <w:rFonts w:eastAsia="Times New Roman"/>
          <w:sz w:val="24"/>
          <w:szCs w:val="24"/>
        </w:rPr>
      </w:pPr>
      <w:r w:rsidRPr="00253CBD">
        <w:rPr>
          <w:rFonts w:eastAsia="Times New Roman"/>
          <w:sz w:val="24"/>
          <w:szCs w:val="24"/>
        </w:rPr>
        <w:t xml:space="preserve">Глава </w:t>
      </w:r>
      <w:r w:rsidR="00D764DA">
        <w:rPr>
          <w:rFonts w:eastAsia="Times New Roman"/>
          <w:sz w:val="24"/>
          <w:szCs w:val="24"/>
        </w:rPr>
        <w:t>Юрюзанского городского поселения</w:t>
      </w:r>
      <w:r w:rsidRPr="00253CBD">
        <w:rPr>
          <w:rFonts w:eastAsia="Times New Roman"/>
          <w:sz w:val="24"/>
          <w:szCs w:val="24"/>
        </w:rPr>
        <w:t xml:space="preserve"> не </w:t>
      </w:r>
      <w:proofErr w:type="gramStart"/>
      <w:r w:rsidRPr="00253CBD">
        <w:rPr>
          <w:rFonts w:eastAsia="Times New Roman"/>
          <w:sz w:val="24"/>
          <w:szCs w:val="24"/>
        </w:rPr>
        <w:t>позднее</w:t>
      </w:r>
      <w:proofErr w:type="gramEnd"/>
      <w:r w:rsidRPr="00253CBD">
        <w:rPr>
          <w:rFonts w:eastAsia="Times New Roman"/>
          <w:sz w:val="24"/>
          <w:szCs w:val="24"/>
        </w:rPr>
        <w:t xml:space="preserve"> чем по истечении десяти дней с даты принятия решения о подготовке проекта Правил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администрации </w:t>
      </w:r>
      <w:r w:rsidR="00D764DA">
        <w:rPr>
          <w:rFonts w:eastAsia="Times New Roman"/>
          <w:sz w:val="24"/>
          <w:szCs w:val="24"/>
        </w:rPr>
        <w:t>Юрюзанского городского поселения</w:t>
      </w:r>
      <w:r w:rsidRPr="00253CBD">
        <w:rPr>
          <w:rFonts w:eastAsia="Times New Roman"/>
          <w:sz w:val="24"/>
          <w:szCs w:val="24"/>
        </w:rPr>
        <w:t xml:space="preserve"> в сети «Интернет». Сообщение о принятии такого решения также может быть распространено по радио и телевидению.</w:t>
      </w:r>
    </w:p>
    <w:p w:rsidR="004A3B8F" w:rsidRPr="00253CBD" w:rsidRDefault="004A3B8F" w:rsidP="004A3B8F">
      <w:pPr>
        <w:spacing w:line="23" w:lineRule="exact"/>
        <w:rPr>
          <w:rFonts w:eastAsia="Times New Roman"/>
          <w:sz w:val="24"/>
          <w:szCs w:val="24"/>
        </w:rPr>
      </w:pPr>
    </w:p>
    <w:p w:rsidR="004A3B8F" w:rsidRPr="00253CBD" w:rsidRDefault="004A3B8F" w:rsidP="00D0327A">
      <w:pPr>
        <w:numPr>
          <w:ilvl w:val="1"/>
          <w:numId w:val="23"/>
        </w:numPr>
        <w:tabs>
          <w:tab w:val="left" w:pos="1134"/>
        </w:tabs>
        <w:spacing w:line="234" w:lineRule="auto"/>
        <w:ind w:left="1" w:firstLine="565"/>
        <w:jc w:val="both"/>
        <w:rPr>
          <w:rFonts w:eastAsia="Times New Roman"/>
          <w:sz w:val="24"/>
          <w:szCs w:val="24"/>
        </w:rPr>
      </w:pPr>
      <w:r w:rsidRPr="00253CBD">
        <w:rPr>
          <w:rFonts w:eastAsia="Times New Roman"/>
          <w:sz w:val="24"/>
          <w:szCs w:val="24"/>
        </w:rPr>
        <w:t>В указанном в п.11 сообщении о принятии решения о подготовке проекта Правил указываются:</w:t>
      </w:r>
    </w:p>
    <w:p w:rsidR="004A3B8F" w:rsidRPr="00253CBD" w:rsidRDefault="004A3B8F" w:rsidP="004A3B8F">
      <w:pPr>
        <w:spacing w:line="2" w:lineRule="exact"/>
        <w:rPr>
          <w:rFonts w:eastAsia="Times New Roman"/>
          <w:sz w:val="24"/>
          <w:szCs w:val="24"/>
        </w:rPr>
      </w:pPr>
    </w:p>
    <w:p w:rsidR="004A3B8F" w:rsidRPr="00253CBD" w:rsidRDefault="004A3B8F" w:rsidP="004A3B8F">
      <w:pPr>
        <w:ind w:left="561"/>
        <w:rPr>
          <w:rFonts w:eastAsia="Times New Roman"/>
          <w:sz w:val="24"/>
          <w:szCs w:val="24"/>
        </w:rPr>
      </w:pPr>
      <w:r w:rsidRPr="00253CBD">
        <w:rPr>
          <w:rFonts w:eastAsia="Times New Roman"/>
          <w:sz w:val="24"/>
          <w:szCs w:val="24"/>
        </w:rPr>
        <w:t>1) состав и порядок деятельности комиссии;</w:t>
      </w:r>
    </w:p>
    <w:p w:rsidR="004A3B8F" w:rsidRPr="00253CBD" w:rsidRDefault="004A3B8F" w:rsidP="004A3B8F">
      <w:pPr>
        <w:spacing w:line="12" w:lineRule="exact"/>
        <w:rPr>
          <w:rFonts w:eastAsia="Times New Roman"/>
          <w:sz w:val="24"/>
          <w:szCs w:val="24"/>
        </w:rPr>
      </w:pPr>
    </w:p>
    <w:p w:rsidR="004A3B8F" w:rsidRPr="00253CBD" w:rsidRDefault="004A3B8F" w:rsidP="001F5C10">
      <w:pPr>
        <w:spacing w:line="234" w:lineRule="auto"/>
        <w:ind w:left="1" w:firstLine="566"/>
        <w:jc w:val="both"/>
        <w:rPr>
          <w:sz w:val="24"/>
          <w:szCs w:val="24"/>
        </w:rPr>
      </w:pPr>
      <w:r w:rsidRPr="00253CBD">
        <w:rPr>
          <w:rFonts w:eastAsia="Times New Roman"/>
          <w:sz w:val="24"/>
          <w:szCs w:val="24"/>
        </w:rPr>
        <w:t xml:space="preserve">2) последовательность градостроительного зонирования применительно к территории </w:t>
      </w:r>
      <w:r w:rsidR="00BF229B">
        <w:rPr>
          <w:rFonts w:eastAsia="Times New Roman"/>
          <w:sz w:val="24"/>
          <w:szCs w:val="24"/>
        </w:rPr>
        <w:t>округа</w:t>
      </w:r>
      <w:r w:rsidRPr="00253CBD">
        <w:rPr>
          <w:rFonts w:eastAsia="Times New Roman"/>
          <w:sz w:val="24"/>
          <w:szCs w:val="24"/>
        </w:rPr>
        <w:t xml:space="preserve"> либо применитель</w:t>
      </w:r>
      <w:r w:rsidR="00134336" w:rsidRPr="00253CBD">
        <w:rPr>
          <w:rFonts w:eastAsia="Times New Roman"/>
          <w:sz w:val="24"/>
          <w:szCs w:val="24"/>
        </w:rPr>
        <w:t>но к различным частям территорий</w:t>
      </w:r>
      <w:r w:rsidR="001F5C10" w:rsidRPr="00253CBD">
        <w:rPr>
          <w:rFonts w:eastAsia="Times New Roman"/>
          <w:sz w:val="24"/>
          <w:szCs w:val="24"/>
        </w:rPr>
        <w:t xml:space="preserve"> </w:t>
      </w:r>
      <w:r w:rsidR="00BF229B">
        <w:rPr>
          <w:rFonts w:eastAsia="Times New Roman"/>
          <w:sz w:val="24"/>
          <w:szCs w:val="24"/>
        </w:rPr>
        <w:t>округа</w:t>
      </w:r>
      <w:r w:rsidRPr="00253CBD">
        <w:rPr>
          <w:rFonts w:eastAsia="Times New Roman"/>
          <w:sz w:val="24"/>
          <w:szCs w:val="24"/>
        </w:rPr>
        <w:t xml:space="preserve"> (в случае подготовки проекта Правил применительно к частям территорий </w:t>
      </w:r>
      <w:r w:rsidR="00BF229B">
        <w:rPr>
          <w:rFonts w:eastAsia="Times New Roman"/>
          <w:sz w:val="24"/>
          <w:szCs w:val="24"/>
        </w:rPr>
        <w:t>округа</w:t>
      </w:r>
      <w:r w:rsidRPr="00253CBD">
        <w:rPr>
          <w:rFonts w:eastAsia="Times New Roman"/>
          <w:sz w:val="24"/>
          <w:szCs w:val="24"/>
        </w:rPr>
        <w:t>);</w:t>
      </w:r>
    </w:p>
    <w:p w:rsidR="004A3B8F" w:rsidRPr="00253CBD" w:rsidRDefault="004A3B8F" w:rsidP="004A3B8F">
      <w:pPr>
        <w:spacing w:line="2" w:lineRule="exact"/>
        <w:rPr>
          <w:sz w:val="24"/>
          <w:szCs w:val="24"/>
        </w:rPr>
      </w:pPr>
    </w:p>
    <w:p w:rsidR="004A3B8F" w:rsidRPr="00253CBD" w:rsidRDefault="004A3B8F" w:rsidP="004A3B8F">
      <w:pPr>
        <w:numPr>
          <w:ilvl w:val="0"/>
          <w:numId w:val="24"/>
        </w:numPr>
        <w:tabs>
          <w:tab w:val="left" w:pos="861"/>
        </w:tabs>
        <w:ind w:left="861" w:hanging="295"/>
        <w:rPr>
          <w:rFonts w:eastAsia="Times New Roman"/>
          <w:sz w:val="24"/>
          <w:szCs w:val="24"/>
        </w:rPr>
      </w:pPr>
      <w:r w:rsidRPr="00253CBD">
        <w:rPr>
          <w:rFonts w:eastAsia="Times New Roman"/>
          <w:sz w:val="24"/>
          <w:szCs w:val="24"/>
        </w:rPr>
        <w:t>порядок и сроки проведения работ по подготовке проекта Правил;</w:t>
      </w:r>
    </w:p>
    <w:p w:rsidR="004A3B8F" w:rsidRPr="00253CBD" w:rsidRDefault="004A3B8F" w:rsidP="004A3B8F">
      <w:pPr>
        <w:spacing w:line="13" w:lineRule="exact"/>
        <w:rPr>
          <w:rFonts w:eastAsia="Times New Roman"/>
          <w:sz w:val="24"/>
          <w:szCs w:val="24"/>
        </w:rPr>
      </w:pPr>
    </w:p>
    <w:p w:rsidR="004A3B8F" w:rsidRPr="00253CBD" w:rsidRDefault="004A3B8F" w:rsidP="004A3B8F">
      <w:pPr>
        <w:numPr>
          <w:ilvl w:val="0"/>
          <w:numId w:val="24"/>
        </w:numPr>
        <w:tabs>
          <w:tab w:val="left" w:pos="853"/>
        </w:tabs>
        <w:spacing w:line="235" w:lineRule="auto"/>
        <w:ind w:left="1" w:firstLine="565"/>
        <w:rPr>
          <w:rFonts w:eastAsia="Times New Roman"/>
          <w:sz w:val="24"/>
          <w:szCs w:val="24"/>
        </w:rPr>
      </w:pPr>
      <w:r w:rsidRPr="00253CBD">
        <w:rPr>
          <w:rFonts w:eastAsia="Times New Roman"/>
          <w:sz w:val="24"/>
          <w:szCs w:val="24"/>
        </w:rPr>
        <w:t>порядок направления в комиссию предложений заинтересованных лиц по подготовке проекта Правил;</w:t>
      </w:r>
    </w:p>
    <w:p w:rsidR="004A3B8F" w:rsidRPr="00253CBD" w:rsidRDefault="004A3B8F" w:rsidP="004A3B8F">
      <w:pPr>
        <w:spacing w:line="1" w:lineRule="exact"/>
        <w:rPr>
          <w:rFonts w:eastAsia="Times New Roman"/>
          <w:sz w:val="24"/>
          <w:szCs w:val="24"/>
        </w:rPr>
      </w:pPr>
    </w:p>
    <w:p w:rsidR="004A3B8F" w:rsidRPr="00253CBD" w:rsidRDefault="004A3B8F" w:rsidP="00D0327A">
      <w:pPr>
        <w:numPr>
          <w:ilvl w:val="0"/>
          <w:numId w:val="24"/>
        </w:numPr>
        <w:tabs>
          <w:tab w:val="left" w:pos="1221"/>
        </w:tabs>
        <w:ind w:left="1221" w:hanging="655"/>
        <w:jc w:val="both"/>
        <w:rPr>
          <w:rFonts w:eastAsia="Times New Roman"/>
          <w:sz w:val="24"/>
          <w:szCs w:val="24"/>
        </w:rPr>
      </w:pPr>
      <w:r w:rsidRPr="00253CBD">
        <w:rPr>
          <w:rFonts w:eastAsia="Times New Roman"/>
          <w:sz w:val="24"/>
          <w:szCs w:val="24"/>
        </w:rPr>
        <w:t>иные вопросы организации работ.</w:t>
      </w:r>
    </w:p>
    <w:p w:rsidR="004A3B8F" w:rsidRPr="00253CBD" w:rsidRDefault="004A3B8F" w:rsidP="004A3B8F">
      <w:pPr>
        <w:spacing w:line="13" w:lineRule="exact"/>
        <w:rPr>
          <w:sz w:val="24"/>
          <w:szCs w:val="24"/>
        </w:rPr>
      </w:pPr>
    </w:p>
    <w:p w:rsidR="004A3B8F" w:rsidRPr="00253CBD" w:rsidRDefault="004A3B8F" w:rsidP="004A3B8F">
      <w:pPr>
        <w:numPr>
          <w:ilvl w:val="1"/>
          <w:numId w:val="25"/>
        </w:numPr>
        <w:tabs>
          <w:tab w:val="left" w:pos="1134"/>
        </w:tabs>
        <w:spacing w:line="238" w:lineRule="auto"/>
        <w:ind w:left="1" w:firstLine="565"/>
        <w:jc w:val="both"/>
        <w:rPr>
          <w:rFonts w:eastAsia="Times New Roman"/>
          <w:sz w:val="24"/>
          <w:szCs w:val="24"/>
        </w:rPr>
      </w:pPr>
      <w:r w:rsidRPr="00253CBD">
        <w:rPr>
          <w:rFonts w:eastAsia="Times New Roman"/>
          <w:sz w:val="24"/>
          <w:szCs w:val="24"/>
        </w:rPr>
        <w:t xml:space="preserve">Администрация </w:t>
      </w:r>
      <w:r w:rsidR="00D764DA">
        <w:rPr>
          <w:rFonts w:eastAsia="Times New Roman"/>
          <w:sz w:val="24"/>
          <w:szCs w:val="24"/>
        </w:rPr>
        <w:t>Юрюзанского городского поселения</w:t>
      </w:r>
      <w:r w:rsidRPr="00253CBD">
        <w:rPr>
          <w:rFonts w:eastAsia="Times New Roman"/>
          <w:sz w:val="24"/>
          <w:szCs w:val="24"/>
        </w:rPr>
        <w:t xml:space="preserve"> осуществляет проверку проекта Правил, представленного комиссией, на соответствие требованиям технических регламентов, генеральному плану </w:t>
      </w:r>
      <w:r w:rsidR="00D764DA">
        <w:rPr>
          <w:rFonts w:eastAsia="Times New Roman"/>
          <w:sz w:val="24"/>
          <w:szCs w:val="24"/>
        </w:rPr>
        <w:t>Юрюзанского городского поселения</w:t>
      </w:r>
      <w:r w:rsidRPr="00253CBD">
        <w:rPr>
          <w:rFonts w:eastAsia="Times New Roman"/>
          <w:sz w:val="24"/>
          <w:szCs w:val="24"/>
        </w:rPr>
        <w:t xml:space="preserve">, схеме </w:t>
      </w:r>
      <w:r w:rsidRPr="00253CBD">
        <w:rPr>
          <w:rFonts w:eastAsia="Times New Roman"/>
          <w:sz w:val="24"/>
          <w:szCs w:val="24"/>
        </w:rPr>
        <w:lastRenderedPageBreak/>
        <w:t xml:space="preserve">территориального планирования </w:t>
      </w:r>
      <w:r w:rsidR="00D764DA">
        <w:rPr>
          <w:rFonts w:eastAsia="Times New Roman"/>
          <w:sz w:val="24"/>
          <w:szCs w:val="24"/>
        </w:rPr>
        <w:t>Юрюзанского городского поселения</w:t>
      </w:r>
      <w:r w:rsidRPr="00253CBD">
        <w:rPr>
          <w:rFonts w:eastAsia="Times New Roman"/>
          <w:sz w:val="24"/>
          <w:szCs w:val="24"/>
        </w:rPr>
        <w:t>, схеме территориального планирования Челябинской области, схеме территориального планирования Российской Федерации.</w:t>
      </w:r>
    </w:p>
    <w:p w:rsidR="004A3B8F" w:rsidRPr="00253CBD" w:rsidRDefault="004A3B8F" w:rsidP="004A3B8F">
      <w:pPr>
        <w:spacing w:line="16" w:lineRule="exact"/>
        <w:rPr>
          <w:rFonts w:eastAsia="Times New Roman"/>
          <w:sz w:val="24"/>
          <w:szCs w:val="24"/>
        </w:rPr>
      </w:pPr>
    </w:p>
    <w:p w:rsidR="004A3B8F" w:rsidRPr="00253CBD" w:rsidRDefault="004A3B8F" w:rsidP="004A3B8F">
      <w:pPr>
        <w:numPr>
          <w:ilvl w:val="1"/>
          <w:numId w:val="25"/>
        </w:numPr>
        <w:tabs>
          <w:tab w:val="left" w:pos="1134"/>
        </w:tabs>
        <w:spacing w:line="237" w:lineRule="auto"/>
        <w:ind w:left="1" w:firstLine="565"/>
        <w:jc w:val="both"/>
        <w:rPr>
          <w:rFonts w:eastAsia="Times New Roman"/>
          <w:sz w:val="24"/>
          <w:szCs w:val="24"/>
        </w:rPr>
      </w:pPr>
      <w:r w:rsidRPr="00253CBD">
        <w:rPr>
          <w:rFonts w:eastAsia="Times New Roman"/>
          <w:sz w:val="24"/>
          <w:szCs w:val="24"/>
        </w:rPr>
        <w:t xml:space="preserve">По результатам указанной в п.13 проверки администрация </w:t>
      </w:r>
      <w:r w:rsidR="00D764DA">
        <w:rPr>
          <w:rFonts w:eastAsia="Times New Roman"/>
          <w:sz w:val="24"/>
          <w:szCs w:val="24"/>
        </w:rPr>
        <w:t>Юрюзанского городского поселения</w:t>
      </w:r>
      <w:r w:rsidRPr="00253CBD">
        <w:rPr>
          <w:rFonts w:eastAsia="Times New Roman"/>
          <w:sz w:val="24"/>
          <w:szCs w:val="24"/>
        </w:rPr>
        <w:t xml:space="preserve"> направляет проект Правил Главе </w:t>
      </w:r>
      <w:r w:rsidR="00D764DA">
        <w:rPr>
          <w:rFonts w:eastAsia="Times New Roman"/>
          <w:sz w:val="24"/>
          <w:szCs w:val="24"/>
        </w:rPr>
        <w:t>Юрюзанского городского поселения</w:t>
      </w:r>
      <w:r w:rsidRPr="00253CBD">
        <w:rPr>
          <w:rFonts w:eastAsia="Times New Roman"/>
          <w:sz w:val="24"/>
          <w:szCs w:val="24"/>
        </w:rPr>
        <w:t xml:space="preserve"> или в случае обнаружения его несоответствия требованиям и документам, указанным в п.13, в комиссию на доработку.</w:t>
      </w:r>
    </w:p>
    <w:p w:rsidR="004A3B8F" w:rsidRPr="00253CBD" w:rsidRDefault="004A3B8F" w:rsidP="004A3B8F">
      <w:pPr>
        <w:spacing w:line="15" w:lineRule="exact"/>
        <w:rPr>
          <w:rFonts w:eastAsia="Times New Roman"/>
          <w:sz w:val="24"/>
          <w:szCs w:val="24"/>
        </w:rPr>
      </w:pPr>
    </w:p>
    <w:p w:rsidR="004A3B8F" w:rsidRPr="00253CBD" w:rsidRDefault="004A3B8F" w:rsidP="004A3B8F">
      <w:pPr>
        <w:numPr>
          <w:ilvl w:val="1"/>
          <w:numId w:val="25"/>
        </w:numPr>
        <w:tabs>
          <w:tab w:val="left" w:pos="995"/>
        </w:tabs>
        <w:spacing w:line="238" w:lineRule="auto"/>
        <w:ind w:left="1" w:firstLine="565"/>
        <w:jc w:val="both"/>
        <w:rPr>
          <w:rFonts w:eastAsia="Times New Roman"/>
          <w:sz w:val="24"/>
          <w:szCs w:val="24"/>
        </w:rPr>
      </w:pPr>
      <w:r w:rsidRPr="00253CBD">
        <w:rPr>
          <w:rFonts w:eastAsia="Times New Roman"/>
          <w:sz w:val="24"/>
          <w:szCs w:val="24"/>
        </w:rPr>
        <w:t xml:space="preserve">Глава </w:t>
      </w:r>
      <w:r w:rsidR="00D764DA">
        <w:rPr>
          <w:rFonts w:eastAsia="Times New Roman"/>
          <w:sz w:val="24"/>
          <w:szCs w:val="24"/>
        </w:rPr>
        <w:t>Юрюзанского городского поселения</w:t>
      </w:r>
      <w:r w:rsidRPr="00253CBD">
        <w:rPr>
          <w:rFonts w:eastAsia="Times New Roman"/>
          <w:sz w:val="24"/>
          <w:szCs w:val="24"/>
        </w:rPr>
        <w:t xml:space="preserve"> при получении от администрации </w:t>
      </w:r>
      <w:r w:rsidR="00D764DA">
        <w:rPr>
          <w:rFonts w:eastAsia="Times New Roman"/>
          <w:sz w:val="24"/>
          <w:szCs w:val="24"/>
        </w:rPr>
        <w:t>Юрюзанского городского поселения</w:t>
      </w:r>
      <w:r w:rsidRPr="00253CBD">
        <w:rPr>
          <w:rFonts w:eastAsia="Times New Roman"/>
          <w:sz w:val="24"/>
          <w:szCs w:val="24"/>
        </w:rPr>
        <w:t xml:space="preserve"> проекта Правил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4A3B8F" w:rsidRPr="00253CBD" w:rsidRDefault="004A3B8F" w:rsidP="004A3B8F">
      <w:pPr>
        <w:spacing w:line="13" w:lineRule="exact"/>
        <w:rPr>
          <w:rFonts w:eastAsia="Times New Roman"/>
          <w:sz w:val="24"/>
          <w:szCs w:val="24"/>
        </w:rPr>
      </w:pPr>
    </w:p>
    <w:p w:rsidR="004A3B8F" w:rsidRPr="005F1E00" w:rsidRDefault="004A3B8F" w:rsidP="005F1E00">
      <w:pPr>
        <w:numPr>
          <w:ilvl w:val="1"/>
          <w:numId w:val="25"/>
        </w:numPr>
        <w:tabs>
          <w:tab w:val="left" w:pos="995"/>
        </w:tabs>
        <w:spacing w:line="234" w:lineRule="auto"/>
        <w:ind w:left="1" w:firstLine="565"/>
        <w:jc w:val="both"/>
        <w:rPr>
          <w:rFonts w:eastAsia="Times New Roman"/>
          <w:sz w:val="24"/>
          <w:szCs w:val="24"/>
        </w:rPr>
      </w:pPr>
      <w:r w:rsidRPr="00253CBD">
        <w:rPr>
          <w:rFonts w:eastAsia="Times New Roman"/>
          <w:sz w:val="24"/>
          <w:szCs w:val="24"/>
        </w:rPr>
        <w:t xml:space="preserve">Общественные обсуждения или публичные слушания по проекту Правил проводятся в порядке, определяемом Уставом </w:t>
      </w:r>
      <w:r w:rsidR="00D764DA">
        <w:rPr>
          <w:rFonts w:eastAsia="Times New Roman"/>
          <w:sz w:val="24"/>
          <w:szCs w:val="24"/>
        </w:rPr>
        <w:t>Юрюзанского городского поселения</w:t>
      </w:r>
      <w:r w:rsidR="005F1E00">
        <w:rPr>
          <w:rFonts w:eastAsia="Times New Roman"/>
          <w:sz w:val="24"/>
          <w:szCs w:val="24"/>
        </w:rPr>
        <w:t xml:space="preserve"> и </w:t>
      </w:r>
      <w:r w:rsidRPr="005F1E00">
        <w:rPr>
          <w:rFonts w:eastAsia="Times New Roman"/>
          <w:sz w:val="24"/>
          <w:szCs w:val="24"/>
        </w:rPr>
        <w:t xml:space="preserve">(или) нормативным правовым актом Совета депутатов </w:t>
      </w:r>
      <w:r w:rsidR="00D764DA">
        <w:rPr>
          <w:rFonts w:eastAsia="Times New Roman"/>
          <w:sz w:val="24"/>
          <w:szCs w:val="24"/>
        </w:rPr>
        <w:t>Юрюзанского городского поселения</w:t>
      </w:r>
      <w:r w:rsidRPr="005F1E00">
        <w:rPr>
          <w:rFonts w:eastAsia="Times New Roman"/>
          <w:sz w:val="24"/>
          <w:szCs w:val="24"/>
        </w:rPr>
        <w:t>, в соответствии со статьями 5.1 и 28 Градостроительного кодекса РФ, с п. 17 и 18 настоящей Главы, а также с Главой 11 настоящих Правил.</w:t>
      </w:r>
    </w:p>
    <w:p w:rsidR="004A3B8F" w:rsidRPr="00253CBD" w:rsidRDefault="004A3B8F" w:rsidP="004A3B8F">
      <w:pPr>
        <w:spacing w:line="15" w:lineRule="exact"/>
        <w:rPr>
          <w:rFonts w:eastAsia="Times New Roman"/>
          <w:sz w:val="24"/>
          <w:szCs w:val="24"/>
        </w:rPr>
      </w:pPr>
    </w:p>
    <w:p w:rsidR="004A3B8F" w:rsidRPr="00253CBD" w:rsidRDefault="004A3B8F" w:rsidP="004A3B8F">
      <w:pPr>
        <w:numPr>
          <w:ilvl w:val="1"/>
          <w:numId w:val="26"/>
        </w:numPr>
        <w:tabs>
          <w:tab w:val="left" w:pos="995"/>
        </w:tabs>
        <w:spacing w:line="236" w:lineRule="auto"/>
        <w:ind w:left="1" w:firstLine="565"/>
        <w:jc w:val="both"/>
        <w:rPr>
          <w:rFonts w:eastAsia="Times New Roman"/>
          <w:sz w:val="24"/>
          <w:szCs w:val="24"/>
        </w:rPr>
      </w:pPr>
      <w:r w:rsidRPr="00253CBD">
        <w:rPr>
          <w:rFonts w:eastAsia="Times New Roman"/>
          <w:sz w:val="24"/>
          <w:szCs w:val="24"/>
        </w:rPr>
        <w:t>Продолжительность общественных обсуждений или публичных слушаний по проекту Правил составляет не менее двух и не более четырех месяцев со дня опубликования такого проекта.</w:t>
      </w:r>
    </w:p>
    <w:p w:rsidR="004A3B8F" w:rsidRPr="00253CBD" w:rsidRDefault="004A3B8F" w:rsidP="004A3B8F">
      <w:pPr>
        <w:spacing w:line="14" w:lineRule="exact"/>
        <w:rPr>
          <w:rFonts w:eastAsia="Times New Roman"/>
          <w:sz w:val="24"/>
          <w:szCs w:val="24"/>
        </w:rPr>
      </w:pPr>
    </w:p>
    <w:p w:rsidR="004A3B8F" w:rsidRPr="00253CBD" w:rsidRDefault="004A3B8F" w:rsidP="004A3B8F">
      <w:pPr>
        <w:numPr>
          <w:ilvl w:val="1"/>
          <w:numId w:val="26"/>
        </w:numPr>
        <w:tabs>
          <w:tab w:val="left" w:pos="995"/>
        </w:tabs>
        <w:spacing w:line="238" w:lineRule="auto"/>
        <w:ind w:left="1" w:firstLine="565"/>
        <w:jc w:val="both"/>
        <w:rPr>
          <w:rFonts w:eastAsia="Times New Roman"/>
          <w:sz w:val="24"/>
          <w:szCs w:val="24"/>
        </w:rPr>
      </w:pPr>
      <w:r w:rsidRPr="00253CBD">
        <w:rPr>
          <w:rFonts w:eastAsia="Times New Roman"/>
          <w:sz w:val="24"/>
          <w:szCs w:val="24"/>
        </w:rPr>
        <w:t>В случае подготовки изменений в Правила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4A3B8F" w:rsidRPr="00253CBD" w:rsidRDefault="004A3B8F" w:rsidP="004A3B8F">
      <w:pPr>
        <w:spacing w:line="21" w:lineRule="exact"/>
        <w:rPr>
          <w:rFonts w:eastAsia="Times New Roman"/>
          <w:sz w:val="24"/>
          <w:szCs w:val="24"/>
        </w:rPr>
      </w:pPr>
    </w:p>
    <w:p w:rsidR="004A3B8F" w:rsidRPr="00253CBD" w:rsidRDefault="004A3B8F" w:rsidP="004A3B8F">
      <w:pPr>
        <w:numPr>
          <w:ilvl w:val="1"/>
          <w:numId w:val="26"/>
        </w:numPr>
        <w:tabs>
          <w:tab w:val="left" w:pos="995"/>
        </w:tabs>
        <w:spacing w:line="238" w:lineRule="auto"/>
        <w:ind w:left="1" w:firstLine="565"/>
        <w:jc w:val="both"/>
        <w:rPr>
          <w:rFonts w:eastAsia="Times New Roman"/>
          <w:sz w:val="24"/>
          <w:szCs w:val="24"/>
        </w:rPr>
      </w:pPr>
      <w:r w:rsidRPr="00253CBD">
        <w:rPr>
          <w:rFonts w:eastAsia="Times New Roman"/>
          <w:sz w:val="24"/>
          <w:szCs w:val="24"/>
        </w:rPr>
        <w:t xml:space="preserve">После завершения общественных обсуждений или публичных слушаний по проекту </w:t>
      </w:r>
      <w:proofErr w:type="gramStart"/>
      <w:r w:rsidRPr="00253CBD">
        <w:rPr>
          <w:rFonts w:eastAsia="Times New Roman"/>
          <w:sz w:val="24"/>
          <w:szCs w:val="24"/>
        </w:rPr>
        <w:t>Правил</w:t>
      </w:r>
      <w:proofErr w:type="gramEnd"/>
      <w:r w:rsidRPr="00253CBD">
        <w:rPr>
          <w:rFonts w:eastAsia="Times New Roman"/>
          <w:sz w:val="24"/>
          <w:szCs w:val="24"/>
        </w:rPr>
        <w:t xml:space="preserve"> комиссия с учетом результатов таких общественных обсуждений или публичных слушаний обеспечивает внесение изменений в проект Правил и представляет указанный проект Главе </w:t>
      </w:r>
      <w:r w:rsidR="00D764DA">
        <w:rPr>
          <w:rFonts w:eastAsia="Times New Roman"/>
          <w:sz w:val="24"/>
          <w:szCs w:val="24"/>
        </w:rPr>
        <w:t>Юрюзанского городского поселения</w:t>
      </w:r>
      <w:r w:rsidRPr="00253CBD">
        <w:rPr>
          <w:rFonts w:eastAsia="Times New Roman"/>
          <w:sz w:val="24"/>
          <w:szCs w:val="24"/>
        </w:rPr>
        <w:t>. Обязательными приложениями к проекту Правил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Градостроительным кодексом РФ не требуется.</w:t>
      </w:r>
    </w:p>
    <w:p w:rsidR="004A3B8F" w:rsidRPr="00253CBD" w:rsidRDefault="004A3B8F" w:rsidP="004A3B8F">
      <w:pPr>
        <w:spacing w:line="23" w:lineRule="exact"/>
        <w:rPr>
          <w:rFonts w:eastAsia="Times New Roman"/>
          <w:sz w:val="24"/>
          <w:szCs w:val="24"/>
        </w:rPr>
      </w:pPr>
    </w:p>
    <w:p w:rsidR="004A3B8F" w:rsidRPr="00253CBD" w:rsidRDefault="004A3B8F" w:rsidP="001F5C10">
      <w:pPr>
        <w:numPr>
          <w:ilvl w:val="1"/>
          <w:numId w:val="26"/>
        </w:numPr>
        <w:tabs>
          <w:tab w:val="left" w:pos="995"/>
        </w:tabs>
        <w:spacing w:line="234" w:lineRule="auto"/>
        <w:ind w:left="1" w:firstLine="565"/>
        <w:jc w:val="both"/>
        <w:rPr>
          <w:rFonts w:eastAsia="Times New Roman"/>
          <w:sz w:val="24"/>
          <w:szCs w:val="24"/>
        </w:rPr>
      </w:pPr>
      <w:proofErr w:type="gramStart"/>
      <w:r w:rsidRPr="00253CBD">
        <w:rPr>
          <w:rFonts w:eastAsia="Times New Roman"/>
          <w:sz w:val="24"/>
          <w:szCs w:val="24"/>
        </w:rPr>
        <w:t xml:space="preserve">Глава </w:t>
      </w:r>
      <w:r w:rsidR="00D764DA">
        <w:rPr>
          <w:rFonts w:eastAsia="Times New Roman"/>
          <w:sz w:val="24"/>
          <w:szCs w:val="24"/>
        </w:rPr>
        <w:t>Юрюзанского городского поселения</w:t>
      </w:r>
      <w:r w:rsidRPr="00253CBD">
        <w:rPr>
          <w:rFonts w:eastAsia="Times New Roman"/>
          <w:sz w:val="24"/>
          <w:szCs w:val="24"/>
        </w:rPr>
        <w:t xml:space="preserve"> в течение десяти дней после представления ему проекта правил землепользования и застройки и указанных в</w:t>
      </w:r>
      <w:r w:rsidR="001F5C10" w:rsidRPr="00253CBD">
        <w:rPr>
          <w:rFonts w:eastAsia="Times New Roman"/>
          <w:sz w:val="24"/>
          <w:szCs w:val="24"/>
        </w:rPr>
        <w:t xml:space="preserve"> </w:t>
      </w:r>
      <w:r w:rsidRPr="00253CBD">
        <w:rPr>
          <w:rFonts w:eastAsia="Times New Roman"/>
          <w:sz w:val="24"/>
          <w:szCs w:val="24"/>
        </w:rPr>
        <w:t xml:space="preserve">п. 19 обязательных приложений должен принять решение о направлении указанного проекта в Совет депутатов </w:t>
      </w:r>
      <w:r w:rsidR="00D764DA">
        <w:rPr>
          <w:rFonts w:eastAsia="Times New Roman"/>
          <w:sz w:val="24"/>
          <w:szCs w:val="24"/>
        </w:rPr>
        <w:t>Юрюзанского городского поселения</w:t>
      </w:r>
      <w:r w:rsidRPr="00253CBD">
        <w:rPr>
          <w:rFonts w:eastAsia="Times New Roman"/>
          <w:sz w:val="24"/>
          <w:szCs w:val="24"/>
        </w:rPr>
        <w:t xml:space="preserve"> или об отклонении проекта Правил и о направлении его на доработку с указанием даты его повторного представления.</w:t>
      </w:r>
      <w:proofErr w:type="gramEnd"/>
    </w:p>
    <w:p w:rsidR="004A3B8F" w:rsidRPr="00253CBD" w:rsidRDefault="004A3B8F" w:rsidP="004A3B8F">
      <w:pPr>
        <w:spacing w:line="4" w:lineRule="exact"/>
        <w:rPr>
          <w:sz w:val="24"/>
          <w:szCs w:val="24"/>
        </w:rPr>
      </w:pPr>
    </w:p>
    <w:p w:rsidR="004A3B8F" w:rsidRPr="005F1E00" w:rsidRDefault="004A3B8F" w:rsidP="005F1E00">
      <w:pPr>
        <w:ind w:firstLine="561"/>
        <w:jc w:val="both"/>
        <w:rPr>
          <w:sz w:val="24"/>
          <w:szCs w:val="24"/>
        </w:rPr>
      </w:pPr>
      <w:r w:rsidRPr="00253CBD">
        <w:rPr>
          <w:rFonts w:eastAsia="Times New Roman"/>
          <w:sz w:val="24"/>
          <w:szCs w:val="24"/>
        </w:rPr>
        <w:t>21. Требования к составу и порядку деятельности комиссии устанавливаются</w:t>
      </w:r>
      <w:r w:rsidR="005F1E00">
        <w:rPr>
          <w:sz w:val="24"/>
          <w:szCs w:val="24"/>
        </w:rPr>
        <w:t xml:space="preserve"> в </w:t>
      </w:r>
      <w:r w:rsidRPr="00253CBD">
        <w:rPr>
          <w:rFonts w:eastAsia="Times New Roman"/>
          <w:sz w:val="24"/>
          <w:szCs w:val="24"/>
        </w:rPr>
        <w:t xml:space="preserve">соответствии с Градостроительным кодексом РФ, нормативными правовыми актами администрации </w:t>
      </w:r>
      <w:r w:rsidR="00D764DA">
        <w:rPr>
          <w:rFonts w:eastAsia="Times New Roman"/>
          <w:sz w:val="24"/>
          <w:szCs w:val="24"/>
        </w:rPr>
        <w:t>Юрюзанского городского поселения</w:t>
      </w:r>
      <w:r w:rsidRPr="00253CBD">
        <w:rPr>
          <w:rFonts w:eastAsia="Times New Roman"/>
          <w:sz w:val="24"/>
          <w:szCs w:val="24"/>
        </w:rPr>
        <w:t>.</w:t>
      </w:r>
    </w:p>
    <w:p w:rsidR="004A3B8F" w:rsidRPr="00253CBD" w:rsidRDefault="004A3B8F" w:rsidP="004A3B8F">
      <w:pPr>
        <w:spacing w:line="357" w:lineRule="exact"/>
        <w:rPr>
          <w:sz w:val="24"/>
          <w:szCs w:val="24"/>
        </w:rPr>
      </w:pPr>
    </w:p>
    <w:p w:rsidR="004A3B8F" w:rsidRPr="00E16103" w:rsidRDefault="004A3B8F" w:rsidP="00E16103">
      <w:pPr>
        <w:jc w:val="center"/>
        <w:rPr>
          <w:b/>
          <w:sz w:val="24"/>
          <w:szCs w:val="24"/>
        </w:rPr>
      </w:pPr>
      <w:r w:rsidRPr="00E16103">
        <w:rPr>
          <w:rFonts w:eastAsia="Times New Roman"/>
          <w:b/>
          <w:sz w:val="24"/>
          <w:szCs w:val="24"/>
        </w:rPr>
        <w:t>Глава 4. Порядок утверждения Правил</w:t>
      </w:r>
    </w:p>
    <w:p w:rsidR="004A3B8F" w:rsidRPr="00E16103" w:rsidRDefault="004A3B8F" w:rsidP="004A3B8F">
      <w:pPr>
        <w:spacing w:line="332" w:lineRule="exact"/>
        <w:rPr>
          <w:b/>
          <w:sz w:val="24"/>
          <w:szCs w:val="24"/>
        </w:rPr>
      </w:pPr>
    </w:p>
    <w:p w:rsidR="004A3B8F" w:rsidRPr="00253CBD" w:rsidRDefault="004A3B8F" w:rsidP="004A3B8F">
      <w:pPr>
        <w:spacing w:line="238" w:lineRule="auto"/>
        <w:ind w:left="1" w:firstLine="566"/>
        <w:jc w:val="both"/>
        <w:rPr>
          <w:sz w:val="24"/>
          <w:szCs w:val="24"/>
        </w:rPr>
      </w:pPr>
      <w:r w:rsidRPr="00253CBD">
        <w:rPr>
          <w:rFonts w:eastAsia="Times New Roman"/>
          <w:sz w:val="24"/>
          <w:szCs w:val="24"/>
        </w:rPr>
        <w:t xml:space="preserve">22. Правила утверждаются Советом депутатов </w:t>
      </w:r>
      <w:r w:rsidR="00D764DA">
        <w:rPr>
          <w:rFonts w:eastAsia="Times New Roman"/>
          <w:sz w:val="24"/>
          <w:szCs w:val="24"/>
        </w:rPr>
        <w:t>Юрюзанского городского поселения</w:t>
      </w:r>
      <w:r w:rsidRPr="00253CBD">
        <w:rPr>
          <w:rFonts w:eastAsia="Times New Roman"/>
          <w:sz w:val="24"/>
          <w:szCs w:val="24"/>
        </w:rPr>
        <w:t>. Обязательными приложениями к проекту Правил являются протокол общественных обсуждений или публичных слушаний, заключение о результатах общественных обсуждений или публичных слушаний, за исключением случаев, если их проведение в соответствии с Градостроительным Кодексом РФ не требуется.</w:t>
      </w:r>
    </w:p>
    <w:p w:rsidR="004A3B8F" w:rsidRPr="00253CBD" w:rsidRDefault="004A3B8F" w:rsidP="004A3B8F">
      <w:pPr>
        <w:spacing w:line="17" w:lineRule="exact"/>
        <w:rPr>
          <w:sz w:val="24"/>
          <w:szCs w:val="24"/>
        </w:rPr>
      </w:pPr>
    </w:p>
    <w:p w:rsidR="004A3B8F" w:rsidRPr="00253CBD" w:rsidRDefault="004A3B8F" w:rsidP="003757A4">
      <w:pPr>
        <w:numPr>
          <w:ilvl w:val="0"/>
          <w:numId w:val="27"/>
        </w:numPr>
        <w:tabs>
          <w:tab w:val="left" w:pos="1134"/>
        </w:tabs>
        <w:spacing w:line="238" w:lineRule="auto"/>
        <w:ind w:left="1" w:firstLine="565"/>
        <w:jc w:val="both"/>
        <w:rPr>
          <w:rFonts w:eastAsia="Times New Roman"/>
          <w:sz w:val="24"/>
          <w:szCs w:val="24"/>
        </w:rPr>
      </w:pPr>
      <w:r w:rsidRPr="00253CBD">
        <w:rPr>
          <w:rFonts w:eastAsia="Times New Roman"/>
          <w:sz w:val="24"/>
          <w:szCs w:val="24"/>
        </w:rPr>
        <w:t xml:space="preserve">Совет депутатов </w:t>
      </w:r>
      <w:r w:rsidR="00D764DA">
        <w:rPr>
          <w:rFonts w:eastAsia="Times New Roman"/>
          <w:sz w:val="24"/>
          <w:szCs w:val="24"/>
        </w:rPr>
        <w:t>Юрюзанского городского поселения</w:t>
      </w:r>
      <w:r w:rsidRPr="00253CBD">
        <w:rPr>
          <w:rFonts w:eastAsia="Times New Roman"/>
          <w:sz w:val="24"/>
          <w:szCs w:val="24"/>
        </w:rPr>
        <w:t xml:space="preserve"> по результатам рассмотрения проекта Правил и обязательных приложений к нему может утвердить Правила или направить проект Правил Главе </w:t>
      </w:r>
      <w:r w:rsidR="00D764DA">
        <w:rPr>
          <w:rFonts w:eastAsia="Times New Roman"/>
          <w:sz w:val="24"/>
          <w:szCs w:val="24"/>
        </w:rPr>
        <w:t>Юрюзанского городского поселения</w:t>
      </w:r>
      <w:r w:rsidRPr="00253CBD">
        <w:rPr>
          <w:rFonts w:eastAsia="Times New Roman"/>
          <w:sz w:val="24"/>
          <w:szCs w:val="24"/>
        </w:rPr>
        <w:t xml:space="preserve"> на </w:t>
      </w:r>
      <w:r w:rsidRPr="00253CBD">
        <w:rPr>
          <w:rFonts w:eastAsia="Times New Roman"/>
          <w:sz w:val="24"/>
          <w:szCs w:val="24"/>
        </w:rPr>
        <w:lastRenderedPageBreak/>
        <w:t>доработку в соответствии с заключением о результатах общественных обсуждений или публичных слушаний по указанному проекту.</w:t>
      </w:r>
    </w:p>
    <w:p w:rsidR="004A3B8F" w:rsidRPr="00253CBD" w:rsidRDefault="004A3B8F" w:rsidP="004A3B8F">
      <w:pPr>
        <w:spacing w:line="13" w:lineRule="exact"/>
        <w:rPr>
          <w:rFonts w:eastAsia="Times New Roman"/>
          <w:sz w:val="24"/>
          <w:szCs w:val="24"/>
        </w:rPr>
      </w:pPr>
    </w:p>
    <w:p w:rsidR="004A3B8F" w:rsidRPr="00253CBD" w:rsidRDefault="004A3B8F" w:rsidP="003757A4">
      <w:pPr>
        <w:numPr>
          <w:ilvl w:val="0"/>
          <w:numId w:val="27"/>
        </w:numPr>
        <w:tabs>
          <w:tab w:val="left" w:pos="1134"/>
        </w:tabs>
        <w:spacing w:line="237" w:lineRule="auto"/>
        <w:ind w:left="1" w:firstLine="565"/>
        <w:jc w:val="both"/>
        <w:rPr>
          <w:rFonts w:eastAsia="Times New Roman"/>
          <w:sz w:val="24"/>
          <w:szCs w:val="24"/>
        </w:rPr>
      </w:pPr>
      <w:r w:rsidRPr="00253CBD">
        <w:rPr>
          <w:rFonts w:eastAsia="Times New Roman"/>
          <w:sz w:val="24"/>
          <w:szCs w:val="24"/>
        </w:rPr>
        <w:t xml:space="preserve">Правила подлежат опубликованию в порядке, установленном для официального опубликования муниципальных правовых актов </w:t>
      </w:r>
      <w:r w:rsidR="00D764DA">
        <w:rPr>
          <w:rFonts w:eastAsia="Times New Roman"/>
          <w:sz w:val="24"/>
          <w:szCs w:val="24"/>
        </w:rPr>
        <w:t>Юрюзанского городского поселения</w:t>
      </w:r>
      <w:r w:rsidRPr="00253CBD">
        <w:rPr>
          <w:rFonts w:eastAsia="Times New Roman"/>
          <w:sz w:val="24"/>
          <w:szCs w:val="24"/>
        </w:rPr>
        <w:t xml:space="preserve">, иной официальной информации, и размещаются на официальном сайте </w:t>
      </w:r>
      <w:r w:rsidR="00D764DA">
        <w:rPr>
          <w:rFonts w:eastAsia="Times New Roman"/>
          <w:sz w:val="24"/>
          <w:szCs w:val="24"/>
        </w:rPr>
        <w:t>Юрюзанского городского поселения</w:t>
      </w:r>
      <w:r w:rsidRPr="00253CBD">
        <w:rPr>
          <w:rFonts w:eastAsia="Times New Roman"/>
          <w:sz w:val="24"/>
          <w:szCs w:val="24"/>
        </w:rPr>
        <w:t xml:space="preserve"> в сети «Интернет».</w:t>
      </w:r>
    </w:p>
    <w:p w:rsidR="004A3B8F" w:rsidRPr="00253CBD" w:rsidRDefault="004A3B8F" w:rsidP="004A3B8F">
      <w:pPr>
        <w:spacing w:line="15" w:lineRule="exact"/>
        <w:rPr>
          <w:rFonts w:eastAsia="Times New Roman"/>
          <w:sz w:val="24"/>
          <w:szCs w:val="24"/>
        </w:rPr>
      </w:pPr>
    </w:p>
    <w:p w:rsidR="004A3B8F" w:rsidRPr="00253CBD" w:rsidRDefault="004A3B8F" w:rsidP="004A3B8F">
      <w:pPr>
        <w:spacing w:line="237" w:lineRule="auto"/>
        <w:ind w:left="1" w:firstLine="566"/>
        <w:jc w:val="both"/>
        <w:rPr>
          <w:rFonts w:eastAsia="Times New Roman"/>
          <w:sz w:val="24"/>
          <w:szCs w:val="24"/>
        </w:rPr>
      </w:pPr>
      <w:r w:rsidRPr="00253CBD">
        <w:rPr>
          <w:rFonts w:eastAsia="Times New Roman"/>
          <w:sz w:val="24"/>
          <w:szCs w:val="24"/>
        </w:rPr>
        <w:t xml:space="preserve">Утвержденные Правила подлежат размещению в Федеральной государственной информационной системе территориального планирования не </w:t>
      </w:r>
      <w:proofErr w:type="gramStart"/>
      <w:r w:rsidRPr="00253CBD">
        <w:rPr>
          <w:rFonts w:eastAsia="Times New Roman"/>
          <w:sz w:val="24"/>
          <w:szCs w:val="24"/>
        </w:rPr>
        <w:t>позднее</w:t>
      </w:r>
      <w:proofErr w:type="gramEnd"/>
      <w:r w:rsidRPr="00253CBD">
        <w:rPr>
          <w:rFonts w:eastAsia="Times New Roman"/>
          <w:sz w:val="24"/>
          <w:szCs w:val="24"/>
        </w:rPr>
        <w:t xml:space="preserve"> чем по истечении десяти дней с даты утверждения указанных Правил.</w:t>
      </w:r>
    </w:p>
    <w:p w:rsidR="004A3B8F" w:rsidRPr="00253CBD" w:rsidRDefault="004A3B8F" w:rsidP="004A3B8F">
      <w:pPr>
        <w:spacing w:line="13" w:lineRule="exact"/>
        <w:rPr>
          <w:rFonts w:eastAsia="Times New Roman"/>
          <w:sz w:val="24"/>
          <w:szCs w:val="24"/>
        </w:rPr>
      </w:pPr>
    </w:p>
    <w:p w:rsidR="004A3B8F" w:rsidRPr="00253CBD" w:rsidRDefault="004A3B8F" w:rsidP="003757A4">
      <w:pPr>
        <w:numPr>
          <w:ilvl w:val="0"/>
          <w:numId w:val="27"/>
        </w:numPr>
        <w:tabs>
          <w:tab w:val="left" w:pos="995"/>
        </w:tabs>
        <w:spacing w:line="234" w:lineRule="auto"/>
        <w:ind w:left="1" w:firstLine="565"/>
        <w:jc w:val="both"/>
        <w:rPr>
          <w:rFonts w:eastAsia="Times New Roman"/>
          <w:sz w:val="24"/>
          <w:szCs w:val="24"/>
        </w:rPr>
      </w:pPr>
      <w:r w:rsidRPr="00253CBD">
        <w:rPr>
          <w:rFonts w:eastAsia="Times New Roman"/>
          <w:sz w:val="24"/>
          <w:szCs w:val="24"/>
        </w:rPr>
        <w:t>Физические и юридические лица вправе оспорить решение об утверждении Правил в судебном порядке.</w:t>
      </w:r>
    </w:p>
    <w:p w:rsidR="004A3B8F" w:rsidRPr="00253CBD" w:rsidRDefault="004A3B8F" w:rsidP="004A3B8F">
      <w:pPr>
        <w:spacing w:line="15" w:lineRule="exact"/>
        <w:rPr>
          <w:rFonts w:eastAsia="Times New Roman"/>
          <w:sz w:val="24"/>
          <w:szCs w:val="24"/>
        </w:rPr>
      </w:pPr>
    </w:p>
    <w:p w:rsidR="004A3B8F" w:rsidRPr="00253CBD" w:rsidRDefault="004A3B8F" w:rsidP="003757A4">
      <w:pPr>
        <w:numPr>
          <w:ilvl w:val="0"/>
          <w:numId w:val="27"/>
        </w:numPr>
        <w:tabs>
          <w:tab w:val="left" w:pos="995"/>
        </w:tabs>
        <w:spacing w:line="238" w:lineRule="auto"/>
        <w:ind w:left="1" w:firstLine="565"/>
        <w:jc w:val="both"/>
        <w:rPr>
          <w:rFonts w:eastAsia="Times New Roman"/>
          <w:sz w:val="24"/>
          <w:szCs w:val="24"/>
        </w:rPr>
      </w:pPr>
      <w:r w:rsidRPr="00253CBD">
        <w:rPr>
          <w:rFonts w:eastAsia="Times New Roman"/>
          <w:sz w:val="24"/>
          <w:szCs w:val="24"/>
        </w:rPr>
        <w:t>Органы государственной власти Российской Федерации, органы государственной власти Челябинской области вправе оспорить решение об утверждении Правил в судебном порядке в случае несоответствия Правил законодательству Российской Федерации, а также схемам территориального планирования Российской Федерации, схемам территориального планирования Челябинской области, утвержденным до утверждения Правил.</w:t>
      </w:r>
    </w:p>
    <w:p w:rsidR="004A3B8F" w:rsidRPr="00253CBD" w:rsidRDefault="004A3B8F" w:rsidP="004A3B8F">
      <w:pPr>
        <w:spacing w:line="16" w:lineRule="exact"/>
        <w:rPr>
          <w:rFonts w:eastAsia="Times New Roman"/>
          <w:sz w:val="24"/>
          <w:szCs w:val="24"/>
        </w:rPr>
      </w:pPr>
    </w:p>
    <w:p w:rsidR="004A3B8F" w:rsidRPr="00253CBD" w:rsidRDefault="004A3B8F" w:rsidP="003757A4">
      <w:pPr>
        <w:numPr>
          <w:ilvl w:val="0"/>
          <w:numId w:val="27"/>
        </w:numPr>
        <w:tabs>
          <w:tab w:val="left" w:pos="1196"/>
        </w:tabs>
        <w:spacing w:line="239" w:lineRule="auto"/>
        <w:ind w:left="1" w:firstLine="565"/>
        <w:jc w:val="both"/>
        <w:rPr>
          <w:rFonts w:eastAsia="Times New Roman"/>
          <w:sz w:val="24"/>
          <w:szCs w:val="24"/>
        </w:rPr>
      </w:pPr>
      <w:proofErr w:type="gramStart"/>
      <w:r w:rsidRPr="00253CBD">
        <w:rPr>
          <w:rFonts w:eastAsia="Times New Roman"/>
          <w:sz w:val="24"/>
          <w:szCs w:val="24"/>
        </w:rPr>
        <w:t>Правила,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w:t>
      </w:r>
      <w:proofErr w:type="gramEnd"/>
      <w:r w:rsidRPr="00253CBD">
        <w:rPr>
          <w:rFonts w:eastAsia="Times New Roman"/>
          <w:sz w:val="24"/>
          <w:szCs w:val="24"/>
        </w:rPr>
        <w:t xml:space="preserve">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rsidR="004A3B8F" w:rsidRPr="00253CBD" w:rsidRDefault="004A3B8F" w:rsidP="004A3B8F">
      <w:pPr>
        <w:spacing w:line="340" w:lineRule="exact"/>
        <w:rPr>
          <w:sz w:val="24"/>
          <w:szCs w:val="24"/>
        </w:rPr>
      </w:pPr>
    </w:p>
    <w:p w:rsidR="004A3B8F" w:rsidRPr="00E16103" w:rsidRDefault="004A3B8F" w:rsidP="00E16103">
      <w:pPr>
        <w:spacing w:line="235" w:lineRule="auto"/>
        <w:ind w:right="140"/>
        <w:jc w:val="center"/>
        <w:rPr>
          <w:b/>
          <w:sz w:val="28"/>
          <w:szCs w:val="24"/>
        </w:rPr>
      </w:pPr>
      <w:r w:rsidRPr="00E16103">
        <w:rPr>
          <w:rFonts w:eastAsia="Times New Roman"/>
          <w:b/>
          <w:sz w:val="28"/>
          <w:szCs w:val="24"/>
        </w:rPr>
        <w:t>Раздел III. Изменение видов разрешенного использования земельных участков и объектов капитального строительства физическими и юридическими</w:t>
      </w:r>
      <w:r w:rsidR="00E16103">
        <w:rPr>
          <w:b/>
          <w:sz w:val="28"/>
          <w:szCs w:val="24"/>
        </w:rPr>
        <w:t xml:space="preserve"> </w:t>
      </w:r>
      <w:r w:rsidRPr="00E16103">
        <w:rPr>
          <w:rFonts w:eastAsia="Times New Roman"/>
          <w:b/>
          <w:sz w:val="28"/>
          <w:szCs w:val="24"/>
        </w:rPr>
        <w:t>лица</w:t>
      </w:r>
      <w:r w:rsidR="00E16103">
        <w:rPr>
          <w:rFonts w:eastAsia="Times New Roman"/>
          <w:b/>
          <w:sz w:val="28"/>
          <w:szCs w:val="24"/>
        </w:rPr>
        <w:t>ми</w:t>
      </w:r>
    </w:p>
    <w:p w:rsidR="004A3B8F" w:rsidRPr="00253CBD" w:rsidRDefault="004A3B8F" w:rsidP="004A3B8F">
      <w:pPr>
        <w:spacing w:line="324" w:lineRule="exact"/>
        <w:rPr>
          <w:sz w:val="24"/>
          <w:szCs w:val="24"/>
        </w:rPr>
      </w:pPr>
    </w:p>
    <w:p w:rsidR="004A3B8F" w:rsidRPr="00E16103" w:rsidRDefault="004A3B8F" w:rsidP="00E16103">
      <w:pPr>
        <w:jc w:val="center"/>
        <w:rPr>
          <w:b/>
          <w:sz w:val="24"/>
          <w:szCs w:val="24"/>
        </w:rPr>
      </w:pPr>
      <w:r w:rsidRPr="00E16103">
        <w:rPr>
          <w:rFonts w:eastAsia="Times New Roman"/>
          <w:b/>
          <w:sz w:val="24"/>
          <w:szCs w:val="24"/>
        </w:rPr>
        <w:t xml:space="preserve">Глава 5. Использование земельных участков и объектов </w:t>
      </w:r>
      <w:proofErr w:type="gramStart"/>
      <w:r w:rsidRPr="00E16103">
        <w:rPr>
          <w:rFonts w:eastAsia="Times New Roman"/>
          <w:b/>
          <w:sz w:val="24"/>
          <w:szCs w:val="24"/>
        </w:rPr>
        <w:t>капитального</w:t>
      </w:r>
      <w:proofErr w:type="gramEnd"/>
    </w:p>
    <w:p w:rsidR="004A3B8F" w:rsidRPr="00E16103" w:rsidRDefault="004A3B8F" w:rsidP="00E16103">
      <w:pPr>
        <w:spacing w:line="13" w:lineRule="exact"/>
        <w:jc w:val="center"/>
        <w:rPr>
          <w:b/>
          <w:sz w:val="24"/>
          <w:szCs w:val="24"/>
        </w:rPr>
      </w:pPr>
    </w:p>
    <w:p w:rsidR="004A3B8F" w:rsidRPr="00253CBD" w:rsidRDefault="004A3B8F" w:rsidP="00E16103">
      <w:pPr>
        <w:spacing w:line="222" w:lineRule="auto"/>
        <w:ind w:right="320"/>
        <w:jc w:val="center"/>
        <w:rPr>
          <w:sz w:val="24"/>
          <w:szCs w:val="24"/>
        </w:rPr>
      </w:pPr>
      <w:r w:rsidRPr="00E16103">
        <w:rPr>
          <w:rFonts w:eastAsia="Times New Roman"/>
          <w:b/>
          <w:sz w:val="24"/>
          <w:szCs w:val="24"/>
        </w:rPr>
        <w:t>строительства, виды разрешенного использования которых не соответствуют градостроительному регламенту</w:t>
      </w:r>
    </w:p>
    <w:p w:rsidR="004A3B8F" w:rsidRPr="00253CBD" w:rsidRDefault="004A3B8F" w:rsidP="004A3B8F">
      <w:pPr>
        <w:spacing w:line="273" w:lineRule="exact"/>
        <w:rPr>
          <w:sz w:val="24"/>
          <w:szCs w:val="24"/>
        </w:rPr>
      </w:pPr>
    </w:p>
    <w:p w:rsidR="004A3B8F" w:rsidRPr="00253CBD" w:rsidRDefault="004A3B8F" w:rsidP="004A3B8F">
      <w:pPr>
        <w:spacing w:line="238" w:lineRule="auto"/>
        <w:ind w:left="1" w:firstLine="566"/>
        <w:jc w:val="both"/>
        <w:rPr>
          <w:sz w:val="24"/>
          <w:szCs w:val="24"/>
        </w:rPr>
      </w:pPr>
      <w:r w:rsidRPr="00253CBD">
        <w:rPr>
          <w:rFonts w:eastAsia="Times New Roman"/>
          <w:sz w:val="24"/>
          <w:szCs w:val="24"/>
        </w:rPr>
        <w:t>28. Земельные участки или объекты капитального строительства, виды разрешенного использования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окружающей среды, объектов культурного наследия.</w:t>
      </w:r>
    </w:p>
    <w:p w:rsidR="004A3B8F" w:rsidRPr="00253CBD" w:rsidRDefault="004A3B8F" w:rsidP="004A3B8F">
      <w:pPr>
        <w:spacing w:line="22" w:lineRule="exact"/>
        <w:rPr>
          <w:sz w:val="24"/>
          <w:szCs w:val="24"/>
        </w:rPr>
      </w:pPr>
    </w:p>
    <w:p w:rsidR="004A3B8F" w:rsidRPr="00253CBD" w:rsidRDefault="004A3B8F" w:rsidP="004A3B8F">
      <w:pPr>
        <w:spacing w:line="238" w:lineRule="auto"/>
        <w:ind w:left="1" w:firstLine="566"/>
        <w:jc w:val="both"/>
        <w:rPr>
          <w:sz w:val="24"/>
          <w:szCs w:val="24"/>
        </w:rPr>
      </w:pPr>
      <w:r w:rsidRPr="00253CBD">
        <w:rPr>
          <w:rFonts w:eastAsia="Times New Roman"/>
          <w:sz w:val="24"/>
          <w:szCs w:val="24"/>
        </w:rPr>
        <w:t>29. Реконструкция указанных в п. 28 объектов капитального строительства может осуществляться только путем приведения таких объектов в соответствие с градостроительным регламентом.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4A3B8F" w:rsidRPr="00253CBD" w:rsidRDefault="004A3B8F" w:rsidP="004A3B8F">
      <w:pPr>
        <w:spacing w:line="331" w:lineRule="exact"/>
        <w:rPr>
          <w:sz w:val="24"/>
          <w:szCs w:val="24"/>
        </w:rPr>
      </w:pPr>
    </w:p>
    <w:p w:rsidR="004A3B8F" w:rsidRPr="008639DA" w:rsidRDefault="004A3B8F" w:rsidP="008639DA">
      <w:pPr>
        <w:jc w:val="center"/>
        <w:rPr>
          <w:b/>
          <w:sz w:val="24"/>
          <w:szCs w:val="24"/>
        </w:rPr>
      </w:pPr>
      <w:r w:rsidRPr="00E16103">
        <w:rPr>
          <w:rFonts w:eastAsia="Times New Roman"/>
          <w:b/>
          <w:sz w:val="24"/>
          <w:szCs w:val="24"/>
        </w:rPr>
        <w:t>Глава 6. Изменение видов разрешенного использования земельных участков</w:t>
      </w:r>
      <w:r w:rsidR="008639DA">
        <w:rPr>
          <w:b/>
          <w:sz w:val="24"/>
          <w:szCs w:val="24"/>
        </w:rPr>
        <w:t xml:space="preserve"> и </w:t>
      </w:r>
      <w:r w:rsidRPr="00E16103">
        <w:rPr>
          <w:rFonts w:eastAsia="Times New Roman"/>
          <w:b/>
          <w:sz w:val="24"/>
          <w:szCs w:val="24"/>
        </w:rPr>
        <w:t>объектов капитального строительства физическими и юридическими лицами</w:t>
      </w:r>
    </w:p>
    <w:p w:rsidR="004A3B8F" w:rsidRPr="00253CBD" w:rsidRDefault="004A3B8F" w:rsidP="003757A4">
      <w:pPr>
        <w:numPr>
          <w:ilvl w:val="2"/>
          <w:numId w:val="28"/>
        </w:numPr>
        <w:tabs>
          <w:tab w:val="left" w:pos="995"/>
        </w:tabs>
        <w:spacing w:line="237" w:lineRule="auto"/>
        <w:ind w:left="1" w:firstLine="565"/>
        <w:jc w:val="both"/>
        <w:rPr>
          <w:rFonts w:eastAsia="Times New Roman"/>
          <w:sz w:val="24"/>
          <w:szCs w:val="24"/>
        </w:rPr>
      </w:pPr>
      <w:r w:rsidRPr="00253CBD">
        <w:rPr>
          <w:rFonts w:eastAsia="Times New Roman"/>
          <w:sz w:val="24"/>
          <w:szCs w:val="24"/>
        </w:rPr>
        <w:lastRenderedPageBreak/>
        <w:t>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4A3B8F" w:rsidRPr="00253CBD" w:rsidRDefault="004A3B8F" w:rsidP="004A3B8F">
      <w:pPr>
        <w:spacing w:line="13" w:lineRule="exact"/>
        <w:rPr>
          <w:rFonts w:eastAsia="Times New Roman"/>
          <w:sz w:val="24"/>
          <w:szCs w:val="24"/>
        </w:rPr>
      </w:pPr>
    </w:p>
    <w:p w:rsidR="004A3B8F" w:rsidRPr="00253CBD" w:rsidRDefault="004A3B8F" w:rsidP="003757A4">
      <w:pPr>
        <w:numPr>
          <w:ilvl w:val="2"/>
          <w:numId w:val="28"/>
        </w:numPr>
        <w:tabs>
          <w:tab w:val="left" w:pos="995"/>
        </w:tabs>
        <w:spacing w:line="234" w:lineRule="auto"/>
        <w:ind w:left="1" w:firstLine="565"/>
        <w:jc w:val="both"/>
        <w:rPr>
          <w:rFonts w:eastAsia="Times New Roman"/>
          <w:sz w:val="24"/>
          <w:szCs w:val="24"/>
        </w:rPr>
      </w:pPr>
      <w:r w:rsidRPr="00253CBD">
        <w:rPr>
          <w:rFonts w:eastAsia="Times New Roman"/>
          <w:sz w:val="24"/>
          <w:szCs w:val="24"/>
        </w:rPr>
        <w:t>Разрешенное использование земельных участков и объектов капитального строительства может быть следующих видов:</w:t>
      </w:r>
    </w:p>
    <w:p w:rsidR="004A3B8F" w:rsidRPr="00253CBD" w:rsidRDefault="004A3B8F" w:rsidP="004A3B8F">
      <w:pPr>
        <w:spacing w:line="2" w:lineRule="exact"/>
        <w:rPr>
          <w:rFonts w:eastAsia="Times New Roman"/>
          <w:sz w:val="24"/>
          <w:szCs w:val="24"/>
        </w:rPr>
      </w:pPr>
    </w:p>
    <w:p w:rsidR="004A3B8F" w:rsidRPr="00253CBD" w:rsidRDefault="004A3B8F" w:rsidP="004A3B8F">
      <w:pPr>
        <w:ind w:left="561"/>
        <w:rPr>
          <w:rFonts w:eastAsia="Times New Roman"/>
          <w:sz w:val="24"/>
          <w:szCs w:val="24"/>
        </w:rPr>
      </w:pPr>
      <w:r w:rsidRPr="00253CBD">
        <w:rPr>
          <w:rFonts w:eastAsia="Times New Roman"/>
          <w:sz w:val="24"/>
          <w:szCs w:val="24"/>
        </w:rPr>
        <w:t>1) основные виды разрешенного использования;</w:t>
      </w:r>
    </w:p>
    <w:p w:rsidR="004A3B8F" w:rsidRPr="00253CBD" w:rsidRDefault="004A3B8F" w:rsidP="004A3B8F">
      <w:pPr>
        <w:ind w:left="561"/>
        <w:rPr>
          <w:rFonts w:eastAsia="Times New Roman"/>
          <w:sz w:val="24"/>
          <w:szCs w:val="24"/>
        </w:rPr>
      </w:pPr>
      <w:r w:rsidRPr="00253CBD">
        <w:rPr>
          <w:rFonts w:eastAsia="Times New Roman"/>
          <w:sz w:val="24"/>
          <w:szCs w:val="24"/>
        </w:rPr>
        <w:t>2) условно разрешенные виды использования;</w:t>
      </w:r>
    </w:p>
    <w:p w:rsidR="004A3B8F" w:rsidRPr="00253CBD" w:rsidRDefault="004A3B8F" w:rsidP="004A3B8F">
      <w:pPr>
        <w:spacing w:line="12" w:lineRule="exact"/>
        <w:rPr>
          <w:rFonts w:eastAsia="Times New Roman"/>
          <w:sz w:val="24"/>
          <w:szCs w:val="24"/>
        </w:rPr>
      </w:pPr>
    </w:p>
    <w:p w:rsidR="004A3B8F" w:rsidRPr="00253CBD" w:rsidRDefault="004A3B8F" w:rsidP="004A3B8F">
      <w:pPr>
        <w:spacing w:line="237" w:lineRule="auto"/>
        <w:ind w:left="1" w:firstLine="566"/>
        <w:jc w:val="both"/>
        <w:rPr>
          <w:rFonts w:eastAsia="Times New Roman"/>
          <w:sz w:val="24"/>
          <w:szCs w:val="24"/>
        </w:rPr>
      </w:pPr>
      <w:r w:rsidRPr="00253CBD">
        <w:rPr>
          <w:rFonts w:eastAsia="Times New Roman"/>
          <w:sz w:val="24"/>
          <w:szCs w:val="24"/>
        </w:rPr>
        <w:t xml:space="preserve">3) вспомогательные виды разрешенного использования, допустимые только в качестве </w:t>
      </w:r>
      <w:proofErr w:type="gramStart"/>
      <w:r w:rsidRPr="00253CBD">
        <w:rPr>
          <w:rFonts w:eastAsia="Times New Roman"/>
          <w:sz w:val="24"/>
          <w:szCs w:val="24"/>
        </w:rPr>
        <w:t>дополнительных</w:t>
      </w:r>
      <w:proofErr w:type="gramEnd"/>
      <w:r w:rsidRPr="00253CBD">
        <w:rPr>
          <w:rFonts w:eastAsia="Times New Roman"/>
          <w:sz w:val="24"/>
          <w:szCs w:val="24"/>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4A3B8F" w:rsidRPr="00253CBD" w:rsidRDefault="004A3B8F" w:rsidP="004A3B8F">
      <w:pPr>
        <w:spacing w:line="17" w:lineRule="exact"/>
        <w:rPr>
          <w:rFonts w:eastAsia="Times New Roman"/>
          <w:sz w:val="24"/>
          <w:szCs w:val="24"/>
        </w:rPr>
      </w:pPr>
    </w:p>
    <w:p w:rsidR="004A3B8F" w:rsidRPr="00253CBD" w:rsidRDefault="004A3B8F" w:rsidP="003757A4">
      <w:pPr>
        <w:numPr>
          <w:ilvl w:val="2"/>
          <w:numId w:val="28"/>
        </w:numPr>
        <w:tabs>
          <w:tab w:val="left" w:pos="995"/>
        </w:tabs>
        <w:spacing w:line="237" w:lineRule="auto"/>
        <w:ind w:left="1" w:firstLine="565"/>
        <w:jc w:val="both"/>
        <w:rPr>
          <w:rFonts w:eastAsia="Times New Roman"/>
          <w:sz w:val="24"/>
          <w:szCs w:val="24"/>
        </w:rPr>
      </w:pPr>
      <w:r w:rsidRPr="00253CBD">
        <w:rPr>
          <w:rFonts w:eastAsia="Times New Roman"/>
          <w:sz w:val="24"/>
          <w:szCs w:val="24"/>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4A3B8F" w:rsidRPr="00253CBD" w:rsidRDefault="004A3B8F" w:rsidP="004A3B8F">
      <w:pPr>
        <w:spacing w:line="3" w:lineRule="exact"/>
        <w:rPr>
          <w:rFonts w:eastAsia="Times New Roman"/>
          <w:sz w:val="24"/>
          <w:szCs w:val="24"/>
        </w:rPr>
      </w:pPr>
    </w:p>
    <w:p w:rsidR="004A3B8F" w:rsidRPr="005F1E00" w:rsidRDefault="004A3B8F" w:rsidP="003757A4">
      <w:pPr>
        <w:numPr>
          <w:ilvl w:val="2"/>
          <w:numId w:val="28"/>
        </w:numPr>
        <w:tabs>
          <w:tab w:val="left" w:pos="0"/>
        </w:tabs>
        <w:ind w:firstLine="566"/>
        <w:jc w:val="both"/>
        <w:rPr>
          <w:rFonts w:eastAsia="Times New Roman"/>
          <w:sz w:val="24"/>
          <w:szCs w:val="24"/>
        </w:rPr>
      </w:pPr>
      <w:r w:rsidRPr="00253CBD">
        <w:rPr>
          <w:rFonts w:eastAsia="Times New Roman"/>
          <w:sz w:val="24"/>
          <w:szCs w:val="24"/>
        </w:rPr>
        <w:t>Изменение одного вида разрешенного использования земельных участков</w:t>
      </w:r>
      <w:r w:rsidR="005F1E00">
        <w:rPr>
          <w:rFonts w:eastAsia="Times New Roman"/>
          <w:sz w:val="24"/>
          <w:szCs w:val="24"/>
        </w:rPr>
        <w:t xml:space="preserve"> и </w:t>
      </w:r>
      <w:r w:rsidRPr="005F1E00">
        <w:rPr>
          <w:rFonts w:eastAsia="Times New Roman"/>
          <w:sz w:val="24"/>
          <w:szCs w:val="24"/>
        </w:rPr>
        <w:t>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4A3B8F" w:rsidRPr="00253CBD" w:rsidRDefault="004A3B8F" w:rsidP="004A3B8F">
      <w:pPr>
        <w:spacing w:line="1" w:lineRule="exact"/>
        <w:rPr>
          <w:rFonts w:eastAsia="Times New Roman"/>
          <w:sz w:val="24"/>
          <w:szCs w:val="24"/>
        </w:rPr>
      </w:pPr>
    </w:p>
    <w:p w:rsidR="004A3B8F" w:rsidRPr="00253CBD" w:rsidRDefault="004A3B8F" w:rsidP="003757A4">
      <w:pPr>
        <w:numPr>
          <w:ilvl w:val="2"/>
          <w:numId w:val="29"/>
        </w:numPr>
        <w:tabs>
          <w:tab w:val="left" w:pos="0"/>
        </w:tabs>
        <w:ind w:firstLine="566"/>
        <w:jc w:val="both"/>
        <w:rPr>
          <w:rFonts w:eastAsia="Times New Roman"/>
          <w:sz w:val="24"/>
          <w:szCs w:val="24"/>
        </w:rPr>
      </w:pPr>
      <w:r w:rsidRPr="00253CBD">
        <w:rPr>
          <w:rFonts w:eastAsia="Times New Roman"/>
          <w:sz w:val="24"/>
          <w:szCs w:val="24"/>
        </w:rPr>
        <w:t>Основные   и   вспомогательные   виды   разрешенного   использования</w:t>
      </w:r>
      <w:r w:rsidR="001F5C10" w:rsidRPr="00253CBD">
        <w:rPr>
          <w:rFonts w:eastAsia="Times New Roman"/>
          <w:sz w:val="24"/>
          <w:szCs w:val="24"/>
        </w:rPr>
        <w:t xml:space="preserve"> </w:t>
      </w:r>
      <w:r w:rsidRPr="00253CBD">
        <w:rPr>
          <w:rFonts w:eastAsia="Times New Roman"/>
          <w:sz w:val="24"/>
          <w:szCs w:val="24"/>
        </w:rPr>
        <w:t>земельных</w:t>
      </w:r>
      <w:r w:rsidRPr="00253CBD">
        <w:rPr>
          <w:sz w:val="24"/>
          <w:szCs w:val="24"/>
        </w:rPr>
        <w:tab/>
      </w:r>
      <w:r w:rsidRPr="00253CBD">
        <w:rPr>
          <w:rFonts w:eastAsia="Times New Roman"/>
          <w:sz w:val="24"/>
          <w:szCs w:val="24"/>
        </w:rPr>
        <w:t>участков</w:t>
      </w:r>
      <w:r w:rsidRPr="00253CBD">
        <w:rPr>
          <w:sz w:val="24"/>
          <w:szCs w:val="24"/>
        </w:rPr>
        <w:tab/>
      </w:r>
      <w:r w:rsidRPr="00253CBD">
        <w:rPr>
          <w:rFonts w:eastAsia="Times New Roman"/>
          <w:sz w:val="24"/>
          <w:szCs w:val="24"/>
        </w:rPr>
        <w:t>и</w:t>
      </w:r>
      <w:r w:rsidRPr="00253CBD">
        <w:rPr>
          <w:sz w:val="24"/>
          <w:szCs w:val="24"/>
        </w:rPr>
        <w:tab/>
      </w:r>
      <w:r w:rsidRPr="00253CBD">
        <w:rPr>
          <w:rFonts w:eastAsia="Times New Roman"/>
          <w:sz w:val="24"/>
          <w:szCs w:val="24"/>
        </w:rPr>
        <w:t>объектов</w:t>
      </w:r>
      <w:r w:rsidRPr="00253CBD">
        <w:rPr>
          <w:rFonts w:eastAsia="Times New Roman"/>
          <w:sz w:val="24"/>
          <w:szCs w:val="24"/>
        </w:rPr>
        <w:tab/>
        <w:t>капитального</w:t>
      </w:r>
      <w:r w:rsidR="001F5C10" w:rsidRPr="00253CBD">
        <w:rPr>
          <w:sz w:val="24"/>
          <w:szCs w:val="24"/>
        </w:rPr>
        <w:t xml:space="preserve"> </w:t>
      </w:r>
      <w:r w:rsidRPr="00253CBD">
        <w:rPr>
          <w:rFonts w:eastAsia="Times New Roman"/>
          <w:sz w:val="24"/>
          <w:szCs w:val="24"/>
        </w:rPr>
        <w:t>строительства</w:t>
      </w:r>
      <w:r w:rsidR="001F5C10" w:rsidRPr="00253CBD">
        <w:rPr>
          <w:rFonts w:eastAsia="Times New Roman"/>
          <w:sz w:val="24"/>
          <w:szCs w:val="24"/>
        </w:rPr>
        <w:t xml:space="preserve"> </w:t>
      </w:r>
      <w:r w:rsidRPr="00253CBD">
        <w:rPr>
          <w:rFonts w:eastAsia="Times New Roman"/>
          <w:sz w:val="24"/>
          <w:szCs w:val="24"/>
        </w:rPr>
        <w:t>правообладателями (физическими и юридическими лицами) земельных участков</w:t>
      </w:r>
      <w:r w:rsidR="001F5C10" w:rsidRPr="00253CBD">
        <w:rPr>
          <w:rFonts w:eastAsia="Times New Roman"/>
          <w:sz w:val="24"/>
          <w:szCs w:val="24"/>
        </w:rPr>
        <w:t xml:space="preserve"> и </w:t>
      </w:r>
      <w:r w:rsidRPr="00253CBD">
        <w:rPr>
          <w:rFonts w:eastAsia="Times New Roman"/>
          <w:sz w:val="24"/>
          <w:szCs w:val="24"/>
        </w:rPr>
        <w:t>объектов капитального строительства выбираются самостоятельно без дополнительных разрешений и согласования.</w:t>
      </w:r>
    </w:p>
    <w:p w:rsidR="004A3B8F" w:rsidRPr="00253CBD" w:rsidRDefault="004A3B8F" w:rsidP="004A3B8F">
      <w:pPr>
        <w:spacing w:line="17" w:lineRule="exact"/>
        <w:rPr>
          <w:rFonts w:eastAsia="Times New Roman"/>
          <w:sz w:val="24"/>
          <w:szCs w:val="24"/>
        </w:rPr>
      </w:pPr>
    </w:p>
    <w:p w:rsidR="004A3B8F" w:rsidRPr="00253CBD" w:rsidRDefault="004A3B8F" w:rsidP="003757A4">
      <w:pPr>
        <w:numPr>
          <w:ilvl w:val="1"/>
          <w:numId w:val="30"/>
        </w:numPr>
        <w:tabs>
          <w:tab w:val="left" w:pos="995"/>
        </w:tabs>
        <w:spacing w:line="238" w:lineRule="auto"/>
        <w:ind w:left="1" w:firstLine="565"/>
        <w:jc w:val="both"/>
        <w:rPr>
          <w:rFonts w:eastAsia="Times New Roman"/>
          <w:sz w:val="24"/>
          <w:szCs w:val="24"/>
        </w:rPr>
      </w:pPr>
      <w:r w:rsidRPr="00253CBD">
        <w:rPr>
          <w:rFonts w:eastAsia="Times New Roman"/>
          <w:sz w:val="24"/>
          <w:szCs w:val="24"/>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4A3B8F" w:rsidRPr="00253CBD" w:rsidRDefault="004A3B8F" w:rsidP="004A3B8F">
      <w:pPr>
        <w:spacing w:line="16" w:lineRule="exact"/>
        <w:rPr>
          <w:rFonts w:eastAsia="Times New Roman"/>
          <w:sz w:val="24"/>
          <w:szCs w:val="24"/>
        </w:rPr>
      </w:pPr>
    </w:p>
    <w:p w:rsidR="004A3B8F" w:rsidRPr="00253CBD" w:rsidRDefault="004A3B8F" w:rsidP="003757A4">
      <w:pPr>
        <w:numPr>
          <w:ilvl w:val="1"/>
          <w:numId w:val="30"/>
        </w:numPr>
        <w:tabs>
          <w:tab w:val="left" w:pos="995"/>
        </w:tabs>
        <w:spacing w:line="236" w:lineRule="auto"/>
        <w:ind w:left="1" w:firstLine="565"/>
        <w:jc w:val="both"/>
        <w:rPr>
          <w:rFonts w:eastAsia="Times New Roman"/>
          <w:sz w:val="24"/>
          <w:szCs w:val="24"/>
        </w:rPr>
      </w:pPr>
      <w:r w:rsidRPr="00253CBD">
        <w:rPr>
          <w:rFonts w:eastAsia="Times New Roman"/>
          <w:sz w:val="24"/>
          <w:szCs w:val="24"/>
        </w:rPr>
        <w:t>Виды использования недвижимости, отсутствующие в градостроительных регламентах, не могут быть разрешены, в том числе и по процедурам специальных согласований.</w:t>
      </w:r>
    </w:p>
    <w:p w:rsidR="004A3B8F" w:rsidRPr="00253CBD" w:rsidRDefault="004A3B8F" w:rsidP="004A3B8F">
      <w:pPr>
        <w:spacing w:line="292" w:lineRule="exact"/>
        <w:rPr>
          <w:sz w:val="24"/>
          <w:szCs w:val="24"/>
        </w:rPr>
      </w:pPr>
    </w:p>
    <w:p w:rsidR="004A3B8F" w:rsidRPr="00E16103" w:rsidRDefault="004A3B8F" w:rsidP="00E16103">
      <w:pPr>
        <w:spacing w:line="248" w:lineRule="auto"/>
        <w:ind w:right="140"/>
        <w:jc w:val="center"/>
        <w:rPr>
          <w:b/>
          <w:sz w:val="24"/>
          <w:szCs w:val="24"/>
        </w:rPr>
      </w:pPr>
      <w:r w:rsidRPr="00E16103">
        <w:rPr>
          <w:rFonts w:eastAsia="Times New Roman"/>
          <w:b/>
          <w:sz w:val="24"/>
          <w:szCs w:val="24"/>
        </w:rPr>
        <w:t>Глава 7. Порядок предоставления разрешения на условно разрешенный вид использования земельного участка или объекта капитального строительства</w:t>
      </w:r>
    </w:p>
    <w:p w:rsidR="004A3B8F" w:rsidRPr="00253CBD" w:rsidRDefault="004A3B8F" w:rsidP="004A3B8F">
      <w:pPr>
        <w:spacing w:line="326" w:lineRule="exact"/>
        <w:rPr>
          <w:sz w:val="24"/>
          <w:szCs w:val="24"/>
        </w:rPr>
      </w:pPr>
    </w:p>
    <w:p w:rsidR="004A3B8F" w:rsidRPr="00253CBD" w:rsidRDefault="004A3B8F" w:rsidP="003757A4">
      <w:pPr>
        <w:numPr>
          <w:ilvl w:val="1"/>
          <w:numId w:val="31"/>
        </w:numPr>
        <w:tabs>
          <w:tab w:val="left" w:pos="995"/>
        </w:tabs>
        <w:spacing w:line="238" w:lineRule="auto"/>
        <w:ind w:left="1" w:firstLine="565"/>
        <w:jc w:val="both"/>
        <w:rPr>
          <w:rFonts w:eastAsia="Times New Roman"/>
          <w:sz w:val="24"/>
          <w:szCs w:val="24"/>
        </w:rPr>
      </w:pPr>
      <w:r w:rsidRPr="00253CBD">
        <w:rPr>
          <w:rFonts w:eastAsia="Times New Roman"/>
          <w:sz w:val="24"/>
          <w:szCs w:val="24"/>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4A3B8F" w:rsidRPr="00253CBD" w:rsidRDefault="004A3B8F" w:rsidP="004A3B8F">
      <w:pPr>
        <w:spacing w:line="13" w:lineRule="exact"/>
        <w:rPr>
          <w:rFonts w:eastAsia="Times New Roman"/>
          <w:sz w:val="24"/>
          <w:szCs w:val="24"/>
        </w:rPr>
      </w:pPr>
    </w:p>
    <w:p w:rsidR="004A3B8F" w:rsidRPr="00253CBD" w:rsidRDefault="004A3B8F" w:rsidP="003757A4">
      <w:pPr>
        <w:numPr>
          <w:ilvl w:val="1"/>
          <w:numId w:val="31"/>
        </w:numPr>
        <w:tabs>
          <w:tab w:val="left" w:pos="995"/>
        </w:tabs>
        <w:spacing w:line="237" w:lineRule="auto"/>
        <w:ind w:left="1" w:firstLine="565"/>
        <w:jc w:val="both"/>
        <w:rPr>
          <w:rFonts w:eastAsia="Times New Roman"/>
          <w:sz w:val="24"/>
          <w:szCs w:val="24"/>
        </w:rPr>
      </w:pPr>
      <w:r w:rsidRPr="00253CBD">
        <w:rPr>
          <w:rFonts w:eastAsia="Times New Roman"/>
          <w:sz w:val="24"/>
          <w:szCs w:val="24"/>
        </w:rPr>
        <w:t>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w:t>
      </w:r>
    </w:p>
    <w:p w:rsidR="004A3B8F" w:rsidRPr="00253CBD" w:rsidRDefault="004A3B8F" w:rsidP="004A3B8F">
      <w:pPr>
        <w:spacing w:line="17" w:lineRule="exact"/>
        <w:rPr>
          <w:rFonts w:eastAsia="Times New Roman"/>
          <w:sz w:val="24"/>
          <w:szCs w:val="24"/>
        </w:rPr>
      </w:pPr>
    </w:p>
    <w:p w:rsidR="004A3B8F" w:rsidRPr="00253CBD" w:rsidRDefault="004A3B8F" w:rsidP="003757A4">
      <w:pPr>
        <w:numPr>
          <w:ilvl w:val="1"/>
          <w:numId w:val="31"/>
        </w:numPr>
        <w:tabs>
          <w:tab w:val="left" w:pos="995"/>
        </w:tabs>
        <w:spacing w:line="237" w:lineRule="auto"/>
        <w:ind w:left="1" w:firstLine="565"/>
        <w:jc w:val="both"/>
        <w:rPr>
          <w:rFonts w:eastAsia="Times New Roman"/>
          <w:sz w:val="24"/>
          <w:szCs w:val="24"/>
        </w:rPr>
      </w:pPr>
      <w:r w:rsidRPr="00253CBD">
        <w:rPr>
          <w:rFonts w:eastAsia="Times New Roman"/>
          <w:sz w:val="24"/>
          <w:szCs w:val="24"/>
        </w:rPr>
        <w:t>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статьей 5.1 Градостроительного кодекса РФ, с учетом положений настоящей Главы.</w:t>
      </w:r>
    </w:p>
    <w:p w:rsidR="004A3B8F" w:rsidRPr="00253CBD" w:rsidRDefault="004A3B8F" w:rsidP="004A3B8F">
      <w:pPr>
        <w:spacing w:line="14" w:lineRule="exact"/>
        <w:rPr>
          <w:rFonts w:eastAsia="Times New Roman"/>
          <w:sz w:val="24"/>
          <w:szCs w:val="24"/>
        </w:rPr>
      </w:pPr>
    </w:p>
    <w:p w:rsidR="004A3B8F" w:rsidRPr="00253CBD" w:rsidRDefault="004A3B8F" w:rsidP="003757A4">
      <w:pPr>
        <w:numPr>
          <w:ilvl w:val="1"/>
          <w:numId w:val="31"/>
        </w:numPr>
        <w:tabs>
          <w:tab w:val="left" w:pos="995"/>
        </w:tabs>
        <w:spacing w:line="238" w:lineRule="auto"/>
        <w:ind w:left="1" w:firstLine="565"/>
        <w:jc w:val="both"/>
        <w:rPr>
          <w:rFonts w:eastAsia="Times New Roman"/>
          <w:sz w:val="24"/>
          <w:szCs w:val="24"/>
        </w:rPr>
      </w:pPr>
      <w:r w:rsidRPr="00253CBD">
        <w:rPr>
          <w:rFonts w:eastAsia="Times New Roman"/>
          <w:sz w:val="24"/>
          <w:szCs w:val="24"/>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4A3B8F" w:rsidRPr="00253CBD" w:rsidRDefault="004A3B8F" w:rsidP="004A3B8F">
      <w:pPr>
        <w:spacing w:line="16" w:lineRule="exact"/>
        <w:rPr>
          <w:rFonts w:eastAsia="Times New Roman"/>
          <w:sz w:val="24"/>
          <w:szCs w:val="24"/>
        </w:rPr>
      </w:pPr>
    </w:p>
    <w:p w:rsidR="004A3B8F" w:rsidRPr="005F1E00" w:rsidRDefault="004A3B8F" w:rsidP="003757A4">
      <w:pPr>
        <w:numPr>
          <w:ilvl w:val="1"/>
          <w:numId w:val="31"/>
        </w:numPr>
        <w:tabs>
          <w:tab w:val="left" w:pos="995"/>
        </w:tabs>
        <w:spacing w:line="238" w:lineRule="auto"/>
        <w:ind w:left="1" w:firstLine="565"/>
        <w:jc w:val="both"/>
        <w:rPr>
          <w:rFonts w:eastAsia="Times New Roman"/>
          <w:sz w:val="24"/>
          <w:szCs w:val="24"/>
        </w:rPr>
      </w:pPr>
      <w:proofErr w:type="gramStart"/>
      <w:r w:rsidRPr="00253CBD">
        <w:rPr>
          <w:rFonts w:eastAsia="Times New Roman"/>
          <w:sz w:val="24"/>
          <w:szCs w:val="24"/>
        </w:rPr>
        <w:lastRenderedPageBreak/>
        <w:t>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w:t>
      </w:r>
      <w:r w:rsidR="001F5C10" w:rsidRPr="00253CBD">
        <w:rPr>
          <w:rFonts w:eastAsia="Times New Roman"/>
          <w:sz w:val="24"/>
          <w:szCs w:val="24"/>
        </w:rPr>
        <w:t xml:space="preserve"> с </w:t>
      </w:r>
      <w:r w:rsidRPr="00253CBD">
        <w:rPr>
          <w:rFonts w:eastAsia="Times New Roman"/>
          <w:sz w:val="24"/>
          <w:szCs w:val="24"/>
        </w:rPr>
        <w:t>земельным участком, применительно к которому запрашивается данное</w:t>
      </w:r>
      <w:proofErr w:type="gramEnd"/>
      <w:r w:rsidRPr="00253CBD">
        <w:rPr>
          <w:rFonts w:eastAsia="Times New Roman"/>
          <w:sz w:val="24"/>
          <w:szCs w:val="24"/>
        </w:rPr>
        <w:t xml:space="preserve">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w:t>
      </w:r>
      <w:r w:rsidR="001F5C10" w:rsidRPr="00253CBD">
        <w:rPr>
          <w:rFonts w:eastAsia="Times New Roman"/>
          <w:sz w:val="24"/>
          <w:szCs w:val="24"/>
        </w:rPr>
        <w:t xml:space="preserve"> </w:t>
      </w:r>
      <w:r w:rsidR="005F1E00">
        <w:rPr>
          <w:rFonts w:eastAsia="Times New Roman"/>
          <w:sz w:val="24"/>
          <w:szCs w:val="24"/>
        </w:rPr>
        <w:t xml:space="preserve">дней со дня </w:t>
      </w:r>
      <w:r w:rsidRPr="00253CBD">
        <w:rPr>
          <w:rFonts w:eastAsia="Times New Roman"/>
          <w:sz w:val="24"/>
          <w:szCs w:val="24"/>
        </w:rPr>
        <w:t>поступления</w:t>
      </w:r>
      <w:r w:rsidRPr="00253CBD">
        <w:rPr>
          <w:rFonts w:eastAsia="Times New Roman"/>
          <w:sz w:val="24"/>
          <w:szCs w:val="24"/>
        </w:rPr>
        <w:tab/>
        <w:t>заявления</w:t>
      </w:r>
      <w:r w:rsidRPr="00253CBD">
        <w:rPr>
          <w:rFonts w:eastAsia="Times New Roman"/>
          <w:sz w:val="24"/>
          <w:szCs w:val="24"/>
        </w:rPr>
        <w:tab/>
        <w:t>заинтересованного</w:t>
      </w:r>
      <w:r w:rsidRPr="00253CBD">
        <w:rPr>
          <w:sz w:val="24"/>
          <w:szCs w:val="24"/>
        </w:rPr>
        <w:tab/>
      </w:r>
      <w:r w:rsidRPr="00253CBD">
        <w:rPr>
          <w:rFonts w:eastAsia="Times New Roman"/>
          <w:sz w:val="24"/>
          <w:szCs w:val="24"/>
        </w:rPr>
        <w:t>лица</w:t>
      </w:r>
      <w:r w:rsidRPr="00253CBD">
        <w:rPr>
          <w:sz w:val="24"/>
          <w:szCs w:val="24"/>
        </w:rPr>
        <w:tab/>
      </w:r>
      <w:r w:rsidRPr="00253CBD">
        <w:rPr>
          <w:rFonts w:eastAsia="Times New Roman"/>
          <w:sz w:val="24"/>
          <w:szCs w:val="24"/>
        </w:rPr>
        <w:t>о</w:t>
      </w:r>
      <w:r w:rsidR="005F1E00">
        <w:rPr>
          <w:rFonts w:eastAsia="Times New Roman"/>
          <w:sz w:val="24"/>
          <w:szCs w:val="24"/>
        </w:rPr>
        <w:t xml:space="preserve"> </w:t>
      </w:r>
      <w:r w:rsidRPr="005F1E00">
        <w:rPr>
          <w:rFonts w:eastAsia="Times New Roman"/>
          <w:sz w:val="24"/>
          <w:szCs w:val="24"/>
        </w:rPr>
        <w:t>предоставлении разрешения на условно разрешенный вид использования.</w:t>
      </w:r>
    </w:p>
    <w:p w:rsidR="004A3B8F" w:rsidRPr="00253CBD" w:rsidRDefault="004A3B8F" w:rsidP="004A3B8F">
      <w:pPr>
        <w:spacing w:line="13" w:lineRule="exact"/>
        <w:rPr>
          <w:sz w:val="24"/>
          <w:szCs w:val="24"/>
        </w:rPr>
      </w:pPr>
    </w:p>
    <w:p w:rsidR="004A3B8F" w:rsidRPr="00253CBD" w:rsidRDefault="004A3B8F" w:rsidP="003757A4">
      <w:pPr>
        <w:numPr>
          <w:ilvl w:val="0"/>
          <w:numId w:val="32"/>
        </w:numPr>
        <w:tabs>
          <w:tab w:val="left" w:pos="995"/>
        </w:tabs>
        <w:spacing w:line="238" w:lineRule="auto"/>
        <w:ind w:left="1" w:firstLine="565"/>
        <w:jc w:val="both"/>
        <w:rPr>
          <w:rFonts w:eastAsia="Times New Roman"/>
          <w:sz w:val="24"/>
          <w:szCs w:val="24"/>
        </w:rPr>
      </w:pPr>
      <w:r w:rsidRPr="00253CBD">
        <w:rPr>
          <w:rFonts w:eastAsia="Times New Roman"/>
          <w:sz w:val="24"/>
          <w:szCs w:val="24"/>
        </w:rPr>
        <w:t xml:space="preserve">Срок проведения общественных обсуждений или публичных слушаний со дня оповещения жителей </w:t>
      </w:r>
      <w:r w:rsidR="00D764DA">
        <w:rPr>
          <w:rFonts w:eastAsia="Times New Roman"/>
          <w:sz w:val="24"/>
          <w:szCs w:val="24"/>
        </w:rPr>
        <w:t>Юрюзанского городского поселения</w:t>
      </w:r>
      <w:r w:rsidRPr="00253CBD">
        <w:rPr>
          <w:rFonts w:eastAsia="Times New Roman"/>
          <w:sz w:val="24"/>
          <w:szCs w:val="24"/>
        </w:rPr>
        <w:t xml:space="preserve"> об их проведении до дня опубликования заключения о результатах общественных обсуждений или публичных слушаний определяется Уставом </w:t>
      </w:r>
      <w:r w:rsidR="00D764DA">
        <w:rPr>
          <w:rFonts w:eastAsia="Times New Roman"/>
          <w:sz w:val="24"/>
          <w:szCs w:val="24"/>
        </w:rPr>
        <w:t>Юрюзанского городского поселения</w:t>
      </w:r>
      <w:r w:rsidRPr="00253CBD">
        <w:rPr>
          <w:rFonts w:eastAsia="Times New Roman"/>
          <w:sz w:val="24"/>
          <w:szCs w:val="24"/>
        </w:rPr>
        <w:t xml:space="preserve"> и (или) нормативным правовым актом Совета депутатов </w:t>
      </w:r>
      <w:r w:rsidR="00D764DA">
        <w:rPr>
          <w:rFonts w:eastAsia="Times New Roman"/>
          <w:sz w:val="24"/>
          <w:szCs w:val="24"/>
        </w:rPr>
        <w:t>Юрюзанского городского поселения</w:t>
      </w:r>
      <w:r w:rsidRPr="00253CBD">
        <w:rPr>
          <w:rFonts w:eastAsia="Times New Roman"/>
          <w:sz w:val="24"/>
          <w:szCs w:val="24"/>
        </w:rPr>
        <w:t xml:space="preserve"> и не может быть более одного месяца.</w:t>
      </w:r>
    </w:p>
    <w:p w:rsidR="004A3B8F" w:rsidRPr="00253CBD" w:rsidRDefault="004A3B8F" w:rsidP="004A3B8F">
      <w:pPr>
        <w:spacing w:line="16" w:lineRule="exact"/>
        <w:rPr>
          <w:rFonts w:eastAsia="Times New Roman"/>
          <w:sz w:val="24"/>
          <w:szCs w:val="24"/>
        </w:rPr>
      </w:pPr>
    </w:p>
    <w:p w:rsidR="004A3B8F" w:rsidRPr="00253CBD" w:rsidRDefault="004A3B8F" w:rsidP="003757A4">
      <w:pPr>
        <w:numPr>
          <w:ilvl w:val="0"/>
          <w:numId w:val="32"/>
        </w:numPr>
        <w:tabs>
          <w:tab w:val="left" w:pos="995"/>
        </w:tabs>
        <w:spacing w:line="238" w:lineRule="auto"/>
        <w:ind w:left="1" w:firstLine="565"/>
        <w:jc w:val="both"/>
        <w:rPr>
          <w:rFonts w:eastAsia="Times New Roman"/>
          <w:sz w:val="24"/>
          <w:szCs w:val="24"/>
        </w:rPr>
      </w:pPr>
      <w:proofErr w:type="gramStart"/>
      <w:r w:rsidRPr="00253CBD">
        <w:rPr>
          <w:rFonts w:eastAsia="Times New Roman"/>
          <w:sz w:val="24"/>
          <w:szCs w:val="24"/>
        </w:rPr>
        <w:t xml:space="preserve">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w:t>
      </w:r>
      <w:r w:rsidR="00D764DA">
        <w:rPr>
          <w:rFonts w:eastAsia="Times New Roman"/>
          <w:sz w:val="24"/>
          <w:szCs w:val="24"/>
        </w:rPr>
        <w:t>Юрюзанского городского поселения</w:t>
      </w:r>
      <w:r w:rsidRPr="00253CBD">
        <w:rPr>
          <w:rFonts w:eastAsia="Times New Roman"/>
          <w:sz w:val="24"/>
          <w:szCs w:val="24"/>
        </w:rPr>
        <w:t>.</w:t>
      </w:r>
      <w:proofErr w:type="gramEnd"/>
    </w:p>
    <w:p w:rsidR="004A3B8F" w:rsidRPr="00253CBD" w:rsidRDefault="004A3B8F" w:rsidP="004A3B8F">
      <w:pPr>
        <w:spacing w:line="19" w:lineRule="exact"/>
        <w:rPr>
          <w:rFonts w:eastAsia="Times New Roman"/>
          <w:sz w:val="24"/>
          <w:szCs w:val="24"/>
        </w:rPr>
      </w:pPr>
    </w:p>
    <w:p w:rsidR="004A3B8F" w:rsidRPr="00253CBD" w:rsidRDefault="004A3B8F" w:rsidP="003757A4">
      <w:pPr>
        <w:numPr>
          <w:ilvl w:val="0"/>
          <w:numId w:val="32"/>
        </w:numPr>
        <w:tabs>
          <w:tab w:val="left" w:pos="995"/>
        </w:tabs>
        <w:spacing w:line="239" w:lineRule="auto"/>
        <w:ind w:left="1" w:firstLine="565"/>
        <w:jc w:val="both"/>
        <w:rPr>
          <w:rFonts w:eastAsia="Times New Roman"/>
          <w:sz w:val="24"/>
          <w:szCs w:val="24"/>
        </w:rPr>
      </w:pPr>
      <w:r w:rsidRPr="00253CBD">
        <w:rPr>
          <w:rFonts w:eastAsia="Times New Roman"/>
          <w:sz w:val="24"/>
          <w:szCs w:val="24"/>
        </w:rPr>
        <w:t xml:space="preserve">На основании указанных в п.43 настоящей Главы рекомендаций Глава </w:t>
      </w:r>
      <w:r w:rsidR="00D764DA">
        <w:rPr>
          <w:rFonts w:eastAsia="Times New Roman"/>
          <w:sz w:val="24"/>
          <w:szCs w:val="24"/>
        </w:rPr>
        <w:t>Юрюзанского городского поселения</w:t>
      </w:r>
      <w:r w:rsidRPr="00253CBD">
        <w:rPr>
          <w:rFonts w:eastAsia="Times New Roman"/>
          <w:sz w:val="24"/>
          <w:szCs w:val="24"/>
        </w:rPr>
        <w:t xml:space="preserve">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w:t>
      </w:r>
      <w:r w:rsidR="00D764DA">
        <w:rPr>
          <w:rFonts w:eastAsia="Times New Roman"/>
          <w:sz w:val="24"/>
          <w:szCs w:val="24"/>
        </w:rPr>
        <w:t>Юрюзанского городского поселения</w:t>
      </w:r>
      <w:r w:rsidRPr="00253CBD">
        <w:rPr>
          <w:rFonts w:eastAsia="Times New Roman"/>
          <w:sz w:val="24"/>
          <w:szCs w:val="24"/>
        </w:rPr>
        <w:t xml:space="preserve">, иной официальной информации, и размещается на официальном сайте </w:t>
      </w:r>
      <w:r w:rsidR="00D764DA">
        <w:rPr>
          <w:rFonts w:eastAsia="Times New Roman"/>
          <w:sz w:val="24"/>
          <w:szCs w:val="24"/>
        </w:rPr>
        <w:t>Юрюзанского городского поселения</w:t>
      </w:r>
      <w:r w:rsidRPr="00253CBD">
        <w:rPr>
          <w:rFonts w:eastAsia="Times New Roman"/>
          <w:sz w:val="24"/>
          <w:szCs w:val="24"/>
        </w:rPr>
        <w:t xml:space="preserve"> в сети «Интернет».</w:t>
      </w:r>
    </w:p>
    <w:p w:rsidR="004A3B8F" w:rsidRPr="00253CBD" w:rsidRDefault="004A3B8F" w:rsidP="004A3B8F">
      <w:pPr>
        <w:spacing w:line="66" w:lineRule="exact"/>
        <w:rPr>
          <w:rFonts w:eastAsia="Times New Roman"/>
          <w:sz w:val="24"/>
          <w:szCs w:val="24"/>
        </w:rPr>
      </w:pPr>
    </w:p>
    <w:p w:rsidR="004A3B8F" w:rsidRPr="005F1E00" w:rsidRDefault="004A3B8F" w:rsidP="003757A4">
      <w:pPr>
        <w:numPr>
          <w:ilvl w:val="0"/>
          <w:numId w:val="32"/>
        </w:numPr>
        <w:tabs>
          <w:tab w:val="left" w:pos="995"/>
        </w:tabs>
        <w:spacing w:line="234" w:lineRule="auto"/>
        <w:ind w:left="1" w:firstLine="565"/>
        <w:jc w:val="both"/>
        <w:rPr>
          <w:rFonts w:eastAsia="Times New Roman"/>
          <w:sz w:val="24"/>
          <w:szCs w:val="24"/>
        </w:rPr>
      </w:pPr>
      <w:r w:rsidRPr="00253CBD">
        <w:rPr>
          <w:rFonts w:eastAsia="Times New Roman"/>
          <w:sz w:val="24"/>
          <w:szCs w:val="24"/>
        </w:rPr>
        <w:t>Расходы, связанные с организацией и проведением общественных обсуждений или публичных слушаний по проекту решения о предоставлении</w:t>
      </w:r>
      <w:r w:rsidR="005F1E00">
        <w:rPr>
          <w:rFonts w:eastAsia="Times New Roman"/>
          <w:sz w:val="24"/>
          <w:szCs w:val="24"/>
        </w:rPr>
        <w:t xml:space="preserve"> </w:t>
      </w:r>
      <w:r w:rsidRPr="005F1E00">
        <w:rPr>
          <w:rFonts w:eastAsia="Times New Roman"/>
          <w:sz w:val="24"/>
          <w:szCs w:val="24"/>
        </w:rPr>
        <w:t>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4A3B8F" w:rsidRPr="00253CBD" w:rsidRDefault="004A3B8F" w:rsidP="004A3B8F">
      <w:pPr>
        <w:spacing w:line="15" w:lineRule="exact"/>
        <w:rPr>
          <w:sz w:val="24"/>
          <w:szCs w:val="24"/>
        </w:rPr>
      </w:pPr>
    </w:p>
    <w:p w:rsidR="004A3B8F" w:rsidRPr="005F1E00" w:rsidRDefault="004A3B8F" w:rsidP="003757A4">
      <w:pPr>
        <w:numPr>
          <w:ilvl w:val="1"/>
          <w:numId w:val="33"/>
        </w:numPr>
        <w:tabs>
          <w:tab w:val="left" w:pos="995"/>
        </w:tabs>
        <w:spacing w:line="236" w:lineRule="auto"/>
        <w:ind w:left="1" w:firstLine="565"/>
        <w:jc w:val="both"/>
        <w:rPr>
          <w:rFonts w:eastAsia="Times New Roman"/>
          <w:sz w:val="24"/>
          <w:szCs w:val="24"/>
        </w:rPr>
      </w:pPr>
      <w:r w:rsidRPr="00253CBD">
        <w:rPr>
          <w:rFonts w:eastAsia="Times New Roman"/>
          <w:sz w:val="24"/>
          <w:szCs w:val="24"/>
        </w:rPr>
        <w:t>В случае</w:t>
      </w:r>
      <w:proofErr w:type="gramStart"/>
      <w:r w:rsidRPr="00253CBD">
        <w:rPr>
          <w:rFonts w:eastAsia="Times New Roman"/>
          <w:sz w:val="24"/>
          <w:szCs w:val="24"/>
        </w:rPr>
        <w:t>,</w:t>
      </w:r>
      <w:proofErr w:type="gramEnd"/>
      <w:r w:rsidRPr="00253CBD">
        <w:rPr>
          <w:rFonts w:eastAsia="Times New Roman"/>
          <w:sz w:val="24"/>
          <w:szCs w:val="24"/>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w:t>
      </w:r>
      <w:r w:rsidR="005F1E00">
        <w:rPr>
          <w:rFonts w:eastAsia="Times New Roman"/>
          <w:sz w:val="24"/>
          <w:szCs w:val="24"/>
        </w:rPr>
        <w:t xml:space="preserve"> и </w:t>
      </w:r>
      <w:r w:rsidRPr="005F1E00">
        <w:rPr>
          <w:rFonts w:eastAsia="Times New Roman"/>
          <w:sz w:val="24"/>
          <w:szCs w:val="24"/>
        </w:rPr>
        <w:t>застройки порядке после проведения общественных обсуждений или публичных</w:t>
      </w:r>
      <w:r w:rsidR="005F1E00">
        <w:rPr>
          <w:rFonts w:eastAsia="Times New Roman"/>
          <w:sz w:val="24"/>
          <w:szCs w:val="24"/>
        </w:rPr>
        <w:t xml:space="preserve"> </w:t>
      </w:r>
      <w:r w:rsidRPr="005F1E00">
        <w:rPr>
          <w:rFonts w:eastAsia="Times New Roman"/>
          <w:sz w:val="24"/>
          <w:szCs w:val="24"/>
        </w:rPr>
        <w:t>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4A3B8F" w:rsidRPr="00253CBD" w:rsidRDefault="004A3B8F" w:rsidP="004A3B8F">
      <w:pPr>
        <w:spacing w:line="14" w:lineRule="exact"/>
        <w:rPr>
          <w:rFonts w:eastAsia="Times New Roman"/>
          <w:sz w:val="24"/>
          <w:szCs w:val="24"/>
        </w:rPr>
      </w:pPr>
    </w:p>
    <w:p w:rsidR="004A3B8F" w:rsidRPr="00253CBD" w:rsidRDefault="004A3B8F" w:rsidP="003757A4">
      <w:pPr>
        <w:numPr>
          <w:ilvl w:val="1"/>
          <w:numId w:val="34"/>
        </w:numPr>
        <w:tabs>
          <w:tab w:val="left" w:pos="995"/>
        </w:tabs>
        <w:spacing w:line="237" w:lineRule="auto"/>
        <w:ind w:left="1" w:firstLine="565"/>
        <w:jc w:val="both"/>
        <w:rPr>
          <w:sz w:val="24"/>
          <w:szCs w:val="24"/>
        </w:rPr>
      </w:pPr>
      <w:proofErr w:type="gramStart"/>
      <w:r w:rsidRPr="00253CBD">
        <w:rPr>
          <w:rFonts w:eastAsia="Times New Roman"/>
          <w:sz w:val="24"/>
          <w:szCs w:val="24"/>
        </w:rPr>
        <w:t xml:space="preserve">Со дня поступления в администрацию </w:t>
      </w:r>
      <w:r w:rsidR="00D764DA">
        <w:rPr>
          <w:rFonts w:eastAsia="Times New Roman"/>
          <w:sz w:val="24"/>
          <w:szCs w:val="24"/>
        </w:rPr>
        <w:t>Юрюзанского городского поселения</w:t>
      </w:r>
      <w:r w:rsidRPr="00253CBD">
        <w:rPr>
          <w:rFonts w:eastAsia="Times New Roman"/>
          <w:sz w:val="24"/>
          <w:szCs w:val="24"/>
        </w:rPr>
        <w:t xml:space="preserve"> уведомления о выявлении самовольной постройки от лиц, указанных в части 2 статьи 55.32 Градостроительного кодекса РФ,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w:t>
      </w:r>
      <w:proofErr w:type="gramEnd"/>
      <w:r w:rsidRPr="00253CBD">
        <w:rPr>
          <w:rFonts w:eastAsia="Times New Roman"/>
          <w:sz w:val="24"/>
          <w:szCs w:val="24"/>
        </w:rPr>
        <w:t xml:space="preserve">, </w:t>
      </w:r>
      <w:proofErr w:type="gramStart"/>
      <w:r w:rsidRPr="00253CBD">
        <w:rPr>
          <w:rFonts w:eastAsia="Times New Roman"/>
          <w:sz w:val="24"/>
          <w:szCs w:val="24"/>
        </w:rPr>
        <w:t xml:space="preserve">если по результатам рассмотрения данного уведомления администрацией </w:t>
      </w:r>
      <w:r w:rsidR="00D764DA">
        <w:rPr>
          <w:rFonts w:eastAsia="Times New Roman"/>
          <w:sz w:val="24"/>
          <w:szCs w:val="24"/>
        </w:rPr>
        <w:t>Юрюзанского городского поселения</w:t>
      </w:r>
      <w:r w:rsidRPr="00253CBD">
        <w:rPr>
          <w:rFonts w:eastAsia="Times New Roman"/>
          <w:sz w:val="24"/>
          <w:szCs w:val="24"/>
        </w:rPr>
        <w:t xml:space="preserve"> лицам, которые указаны в части 2 статьи 55.32 Градостроительного </w:t>
      </w:r>
      <w:r w:rsidRPr="00253CBD">
        <w:rPr>
          <w:rFonts w:eastAsia="Times New Roman"/>
          <w:sz w:val="24"/>
          <w:szCs w:val="24"/>
        </w:rPr>
        <w:lastRenderedPageBreak/>
        <w:t>кодекса РФ и от которых поступило данное уведомление, направлено уведомление о том, что</w:t>
      </w:r>
      <w:r w:rsidR="001F5C10" w:rsidRPr="00253CBD">
        <w:rPr>
          <w:rFonts w:eastAsia="Times New Roman"/>
          <w:sz w:val="24"/>
          <w:szCs w:val="24"/>
        </w:rPr>
        <w:t xml:space="preserve"> </w:t>
      </w:r>
      <w:r w:rsidRPr="00253CBD">
        <w:rPr>
          <w:rFonts w:eastAsia="Times New Roman"/>
          <w:sz w:val="24"/>
          <w:szCs w:val="24"/>
        </w:rPr>
        <w:t>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w:t>
      </w:r>
      <w:proofErr w:type="gramEnd"/>
      <w:r w:rsidRPr="00253CBD">
        <w:rPr>
          <w:rFonts w:eastAsia="Times New Roman"/>
          <w:sz w:val="24"/>
          <w:szCs w:val="24"/>
        </w:rPr>
        <w:t xml:space="preserve"> с установленными требованиями.</w:t>
      </w:r>
    </w:p>
    <w:p w:rsidR="004A3B8F" w:rsidRPr="00253CBD" w:rsidRDefault="004A3B8F" w:rsidP="004A3B8F">
      <w:pPr>
        <w:spacing w:line="17" w:lineRule="exact"/>
        <w:rPr>
          <w:sz w:val="24"/>
          <w:szCs w:val="24"/>
        </w:rPr>
      </w:pPr>
    </w:p>
    <w:p w:rsidR="004A3B8F" w:rsidRPr="00253CBD" w:rsidRDefault="004A3B8F" w:rsidP="003757A4">
      <w:pPr>
        <w:numPr>
          <w:ilvl w:val="0"/>
          <w:numId w:val="35"/>
        </w:numPr>
        <w:tabs>
          <w:tab w:val="left" w:pos="994"/>
        </w:tabs>
        <w:spacing w:line="236" w:lineRule="auto"/>
        <w:ind w:firstLine="565"/>
        <w:jc w:val="both"/>
        <w:rPr>
          <w:rFonts w:eastAsia="Times New Roman"/>
          <w:sz w:val="24"/>
          <w:szCs w:val="24"/>
        </w:rPr>
      </w:pPr>
      <w:r w:rsidRPr="00253CBD">
        <w:rPr>
          <w:rFonts w:eastAsia="Times New Roman"/>
          <w:sz w:val="24"/>
          <w:szCs w:val="24"/>
        </w:rPr>
        <w:t>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4A3B8F" w:rsidRPr="00E16103" w:rsidRDefault="004A3B8F" w:rsidP="004A3B8F">
      <w:pPr>
        <w:spacing w:line="296" w:lineRule="exact"/>
        <w:rPr>
          <w:b/>
          <w:sz w:val="24"/>
          <w:szCs w:val="24"/>
        </w:rPr>
      </w:pPr>
    </w:p>
    <w:p w:rsidR="004A3B8F" w:rsidRPr="00253CBD" w:rsidRDefault="004A3B8F" w:rsidP="00E16103">
      <w:pPr>
        <w:spacing w:line="248" w:lineRule="auto"/>
        <w:ind w:right="20"/>
        <w:jc w:val="center"/>
        <w:rPr>
          <w:sz w:val="24"/>
          <w:szCs w:val="24"/>
        </w:rPr>
      </w:pPr>
      <w:r w:rsidRPr="00E16103">
        <w:rPr>
          <w:rFonts w:eastAsia="Times New Roman"/>
          <w:b/>
          <w:sz w:val="24"/>
          <w:szCs w:val="24"/>
        </w:rPr>
        <w:t>Глава 8. Отклонение от предельных параметров разрешенного строительства, реконструкции объектов капитального строительства</w:t>
      </w:r>
    </w:p>
    <w:p w:rsidR="004A3B8F" w:rsidRPr="00253CBD" w:rsidRDefault="004A3B8F" w:rsidP="00E16103">
      <w:pPr>
        <w:spacing w:line="280" w:lineRule="exact"/>
        <w:jc w:val="center"/>
        <w:rPr>
          <w:sz w:val="24"/>
          <w:szCs w:val="24"/>
        </w:rPr>
      </w:pPr>
    </w:p>
    <w:p w:rsidR="004A3B8F" w:rsidRPr="00253CBD" w:rsidRDefault="004A3B8F" w:rsidP="003757A4">
      <w:pPr>
        <w:numPr>
          <w:ilvl w:val="0"/>
          <w:numId w:val="36"/>
        </w:numPr>
        <w:tabs>
          <w:tab w:val="left" w:pos="994"/>
        </w:tabs>
        <w:spacing w:line="238" w:lineRule="auto"/>
        <w:ind w:firstLine="565"/>
        <w:jc w:val="both"/>
        <w:rPr>
          <w:rFonts w:eastAsia="Times New Roman"/>
          <w:sz w:val="24"/>
          <w:szCs w:val="24"/>
        </w:rPr>
      </w:pPr>
      <w:r w:rsidRPr="00253CBD">
        <w:rPr>
          <w:rFonts w:eastAsia="Times New Roman"/>
          <w:sz w:val="24"/>
          <w:szCs w:val="24"/>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4A3B8F" w:rsidRPr="00253CBD" w:rsidRDefault="004A3B8F" w:rsidP="004A3B8F">
      <w:pPr>
        <w:spacing w:line="16" w:lineRule="exact"/>
        <w:rPr>
          <w:rFonts w:eastAsia="Times New Roman"/>
          <w:sz w:val="24"/>
          <w:szCs w:val="24"/>
        </w:rPr>
      </w:pPr>
    </w:p>
    <w:p w:rsidR="004A3B8F" w:rsidRPr="00253CBD" w:rsidRDefault="004A3B8F" w:rsidP="003757A4">
      <w:pPr>
        <w:numPr>
          <w:ilvl w:val="0"/>
          <w:numId w:val="36"/>
        </w:numPr>
        <w:tabs>
          <w:tab w:val="left" w:pos="994"/>
        </w:tabs>
        <w:spacing w:line="237" w:lineRule="auto"/>
        <w:ind w:firstLine="565"/>
        <w:jc w:val="both"/>
        <w:rPr>
          <w:rFonts w:eastAsia="Times New Roman"/>
          <w:sz w:val="24"/>
          <w:szCs w:val="24"/>
        </w:rPr>
      </w:pPr>
      <w:r w:rsidRPr="00253CBD">
        <w:rPr>
          <w:rFonts w:eastAsia="Times New Roman"/>
          <w:sz w:val="24"/>
          <w:szCs w:val="24"/>
        </w:rPr>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4A3B8F" w:rsidRPr="00253CBD" w:rsidRDefault="004A3B8F" w:rsidP="004A3B8F">
      <w:pPr>
        <w:spacing w:line="13" w:lineRule="exact"/>
        <w:rPr>
          <w:rFonts w:eastAsia="Times New Roman"/>
          <w:sz w:val="24"/>
          <w:szCs w:val="24"/>
        </w:rPr>
      </w:pPr>
    </w:p>
    <w:p w:rsidR="004A3B8F" w:rsidRPr="00253CBD" w:rsidRDefault="004A3B8F" w:rsidP="003757A4">
      <w:pPr>
        <w:numPr>
          <w:ilvl w:val="0"/>
          <w:numId w:val="36"/>
        </w:numPr>
        <w:tabs>
          <w:tab w:val="left" w:pos="994"/>
        </w:tabs>
        <w:spacing w:line="237" w:lineRule="auto"/>
        <w:ind w:firstLine="565"/>
        <w:jc w:val="both"/>
        <w:rPr>
          <w:rFonts w:eastAsia="Times New Roman"/>
          <w:sz w:val="24"/>
          <w:szCs w:val="24"/>
        </w:rPr>
      </w:pPr>
      <w:r w:rsidRPr="00253CBD">
        <w:rPr>
          <w:rFonts w:eastAsia="Times New Roman"/>
          <w:sz w:val="24"/>
          <w:szCs w:val="24"/>
        </w:rPr>
        <w:t>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4A3B8F" w:rsidRPr="00253CBD" w:rsidRDefault="004A3B8F" w:rsidP="004A3B8F">
      <w:pPr>
        <w:spacing w:line="14" w:lineRule="exact"/>
        <w:rPr>
          <w:rFonts w:eastAsia="Times New Roman"/>
          <w:sz w:val="24"/>
          <w:szCs w:val="24"/>
        </w:rPr>
      </w:pPr>
    </w:p>
    <w:p w:rsidR="004A3B8F" w:rsidRPr="005F1E00" w:rsidRDefault="004A3B8F" w:rsidP="003757A4">
      <w:pPr>
        <w:numPr>
          <w:ilvl w:val="0"/>
          <w:numId w:val="36"/>
        </w:numPr>
        <w:tabs>
          <w:tab w:val="left" w:pos="994"/>
        </w:tabs>
        <w:spacing w:line="238" w:lineRule="auto"/>
        <w:ind w:firstLine="565"/>
        <w:jc w:val="both"/>
        <w:rPr>
          <w:rFonts w:eastAsia="Times New Roman"/>
          <w:sz w:val="24"/>
          <w:szCs w:val="24"/>
        </w:rPr>
      </w:pPr>
      <w:r w:rsidRPr="00253CBD">
        <w:rPr>
          <w:rFonts w:eastAsia="Times New Roman"/>
          <w:sz w:val="24"/>
          <w:szCs w:val="24"/>
        </w:rPr>
        <w:t>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 5.1 Градостроительного кодекса РФ, с учетом положений статьи 39 Градостроительного кодекса РФ.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w:t>
      </w:r>
      <w:r w:rsidR="005F1E00">
        <w:rPr>
          <w:rFonts w:eastAsia="Times New Roman"/>
          <w:sz w:val="24"/>
          <w:szCs w:val="24"/>
        </w:rPr>
        <w:t xml:space="preserve"> </w:t>
      </w:r>
      <w:r w:rsidRPr="005F1E00">
        <w:rPr>
          <w:rFonts w:eastAsia="Times New Roman"/>
          <w:sz w:val="24"/>
          <w:szCs w:val="24"/>
        </w:rPr>
        <w:t>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4A3B8F" w:rsidRPr="00253CBD" w:rsidRDefault="004A3B8F" w:rsidP="004A3B8F">
      <w:pPr>
        <w:spacing w:line="14" w:lineRule="exact"/>
        <w:rPr>
          <w:rFonts w:eastAsia="Times New Roman"/>
          <w:sz w:val="24"/>
          <w:szCs w:val="24"/>
        </w:rPr>
      </w:pPr>
    </w:p>
    <w:p w:rsidR="004A3B8F" w:rsidRPr="00253CBD" w:rsidRDefault="004A3B8F" w:rsidP="003757A4">
      <w:pPr>
        <w:numPr>
          <w:ilvl w:val="0"/>
          <w:numId w:val="36"/>
        </w:numPr>
        <w:tabs>
          <w:tab w:val="left" w:pos="994"/>
        </w:tabs>
        <w:spacing w:line="238" w:lineRule="auto"/>
        <w:ind w:firstLine="565"/>
        <w:jc w:val="both"/>
        <w:rPr>
          <w:rFonts w:eastAsia="Times New Roman"/>
          <w:sz w:val="24"/>
          <w:szCs w:val="24"/>
        </w:rPr>
      </w:pPr>
      <w:proofErr w:type="gramStart"/>
      <w:r w:rsidRPr="00253CBD">
        <w:rPr>
          <w:rFonts w:eastAsia="Times New Roman"/>
          <w:sz w:val="24"/>
          <w:szCs w:val="24"/>
        </w:rPr>
        <w:t xml:space="preserve">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r w:rsidR="00D764DA">
        <w:rPr>
          <w:rFonts w:eastAsia="Times New Roman"/>
          <w:sz w:val="24"/>
          <w:szCs w:val="24"/>
        </w:rPr>
        <w:t>Юрюзанского городского поселения</w:t>
      </w:r>
      <w:r w:rsidRPr="00253CBD">
        <w:rPr>
          <w:rFonts w:eastAsia="Times New Roman"/>
          <w:sz w:val="24"/>
          <w:szCs w:val="24"/>
        </w:rPr>
        <w:t>.</w:t>
      </w:r>
      <w:proofErr w:type="gramEnd"/>
    </w:p>
    <w:p w:rsidR="004A3B8F" w:rsidRPr="00253CBD" w:rsidRDefault="004A3B8F" w:rsidP="004A3B8F">
      <w:pPr>
        <w:spacing w:line="19" w:lineRule="exact"/>
        <w:rPr>
          <w:rFonts w:eastAsia="Times New Roman"/>
          <w:sz w:val="24"/>
          <w:szCs w:val="24"/>
        </w:rPr>
      </w:pPr>
    </w:p>
    <w:p w:rsidR="004A3B8F" w:rsidRPr="005F1E00" w:rsidRDefault="004A3B8F" w:rsidP="003757A4">
      <w:pPr>
        <w:numPr>
          <w:ilvl w:val="0"/>
          <w:numId w:val="36"/>
        </w:numPr>
        <w:tabs>
          <w:tab w:val="left" w:pos="994"/>
        </w:tabs>
        <w:spacing w:line="236" w:lineRule="auto"/>
        <w:ind w:firstLine="565"/>
        <w:jc w:val="both"/>
        <w:rPr>
          <w:rFonts w:eastAsia="Times New Roman"/>
          <w:sz w:val="24"/>
          <w:szCs w:val="24"/>
        </w:rPr>
      </w:pPr>
      <w:r w:rsidRPr="00253CBD">
        <w:rPr>
          <w:rFonts w:eastAsia="Times New Roman"/>
          <w:sz w:val="24"/>
          <w:szCs w:val="24"/>
        </w:rPr>
        <w:t xml:space="preserve">Глава </w:t>
      </w:r>
      <w:r w:rsidR="00D764DA">
        <w:rPr>
          <w:rFonts w:eastAsia="Times New Roman"/>
          <w:sz w:val="24"/>
          <w:szCs w:val="24"/>
        </w:rPr>
        <w:t>Юрюзанского городского поселения</w:t>
      </w:r>
      <w:r w:rsidRPr="00253CBD">
        <w:rPr>
          <w:rFonts w:eastAsia="Times New Roman"/>
          <w:sz w:val="24"/>
          <w:szCs w:val="24"/>
        </w:rPr>
        <w:t xml:space="preserve"> в течение семи дней со дня поступления указанных в п. 53 рекомендаций принимает решение о предоставлении разрешения на отклонение от предельных параметров</w:t>
      </w:r>
      <w:r w:rsidR="005F1E00">
        <w:rPr>
          <w:rFonts w:eastAsia="Times New Roman"/>
          <w:sz w:val="24"/>
          <w:szCs w:val="24"/>
        </w:rPr>
        <w:t xml:space="preserve"> </w:t>
      </w:r>
      <w:r w:rsidRPr="005F1E00">
        <w:rPr>
          <w:rFonts w:eastAsia="Times New Roman"/>
          <w:sz w:val="24"/>
          <w:szCs w:val="24"/>
        </w:rPr>
        <w:t>разрешенного строительства, реконструкции объектов капитального строительства или об отказе в предоставлении такого разрешения с указанием</w:t>
      </w:r>
      <w:r w:rsidR="001F5C10" w:rsidRPr="005F1E00">
        <w:rPr>
          <w:rFonts w:eastAsia="Times New Roman"/>
          <w:sz w:val="24"/>
          <w:szCs w:val="24"/>
        </w:rPr>
        <w:t xml:space="preserve"> </w:t>
      </w:r>
      <w:r w:rsidRPr="005F1E00">
        <w:rPr>
          <w:rFonts w:eastAsia="Times New Roman"/>
          <w:sz w:val="24"/>
          <w:szCs w:val="24"/>
        </w:rPr>
        <w:t>причин принятого решения.</w:t>
      </w:r>
    </w:p>
    <w:p w:rsidR="004A3B8F" w:rsidRPr="00253CBD" w:rsidRDefault="004A3B8F" w:rsidP="004A3B8F">
      <w:pPr>
        <w:spacing w:line="13" w:lineRule="exact"/>
        <w:rPr>
          <w:sz w:val="24"/>
          <w:szCs w:val="24"/>
        </w:rPr>
      </w:pPr>
    </w:p>
    <w:p w:rsidR="004A3B8F" w:rsidRPr="005F1E00" w:rsidRDefault="004A3B8F" w:rsidP="003757A4">
      <w:pPr>
        <w:numPr>
          <w:ilvl w:val="0"/>
          <w:numId w:val="37"/>
        </w:numPr>
        <w:tabs>
          <w:tab w:val="left" w:pos="1133"/>
        </w:tabs>
        <w:spacing w:line="237" w:lineRule="auto"/>
        <w:ind w:firstLine="565"/>
        <w:jc w:val="both"/>
        <w:rPr>
          <w:rFonts w:eastAsia="Times New Roman"/>
          <w:sz w:val="24"/>
          <w:szCs w:val="24"/>
        </w:rPr>
      </w:pPr>
      <w:proofErr w:type="gramStart"/>
      <w:r w:rsidRPr="00253CBD">
        <w:rPr>
          <w:rFonts w:eastAsia="Times New Roman"/>
          <w:sz w:val="24"/>
          <w:szCs w:val="24"/>
        </w:rPr>
        <w:t xml:space="preserve">Со дня поступления в администрацию </w:t>
      </w:r>
      <w:r w:rsidR="00D764DA">
        <w:rPr>
          <w:rFonts w:eastAsia="Times New Roman"/>
          <w:sz w:val="24"/>
          <w:szCs w:val="24"/>
        </w:rPr>
        <w:t>Юрюзанского городского поселения</w:t>
      </w:r>
      <w:r w:rsidRPr="00253CBD">
        <w:rPr>
          <w:rFonts w:eastAsia="Times New Roman"/>
          <w:sz w:val="24"/>
          <w:szCs w:val="24"/>
        </w:rPr>
        <w:t xml:space="preserve"> уведомления о выявлении самовольной постройки от лиц, указанных в части 2 статьи 55.32 Градостроительного кодекса РФ, не допускается предоставление разрешения на отклонение от предельных параметров</w:t>
      </w:r>
      <w:r w:rsidR="005F1E00">
        <w:rPr>
          <w:rFonts w:eastAsia="Times New Roman"/>
          <w:sz w:val="24"/>
          <w:szCs w:val="24"/>
        </w:rPr>
        <w:t xml:space="preserve"> </w:t>
      </w:r>
      <w:r w:rsidRPr="005F1E00">
        <w:rPr>
          <w:rFonts w:eastAsia="Times New Roman"/>
          <w:sz w:val="24"/>
          <w:szCs w:val="24"/>
        </w:rPr>
        <w:t xml:space="preserve">разрешенного строительства, реконструкции объектов капитального строительства в отношении земельного участка, на котором </w:t>
      </w:r>
      <w:r w:rsidRPr="005F1E00">
        <w:rPr>
          <w:rFonts w:eastAsia="Times New Roman"/>
          <w:sz w:val="24"/>
          <w:szCs w:val="24"/>
        </w:rPr>
        <w:lastRenderedPageBreak/>
        <w:t>расположена такая постройка, до ее сноса или приведения в соответствие с установленными требованиями, за исключением</w:t>
      </w:r>
      <w:proofErr w:type="gramEnd"/>
      <w:r w:rsidRPr="005F1E00">
        <w:rPr>
          <w:rFonts w:eastAsia="Times New Roman"/>
          <w:sz w:val="24"/>
          <w:szCs w:val="24"/>
        </w:rPr>
        <w:t xml:space="preserve"> </w:t>
      </w:r>
      <w:proofErr w:type="gramStart"/>
      <w:r w:rsidRPr="005F1E00">
        <w:rPr>
          <w:rFonts w:eastAsia="Times New Roman"/>
          <w:sz w:val="24"/>
          <w:szCs w:val="24"/>
        </w:rPr>
        <w:t xml:space="preserve">случаев, если по результатам рассмотрения данного уведомления администрацией </w:t>
      </w:r>
      <w:r w:rsidR="00D764DA">
        <w:rPr>
          <w:rFonts w:eastAsia="Times New Roman"/>
          <w:sz w:val="24"/>
          <w:szCs w:val="24"/>
        </w:rPr>
        <w:t>Юрюзанского городского поселения</w:t>
      </w:r>
      <w:r w:rsidRPr="005F1E00">
        <w:rPr>
          <w:rFonts w:eastAsia="Times New Roman"/>
          <w:sz w:val="24"/>
          <w:szCs w:val="24"/>
        </w:rPr>
        <w:t xml:space="preserve"> лицам, которые указаны в части 2 статьи 55.32 Градостроительного кодекса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w:t>
      </w:r>
      <w:proofErr w:type="gramEnd"/>
      <w:r w:rsidRPr="005F1E00">
        <w:rPr>
          <w:rFonts w:eastAsia="Times New Roman"/>
          <w:sz w:val="24"/>
          <w:szCs w:val="24"/>
        </w:rPr>
        <w:t xml:space="preserve"> соответствие с установленными требованиями.</w:t>
      </w:r>
    </w:p>
    <w:p w:rsidR="004A3B8F" w:rsidRPr="00253CBD" w:rsidRDefault="004A3B8F" w:rsidP="003757A4">
      <w:pPr>
        <w:numPr>
          <w:ilvl w:val="0"/>
          <w:numId w:val="37"/>
        </w:numPr>
        <w:tabs>
          <w:tab w:val="left" w:pos="994"/>
        </w:tabs>
        <w:spacing w:line="235" w:lineRule="auto"/>
        <w:ind w:firstLine="565"/>
        <w:jc w:val="both"/>
        <w:rPr>
          <w:rFonts w:eastAsia="Times New Roman"/>
          <w:sz w:val="24"/>
          <w:szCs w:val="24"/>
        </w:rPr>
      </w:pPr>
      <w:r w:rsidRPr="00253CBD">
        <w:rPr>
          <w:rFonts w:eastAsia="Times New Roman"/>
          <w:sz w:val="24"/>
          <w:szCs w:val="24"/>
        </w:rPr>
        <w:t>Физическое или юридическое лицо вправе оспорить в судебном порядке решение о предоставлении разрешения на отклонение от предельных параметров</w:t>
      </w:r>
    </w:p>
    <w:p w:rsidR="004A3B8F" w:rsidRPr="00253CBD" w:rsidRDefault="004A3B8F" w:rsidP="004A3B8F">
      <w:pPr>
        <w:spacing w:line="15" w:lineRule="exact"/>
        <w:rPr>
          <w:rFonts w:eastAsia="Times New Roman"/>
          <w:sz w:val="24"/>
          <w:szCs w:val="24"/>
        </w:rPr>
      </w:pPr>
    </w:p>
    <w:p w:rsidR="004A3B8F" w:rsidRPr="00253CBD" w:rsidRDefault="004A3B8F" w:rsidP="004A3B8F">
      <w:pPr>
        <w:spacing w:line="234" w:lineRule="auto"/>
        <w:rPr>
          <w:rFonts w:eastAsia="Times New Roman"/>
          <w:sz w:val="24"/>
          <w:szCs w:val="24"/>
        </w:rPr>
      </w:pPr>
      <w:r w:rsidRPr="00253CBD">
        <w:rPr>
          <w:rFonts w:eastAsia="Times New Roman"/>
          <w:sz w:val="24"/>
          <w:szCs w:val="24"/>
        </w:rPr>
        <w:t>разрешенного строительства, реконструкции объектов капитального строительства или об отказе в предоставлении такого разрешения.</w:t>
      </w:r>
    </w:p>
    <w:p w:rsidR="004A3B8F" w:rsidRPr="00253CBD" w:rsidRDefault="004A3B8F" w:rsidP="004A3B8F">
      <w:pPr>
        <w:spacing w:line="323" w:lineRule="exact"/>
        <w:rPr>
          <w:sz w:val="24"/>
          <w:szCs w:val="24"/>
        </w:rPr>
      </w:pPr>
    </w:p>
    <w:p w:rsidR="004A3B8F" w:rsidRPr="00E16103" w:rsidRDefault="004A3B8F" w:rsidP="004A3B8F">
      <w:pPr>
        <w:ind w:right="-319"/>
        <w:jc w:val="center"/>
        <w:rPr>
          <w:b/>
          <w:sz w:val="28"/>
          <w:szCs w:val="24"/>
        </w:rPr>
      </w:pPr>
      <w:r w:rsidRPr="00E16103">
        <w:rPr>
          <w:rFonts w:eastAsia="Times New Roman"/>
          <w:b/>
          <w:sz w:val="28"/>
          <w:szCs w:val="24"/>
        </w:rPr>
        <w:t>Раздел IV. Подготовка документации по планировке территории</w:t>
      </w:r>
    </w:p>
    <w:p w:rsidR="004A3B8F" w:rsidRPr="00253CBD" w:rsidRDefault="004A3B8F" w:rsidP="004A3B8F">
      <w:pPr>
        <w:ind w:right="-319"/>
        <w:jc w:val="center"/>
        <w:rPr>
          <w:sz w:val="24"/>
          <w:szCs w:val="24"/>
        </w:rPr>
      </w:pPr>
      <w:r w:rsidRPr="00E16103">
        <w:rPr>
          <w:rFonts w:eastAsia="Times New Roman"/>
          <w:b/>
          <w:sz w:val="28"/>
          <w:szCs w:val="24"/>
        </w:rPr>
        <w:t xml:space="preserve">администрацией </w:t>
      </w:r>
      <w:r w:rsidR="00D764DA">
        <w:rPr>
          <w:rFonts w:eastAsia="Times New Roman"/>
          <w:b/>
          <w:sz w:val="28"/>
          <w:szCs w:val="24"/>
        </w:rPr>
        <w:t>Юрюзанского городского поселения</w:t>
      </w:r>
    </w:p>
    <w:p w:rsidR="004A3B8F" w:rsidRPr="00253CBD" w:rsidRDefault="004A3B8F" w:rsidP="004A3B8F">
      <w:pPr>
        <w:spacing w:line="313" w:lineRule="exact"/>
        <w:rPr>
          <w:sz w:val="24"/>
          <w:szCs w:val="24"/>
        </w:rPr>
      </w:pPr>
    </w:p>
    <w:p w:rsidR="004A3B8F" w:rsidRPr="00E16103" w:rsidRDefault="004A3B8F" w:rsidP="004A3B8F">
      <w:pPr>
        <w:ind w:right="-319"/>
        <w:jc w:val="center"/>
        <w:rPr>
          <w:b/>
          <w:sz w:val="24"/>
          <w:szCs w:val="24"/>
        </w:rPr>
      </w:pPr>
      <w:r w:rsidRPr="00E16103">
        <w:rPr>
          <w:rFonts w:eastAsia="Times New Roman"/>
          <w:b/>
          <w:sz w:val="24"/>
          <w:szCs w:val="24"/>
        </w:rPr>
        <w:t>Глава 9. Подготовка и согласование документации по планировке</w:t>
      </w:r>
    </w:p>
    <w:p w:rsidR="004A3B8F" w:rsidRPr="00253CBD" w:rsidRDefault="004A3B8F" w:rsidP="004A3B8F">
      <w:pPr>
        <w:spacing w:line="222" w:lineRule="auto"/>
        <w:ind w:right="-319"/>
        <w:jc w:val="center"/>
        <w:rPr>
          <w:sz w:val="24"/>
          <w:szCs w:val="24"/>
        </w:rPr>
      </w:pPr>
      <w:r w:rsidRPr="00E16103">
        <w:rPr>
          <w:rFonts w:eastAsia="Times New Roman"/>
          <w:b/>
          <w:sz w:val="24"/>
          <w:szCs w:val="24"/>
        </w:rPr>
        <w:t>территории</w:t>
      </w:r>
    </w:p>
    <w:p w:rsidR="004A3B8F" w:rsidRPr="00253CBD" w:rsidRDefault="004A3B8F" w:rsidP="004A3B8F">
      <w:pPr>
        <w:spacing w:line="321" w:lineRule="exact"/>
        <w:rPr>
          <w:sz w:val="24"/>
          <w:szCs w:val="24"/>
        </w:rPr>
      </w:pPr>
    </w:p>
    <w:p w:rsidR="004A3B8F" w:rsidRPr="00253CBD" w:rsidRDefault="004A3B8F" w:rsidP="003757A4">
      <w:pPr>
        <w:numPr>
          <w:ilvl w:val="0"/>
          <w:numId w:val="38"/>
        </w:numPr>
        <w:tabs>
          <w:tab w:val="left" w:pos="994"/>
        </w:tabs>
        <w:spacing w:line="238" w:lineRule="auto"/>
        <w:ind w:firstLine="565"/>
        <w:jc w:val="both"/>
        <w:rPr>
          <w:rFonts w:eastAsia="Times New Roman"/>
          <w:sz w:val="24"/>
          <w:szCs w:val="24"/>
        </w:rPr>
      </w:pPr>
      <w:r w:rsidRPr="00253CBD">
        <w:rPr>
          <w:rFonts w:eastAsia="Times New Roman"/>
          <w:sz w:val="24"/>
          <w:szCs w:val="24"/>
        </w:rPr>
        <w:t xml:space="preserve">Подготовка документации по планировке территории осуществляется в целях обеспечения устойчивого развития территорий </w:t>
      </w:r>
      <w:r w:rsidR="00D764DA">
        <w:rPr>
          <w:rFonts w:eastAsia="Times New Roman"/>
          <w:sz w:val="24"/>
          <w:szCs w:val="24"/>
        </w:rPr>
        <w:t>Юрюзанского городского поселения</w:t>
      </w:r>
      <w:r w:rsidRPr="00253CBD">
        <w:rPr>
          <w:rFonts w:eastAsia="Times New Roman"/>
          <w:sz w:val="24"/>
          <w:szCs w:val="24"/>
        </w:rPr>
        <w:t xml:space="preserve">, в том числе выделения элементов планировочной структуры, установления границ земельных участков, установления </w:t>
      </w:r>
      <w:proofErr w:type="gramStart"/>
      <w:r w:rsidRPr="00253CBD">
        <w:rPr>
          <w:rFonts w:eastAsia="Times New Roman"/>
          <w:sz w:val="24"/>
          <w:szCs w:val="24"/>
        </w:rPr>
        <w:t>границ зон планируемого размещения объектов капитального строительства</w:t>
      </w:r>
      <w:proofErr w:type="gramEnd"/>
      <w:r w:rsidRPr="00253CBD">
        <w:rPr>
          <w:rFonts w:eastAsia="Times New Roman"/>
          <w:sz w:val="24"/>
          <w:szCs w:val="24"/>
        </w:rPr>
        <w:t>.</w:t>
      </w:r>
    </w:p>
    <w:p w:rsidR="004A3B8F" w:rsidRPr="00253CBD" w:rsidRDefault="004A3B8F" w:rsidP="004A3B8F">
      <w:pPr>
        <w:spacing w:line="66" w:lineRule="exact"/>
        <w:rPr>
          <w:rFonts w:eastAsia="Times New Roman"/>
          <w:sz w:val="24"/>
          <w:szCs w:val="24"/>
        </w:rPr>
      </w:pPr>
    </w:p>
    <w:p w:rsidR="004A3B8F" w:rsidRPr="00253CBD" w:rsidRDefault="004A3B8F" w:rsidP="003757A4">
      <w:pPr>
        <w:numPr>
          <w:ilvl w:val="0"/>
          <w:numId w:val="38"/>
        </w:numPr>
        <w:tabs>
          <w:tab w:val="left" w:pos="994"/>
        </w:tabs>
        <w:spacing w:line="238" w:lineRule="auto"/>
        <w:ind w:firstLine="565"/>
        <w:jc w:val="both"/>
        <w:rPr>
          <w:rFonts w:eastAsia="Times New Roman"/>
          <w:sz w:val="24"/>
          <w:szCs w:val="24"/>
        </w:rPr>
      </w:pPr>
      <w:r w:rsidRPr="00253CBD">
        <w:rPr>
          <w:rFonts w:eastAsia="Times New Roman"/>
          <w:sz w:val="24"/>
          <w:szCs w:val="24"/>
        </w:rPr>
        <w:t>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п. 60.</w:t>
      </w:r>
    </w:p>
    <w:p w:rsidR="004A3B8F" w:rsidRPr="00253CBD" w:rsidRDefault="004A3B8F" w:rsidP="004A3B8F">
      <w:pPr>
        <w:spacing w:line="14" w:lineRule="exact"/>
        <w:rPr>
          <w:rFonts w:eastAsia="Times New Roman"/>
          <w:sz w:val="24"/>
          <w:szCs w:val="24"/>
        </w:rPr>
      </w:pPr>
    </w:p>
    <w:p w:rsidR="004A3B8F" w:rsidRPr="00253CBD" w:rsidRDefault="004A3B8F" w:rsidP="003757A4">
      <w:pPr>
        <w:numPr>
          <w:ilvl w:val="0"/>
          <w:numId w:val="38"/>
        </w:numPr>
        <w:tabs>
          <w:tab w:val="left" w:pos="1133"/>
        </w:tabs>
        <w:spacing w:line="236" w:lineRule="auto"/>
        <w:ind w:firstLine="565"/>
        <w:jc w:val="both"/>
        <w:rPr>
          <w:rFonts w:eastAsia="Times New Roman"/>
          <w:sz w:val="24"/>
          <w:szCs w:val="24"/>
        </w:rPr>
      </w:pPr>
      <w:r w:rsidRPr="00253CBD">
        <w:rPr>
          <w:rFonts w:eastAsia="Times New Roman"/>
          <w:sz w:val="24"/>
          <w:szCs w:val="24"/>
        </w:rPr>
        <w:t>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4A3B8F" w:rsidRPr="00253CBD" w:rsidRDefault="004A3B8F" w:rsidP="004A3B8F">
      <w:pPr>
        <w:spacing w:line="15" w:lineRule="exact"/>
        <w:rPr>
          <w:sz w:val="24"/>
          <w:szCs w:val="24"/>
        </w:rPr>
      </w:pPr>
    </w:p>
    <w:p w:rsidR="004A3B8F" w:rsidRPr="00253CBD" w:rsidRDefault="004A3B8F" w:rsidP="003757A4">
      <w:pPr>
        <w:numPr>
          <w:ilvl w:val="0"/>
          <w:numId w:val="39"/>
        </w:numPr>
        <w:tabs>
          <w:tab w:val="left" w:pos="1015"/>
        </w:tabs>
        <w:spacing w:line="237" w:lineRule="auto"/>
        <w:ind w:firstLine="565"/>
        <w:jc w:val="both"/>
        <w:rPr>
          <w:rFonts w:eastAsia="Times New Roman"/>
          <w:sz w:val="24"/>
          <w:szCs w:val="24"/>
        </w:rPr>
      </w:pPr>
      <w:r w:rsidRPr="00253CBD">
        <w:rPr>
          <w:rFonts w:eastAsia="Times New Roman"/>
          <w:sz w:val="24"/>
          <w:szCs w:val="24"/>
        </w:rPr>
        <w:t>необходимо изъятие земельных участков для государственных или муниципальных ну</w:t>
      </w:r>
      <w:proofErr w:type="gramStart"/>
      <w:r w:rsidRPr="00253CBD">
        <w:rPr>
          <w:rFonts w:eastAsia="Times New Roman"/>
          <w:sz w:val="24"/>
          <w:szCs w:val="24"/>
        </w:rPr>
        <w:t>жд в св</w:t>
      </w:r>
      <w:proofErr w:type="gramEnd"/>
      <w:r w:rsidRPr="00253CBD">
        <w:rPr>
          <w:rFonts w:eastAsia="Times New Roman"/>
          <w:sz w:val="24"/>
          <w:szCs w:val="24"/>
        </w:rPr>
        <w:t>язи с размещением объекта капитального строительства федерального, регионального или местного значения;</w:t>
      </w:r>
    </w:p>
    <w:p w:rsidR="004A3B8F" w:rsidRPr="00253CBD" w:rsidRDefault="004A3B8F" w:rsidP="003757A4">
      <w:pPr>
        <w:numPr>
          <w:ilvl w:val="0"/>
          <w:numId w:val="39"/>
        </w:numPr>
        <w:tabs>
          <w:tab w:val="left" w:pos="880"/>
        </w:tabs>
        <w:ind w:left="880" w:hanging="315"/>
        <w:rPr>
          <w:rFonts w:eastAsia="Times New Roman"/>
          <w:sz w:val="24"/>
          <w:szCs w:val="24"/>
        </w:rPr>
      </w:pPr>
      <w:proofErr w:type="gramStart"/>
      <w:r w:rsidRPr="00253CBD">
        <w:rPr>
          <w:rFonts w:eastAsia="Times New Roman"/>
          <w:sz w:val="24"/>
          <w:szCs w:val="24"/>
        </w:rPr>
        <w:t>необходимы</w:t>
      </w:r>
      <w:proofErr w:type="gramEnd"/>
      <w:r w:rsidRPr="00253CBD">
        <w:rPr>
          <w:rFonts w:eastAsia="Times New Roman"/>
          <w:sz w:val="24"/>
          <w:szCs w:val="24"/>
        </w:rPr>
        <w:t xml:space="preserve"> установление, изменение или отмена красных линий;</w:t>
      </w:r>
    </w:p>
    <w:p w:rsidR="004A3B8F" w:rsidRPr="00253CBD" w:rsidRDefault="004A3B8F" w:rsidP="004A3B8F">
      <w:pPr>
        <w:spacing w:line="12" w:lineRule="exact"/>
        <w:rPr>
          <w:rFonts w:eastAsia="Times New Roman"/>
          <w:sz w:val="24"/>
          <w:szCs w:val="24"/>
        </w:rPr>
      </w:pPr>
    </w:p>
    <w:p w:rsidR="004A3B8F" w:rsidRPr="00253CBD" w:rsidRDefault="004A3B8F" w:rsidP="003757A4">
      <w:pPr>
        <w:numPr>
          <w:ilvl w:val="0"/>
          <w:numId w:val="39"/>
        </w:numPr>
        <w:tabs>
          <w:tab w:val="left" w:pos="1075"/>
        </w:tabs>
        <w:spacing w:line="236" w:lineRule="auto"/>
        <w:ind w:firstLine="565"/>
        <w:jc w:val="both"/>
        <w:rPr>
          <w:rFonts w:eastAsia="Times New Roman"/>
          <w:sz w:val="24"/>
          <w:szCs w:val="24"/>
        </w:rPr>
      </w:pPr>
      <w:r w:rsidRPr="00253CBD">
        <w:rPr>
          <w:rFonts w:eastAsia="Times New Roman"/>
          <w:sz w:val="24"/>
          <w:szCs w:val="24"/>
        </w:rPr>
        <w:t>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4A3B8F" w:rsidRPr="00253CBD" w:rsidRDefault="00134336" w:rsidP="004A3B8F">
      <w:pPr>
        <w:spacing w:line="238" w:lineRule="auto"/>
        <w:jc w:val="both"/>
        <w:rPr>
          <w:rFonts w:eastAsia="Times New Roman"/>
          <w:w w:val="94"/>
          <w:sz w:val="24"/>
          <w:szCs w:val="24"/>
        </w:rPr>
      </w:pPr>
      <w:r w:rsidRPr="00253CBD">
        <w:rPr>
          <w:rFonts w:eastAsia="Times New Roman"/>
          <w:w w:val="94"/>
          <w:sz w:val="24"/>
          <w:szCs w:val="24"/>
        </w:rPr>
        <w:t xml:space="preserve">      </w:t>
      </w:r>
      <w:r w:rsidR="00BF229B">
        <w:rPr>
          <w:rFonts w:eastAsia="Times New Roman"/>
          <w:w w:val="94"/>
          <w:sz w:val="24"/>
          <w:szCs w:val="24"/>
        </w:rPr>
        <w:t xml:space="preserve">    </w:t>
      </w:r>
      <w:r w:rsidRPr="00253CBD">
        <w:rPr>
          <w:rFonts w:eastAsia="Times New Roman"/>
          <w:w w:val="94"/>
          <w:sz w:val="24"/>
          <w:szCs w:val="24"/>
        </w:rPr>
        <w:t xml:space="preserve"> </w:t>
      </w:r>
      <w:proofErr w:type="gramStart"/>
      <w:r w:rsidRPr="00253CBD">
        <w:rPr>
          <w:rFonts w:eastAsia="Times New Roman"/>
          <w:w w:val="94"/>
          <w:sz w:val="24"/>
          <w:szCs w:val="24"/>
        </w:rPr>
        <w:t>4)</w:t>
      </w:r>
      <w:r w:rsidRPr="00253CBD">
        <w:rPr>
          <w:rFonts w:eastAsia="Times New Roman"/>
          <w:sz w:val="24"/>
          <w:szCs w:val="24"/>
        </w:rPr>
        <w:t xml:space="preserve"> размещение объекта  капитального</w:t>
      </w:r>
      <w:r w:rsidRPr="00253CBD">
        <w:rPr>
          <w:rFonts w:eastAsia="Times New Roman"/>
          <w:w w:val="99"/>
          <w:sz w:val="24"/>
          <w:szCs w:val="24"/>
        </w:rPr>
        <w:t xml:space="preserve"> строительства</w:t>
      </w:r>
      <w:r w:rsidR="00305B94" w:rsidRPr="00253CBD">
        <w:rPr>
          <w:rFonts w:eastAsia="Times New Roman"/>
          <w:w w:val="94"/>
          <w:sz w:val="24"/>
          <w:szCs w:val="24"/>
        </w:rPr>
        <w:t xml:space="preserve"> </w:t>
      </w:r>
      <w:r w:rsidR="004A3B8F" w:rsidRPr="00253CBD">
        <w:rPr>
          <w:rFonts w:eastAsia="Times New Roman"/>
          <w:sz w:val="24"/>
          <w:szCs w:val="24"/>
        </w:rPr>
        <w:t>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roofErr w:type="gramEnd"/>
    </w:p>
    <w:p w:rsidR="004A3B8F" w:rsidRPr="00253CBD" w:rsidRDefault="004A3B8F" w:rsidP="004A3B8F">
      <w:pPr>
        <w:spacing w:line="19" w:lineRule="exact"/>
        <w:rPr>
          <w:sz w:val="24"/>
          <w:szCs w:val="24"/>
        </w:rPr>
      </w:pPr>
    </w:p>
    <w:p w:rsidR="004A3B8F" w:rsidRPr="00253CBD" w:rsidRDefault="004A3B8F" w:rsidP="003757A4">
      <w:pPr>
        <w:numPr>
          <w:ilvl w:val="0"/>
          <w:numId w:val="40"/>
        </w:numPr>
        <w:tabs>
          <w:tab w:val="left" w:pos="1044"/>
        </w:tabs>
        <w:spacing w:line="238" w:lineRule="auto"/>
        <w:ind w:firstLine="565"/>
        <w:jc w:val="both"/>
        <w:rPr>
          <w:rFonts w:eastAsia="Times New Roman"/>
          <w:sz w:val="24"/>
          <w:szCs w:val="24"/>
        </w:rPr>
      </w:pPr>
      <w:r w:rsidRPr="00253CBD">
        <w:rPr>
          <w:rFonts w:eastAsia="Times New Roman"/>
          <w:sz w:val="24"/>
          <w:szCs w:val="24"/>
        </w:rPr>
        <w:t xml:space="preserve">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w:t>
      </w:r>
      <w:r w:rsidRPr="00253CBD">
        <w:rPr>
          <w:rFonts w:eastAsia="Times New Roman"/>
          <w:sz w:val="24"/>
          <w:szCs w:val="24"/>
        </w:rPr>
        <w:lastRenderedPageBreak/>
        <w:t>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4A3B8F" w:rsidRPr="00253CBD" w:rsidRDefault="004A3B8F" w:rsidP="004A3B8F">
      <w:pPr>
        <w:spacing w:line="26" w:lineRule="exact"/>
        <w:rPr>
          <w:rFonts w:eastAsia="Times New Roman"/>
          <w:sz w:val="24"/>
          <w:szCs w:val="24"/>
        </w:rPr>
      </w:pPr>
    </w:p>
    <w:p w:rsidR="004A3B8F" w:rsidRPr="00253CBD" w:rsidRDefault="004A3B8F" w:rsidP="003757A4">
      <w:pPr>
        <w:numPr>
          <w:ilvl w:val="0"/>
          <w:numId w:val="40"/>
        </w:numPr>
        <w:tabs>
          <w:tab w:val="left" w:pos="1067"/>
        </w:tabs>
        <w:spacing w:line="237" w:lineRule="auto"/>
        <w:ind w:firstLine="565"/>
        <w:jc w:val="both"/>
        <w:rPr>
          <w:rFonts w:eastAsia="Times New Roman"/>
          <w:sz w:val="24"/>
          <w:szCs w:val="24"/>
        </w:rPr>
      </w:pPr>
      <w:r w:rsidRPr="00253CBD">
        <w:rPr>
          <w:rFonts w:eastAsia="Times New Roman"/>
          <w:sz w:val="24"/>
          <w:szCs w:val="24"/>
        </w:rPr>
        <w:t>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4A3B8F" w:rsidRPr="00253CBD" w:rsidRDefault="004A3B8F" w:rsidP="004A3B8F">
      <w:pPr>
        <w:spacing w:line="14" w:lineRule="exact"/>
        <w:rPr>
          <w:rFonts w:eastAsia="Times New Roman"/>
          <w:sz w:val="24"/>
          <w:szCs w:val="24"/>
        </w:rPr>
      </w:pPr>
    </w:p>
    <w:p w:rsidR="004A3B8F" w:rsidRPr="00253CBD" w:rsidRDefault="004A3B8F" w:rsidP="004A3B8F">
      <w:pPr>
        <w:spacing w:line="238" w:lineRule="auto"/>
        <w:ind w:firstLine="566"/>
        <w:jc w:val="both"/>
        <w:rPr>
          <w:rFonts w:eastAsia="Times New Roman"/>
          <w:sz w:val="24"/>
          <w:szCs w:val="24"/>
        </w:rPr>
      </w:pPr>
      <w:r w:rsidRPr="00253CBD">
        <w:rPr>
          <w:rFonts w:eastAsia="Times New Roman"/>
          <w:sz w:val="24"/>
          <w:szCs w:val="24"/>
        </w:rPr>
        <w:t>60.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 РФ.</w:t>
      </w:r>
    </w:p>
    <w:p w:rsidR="004A3B8F" w:rsidRPr="00253CBD" w:rsidRDefault="004A3B8F" w:rsidP="004A3B8F">
      <w:pPr>
        <w:spacing w:line="16" w:lineRule="exact"/>
        <w:rPr>
          <w:rFonts w:eastAsia="Times New Roman"/>
          <w:sz w:val="24"/>
          <w:szCs w:val="24"/>
        </w:rPr>
      </w:pPr>
    </w:p>
    <w:p w:rsidR="004A3B8F" w:rsidRPr="00253CBD" w:rsidRDefault="004A3B8F" w:rsidP="004A3B8F">
      <w:pPr>
        <w:spacing w:line="237" w:lineRule="auto"/>
        <w:ind w:firstLine="566"/>
        <w:jc w:val="both"/>
        <w:rPr>
          <w:rFonts w:eastAsia="Times New Roman"/>
          <w:sz w:val="24"/>
          <w:szCs w:val="24"/>
        </w:rPr>
      </w:pPr>
      <w:r w:rsidRPr="00253CBD">
        <w:rPr>
          <w:rFonts w:eastAsia="Times New Roman"/>
          <w:sz w:val="24"/>
          <w:szCs w:val="24"/>
        </w:rPr>
        <w:t>61. Проект планировки территории является основой для подготовки проекта межевания территории, за исключением случаев, предусмотренных п. 60. Подготовка проекта межевания территории осуществляется в составе проекта планировки территории или в виде отдельного документа.</w:t>
      </w:r>
    </w:p>
    <w:p w:rsidR="004A3B8F" w:rsidRPr="00253CBD" w:rsidRDefault="004A3B8F" w:rsidP="004A3B8F">
      <w:pPr>
        <w:spacing w:line="17" w:lineRule="exact"/>
        <w:rPr>
          <w:rFonts w:eastAsia="Times New Roman"/>
          <w:sz w:val="24"/>
          <w:szCs w:val="24"/>
        </w:rPr>
      </w:pPr>
    </w:p>
    <w:p w:rsidR="004A3B8F" w:rsidRPr="00253CBD" w:rsidRDefault="004A3B8F" w:rsidP="004A3B8F">
      <w:pPr>
        <w:spacing w:line="237" w:lineRule="auto"/>
        <w:ind w:firstLine="566"/>
        <w:jc w:val="both"/>
        <w:rPr>
          <w:rFonts w:eastAsia="Times New Roman"/>
          <w:sz w:val="24"/>
          <w:szCs w:val="24"/>
        </w:rPr>
      </w:pPr>
      <w:r w:rsidRPr="00253CBD">
        <w:rPr>
          <w:rFonts w:eastAsia="Times New Roman"/>
          <w:sz w:val="24"/>
          <w:szCs w:val="24"/>
        </w:rPr>
        <w:t>62.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4A3B8F" w:rsidRPr="00253CBD" w:rsidRDefault="004A3B8F" w:rsidP="004A3B8F">
      <w:pPr>
        <w:spacing w:line="21" w:lineRule="exact"/>
        <w:rPr>
          <w:rFonts w:eastAsia="Times New Roman"/>
          <w:sz w:val="24"/>
          <w:szCs w:val="24"/>
        </w:rPr>
      </w:pPr>
    </w:p>
    <w:p w:rsidR="004A3B8F" w:rsidRPr="00253CBD" w:rsidRDefault="004A3B8F" w:rsidP="005F1E00">
      <w:pPr>
        <w:spacing w:line="234" w:lineRule="auto"/>
        <w:ind w:firstLine="566"/>
        <w:jc w:val="both"/>
        <w:rPr>
          <w:rFonts w:eastAsia="Times New Roman"/>
          <w:sz w:val="24"/>
          <w:szCs w:val="24"/>
        </w:rPr>
      </w:pPr>
      <w:r w:rsidRPr="00253CBD">
        <w:rPr>
          <w:rFonts w:eastAsia="Times New Roman"/>
          <w:sz w:val="24"/>
          <w:szCs w:val="24"/>
        </w:rPr>
        <w:t>63. Подготовка графической части документации по планировке территории осуществляется:</w:t>
      </w:r>
    </w:p>
    <w:p w:rsidR="004A3B8F" w:rsidRPr="00253CBD" w:rsidRDefault="004A3B8F" w:rsidP="004A3B8F">
      <w:pPr>
        <w:spacing w:line="15" w:lineRule="exact"/>
        <w:rPr>
          <w:rFonts w:eastAsia="Times New Roman"/>
          <w:sz w:val="24"/>
          <w:szCs w:val="24"/>
        </w:rPr>
      </w:pPr>
    </w:p>
    <w:p w:rsidR="004A3B8F" w:rsidRPr="00253CBD" w:rsidRDefault="004A3B8F" w:rsidP="003757A4">
      <w:pPr>
        <w:numPr>
          <w:ilvl w:val="0"/>
          <w:numId w:val="41"/>
        </w:numPr>
        <w:tabs>
          <w:tab w:val="left" w:pos="892"/>
        </w:tabs>
        <w:spacing w:line="234" w:lineRule="auto"/>
        <w:ind w:firstLine="565"/>
        <w:jc w:val="both"/>
        <w:rPr>
          <w:rFonts w:eastAsia="Times New Roman"/>
          <w:sz w:val="24"/>
          <w:szCs w:val="24"/>
        </w:rPr>
      </w:pPr>
      <w:r w:rsidRPr="00253CBD">
        <w:rPr>
          <w:rFonts w:eastAsia="Times New Roman"/>
          <w:sz w:val="24"/>
          <w:szCs w:val="24"/>
        </w:rPr>
        <w:t>в соответствии с системой координат, используемой для ведения Единого государственного реестра недвижимости;</w:t>
      </w:r>
    </w:p>
    <w:p w:rsidR="004A3B8F" w:rsidRPr="00253CBD" w:rsidRDefault="004A3B8F" w:rsidP="004A3B8F">
      <w:pPr>
        <w:spacing w:line="15" w:lineRule="exact"/>
        <w:rPr>
          <w:sz w:val="24"/>
          <w:szCs w:val="24"/>
        </w:rPr>
      </w:pPr>
    </w:p>
    <w:p w:rsidR="004A3B8F" w:rsidRPr="00253CBD" w:rsidRDefault="004A3B8F" w:rsidP="003757A4">
      <w:pPr>
        <w:numPr>
          <w:ilvl w:val="0"/>
          <w:numId w:val="42"/>
        </w:numPr>
        <w:tabs>
          <w:tab w:val="left" w:pos="1125"/>
        </w:tabs>
        <w:spacing w:line="237" w:lineRule="auto"/>
        <w:ind w:firstLine="565"/>
        <w:jc w:val="both"/>
        <w:rPr>
          <w:rFonts w:eastAsia="Times New Roman"/>
          <w:sz w:val="24"/>
          <w:szCs w:val="24"/>
        </w:rPr>
      </w:pPr>
      <w:r w:rsidRPr="00253CBD">
        <w:rPr>
          <w:rFonts w:eastAsia="Times New Roman"/>
          <w:sz w:val="24"/>
          <w:szCs w:val="24"/>
        </w:rPr>
        <w:t>с использованием цифровых топографических карт, цифровых топографических планов, требования к которым устанавливаются Министерством строительства и жилищно-коммунального хозяйства Российской Федерации.</w:t>
      </w:r>
    </w:p>
    <w:p w:rsidR="004A3B8F" w:rsidRPr="00253CBD" w:rsidRDefault="004A3B8F" w:rsidP="004A3B8F">
      <w:pPr>
        <w:spacing w:line="13" w:lineRule="exact"/>
        <w:rPr>
          <w:sz w:val="24"/>
          <w:szCs w:val="24"/>
        </w:rPr>
      </w:pPr>
    </w:p>
    <w:p w:rsidR="004A3B8F" w:rsidRPr="00253CBD" w:rsidRDefault="004A3B8F" w:rsidP="003757A4">
      <w:pPr>
        <w:numPr>
          <w:ilvl w:val="0"/>
          <w:numId w:val="43"/>
        </w:numPr>
        <w:tabs>
          <w:tab w:val="left" w:pos="1133"/>
        </w:tabs>
        <w:spacing w:line="234" w:lineRule="auto"/>
        <w:ind w:firstLine="565"/>
        <w:jc w:val="both"/>
        <w:rPr>
          <w:rFonts w:eastAsia="Times New Roman"/>
          <w:sz w:val="24"/>
          <w:szCs w:val="24"/>
        </w:rPr>
      </w:pPr>
      <w:r w:rsidRPr="00253CBD">
        <w:rPr>
          <w:rFonts w:eastAsia="Times New Roman"/>
          <w:sz w:val="24"/>
          <w:szCs w:val="24"/>
        </w:rPr>
        <w:t>Требования, предъявляемые к составу и содержанию проектов планировки территории, установлены статьей 42 Градостроительного кодекса РФ.</w:t>
      </w:r>
    </w:p>
    <w:p w:rsidR="004A3B8F" w:rsidRPr="00253CBD" w:rsidRDefault="004A3B8F" w:rsidP="004A3B8F">
      <w:pPr>
        <w:spacing w:line="15" w:lineRule="exact"/>
        <w:rPr>
          <w:rFonts w:eastAsia="Times New Roman"/>
          <w:sz w:val="24"/>
          <w:szCs w:val="24"/>
        </w:rPr>
      </w:pPr>
    </w:p>
    <w:p w:rsidR="001F5C10" w:rsidRPr="00253CBD" w:rsidRDefault="001F5C10" w:rsidP="001F5C10">
      <w:pPr>
        <w:tabs>
          <w:tab w:val="left" w:pos="1133"/>
        </w:tabs>
        <w:spacing w:line="238" w:lineRule="auto"/>
        <w:jc w:val="both"/>
        <w:rPr>
          <w:rFonts w:eastAsia="Times New Roman"/>
          <w:sz w:val="24"/>
          <w:szCs w:val="24"/>
        </w:rPr>
      </w:pPr>
      <w:r w:rsidRPr="00253CBD">
        <w:rPr>
          <w:rFonts w:eastAsia="Times New Roman"/>
          <w:sz w:val="24"/>
          <w:szCs w:val="24"/>
        </w:rPr>
        <w:t xml:space="preserve">    </w:t>
      </w:r>
      <w:r w:rsidR="00BF229B">
        <w:rPr>
          <w:rFonts w:eastAsia="Times New Roman"/>
          <w:sz w:val="24"/>
          <w:szCs w:val="24"/>
        </w:rPr>
        <w:t xml:space="preserve"> </w:t>
      </w:r>
      <w:r w:rsidRPr="00253CBD">
        <w:rPr>
          <w:rFonts w:eastAsia="Times New Roman"/>
          <w:sz w:val="24"/>
          <w:szCs w:val="24"/>
        </w:rPr>
        <w:t xml:space="preserve">    65. </w:t>
      </w:r>
      <w:r w:rsidR="004A3B8F" w:rsidRPr="00253CBD">
        <w:rPr>
          <w:rFonts w:eastAsia="Times New Roman"/>
          <w:sz w:val="24"/>
          <w:szCs w:val="24"/>
        </w:rPr>
        <w:t xml:space="preserve">Требования, предъявляемые к составу и содержанию проектов межевания территории, установлены статьей </w:t>
      </w:r>
      <w:r w:rsidRPr="00253CBD">
        <w:rPr>
          <w:rFonts w:eastAsia="Times New Roman"/>
          <w:sz w:val="24"/>
          <w:szCs w:val="24"/>
        </w:rPr>
        <w:t>43Градостроительного кодекса РФ.</w:t>
      </w:r>
    </w:p>
    <w:p w:rsidR="004A3B8F" w:rsidRPr="005F1E00" w:rsidRDefault="004A3B8F" w:rsidP="003757A4">
      <w:pPr>
        <w:numPr>
          <w:ilvl w:val="0"/>
          <w:numId w:val="44"/>
        </w:numPr>
        <w:tabs>
          <w:tab w:val="left" w:pos="1133"/>
        </w:tabs>
        <w:spacing w:line="238" w:lineRule="auto"/>
        <w:ind w:firstLine="565"/>
        <w:jc w:val="both"/>
        <w:rPr>
          <w:rFonts w:eastAsia="Times New Roman"/>
          <w:sz w:val="24"/>
          <w:szCs w:val="24"/>
        </w:rPr>
      </w:pPr>
      <w:proofErr w:type="gramStart"/>
      <w:r w:rsidRPr="00253CBD">
        <w:rPr>
          <w:rFonts w:eastAsia="Times New Roman"/>
          <w:sz w:val="24"/>
          <w:szCs w:val="24"/>
        </w:rPr>
        <w:t xml:space="preserve">Подготовка документации по планировке территории </w:t>
      </w:r>
      <w:r w:rsidR="00BF229B">
        <w:rPr>
          <w:rFonts w:eastAsia="Times New Roman"/>
          <w:sz w:val="24"/>
          <w:szCs w:val="24"/>
        </w:rPr>
        <w:t>округа</w:t>
      </w:r>
      <w:r w:rsidRPr="00253CBD">
        <w:rPr>
          <w:rFonts w:eastAsia="Times New Roman"/>
          <w:sz w:val="24"/>
          <w:szCs w:val="24"/>
        </w:rPr>
        <w:t xml:space="preserve"> осуществляется на основании схем территориального планирования Российской Федерации, схем территориального планирования Челябинской области, Генерального плана </w:t>
      </w:r>
      <w:r w:rsidR="00D764DA">
        <w:rPr>
          <w:rFonts w:eastAsia="Times New Roman"/>
          <w:sz w:val="24"/>
          <w:szCs w:val="24"/>
        </w:rPr>
        <w:t>Юрюзанского городского поселения</w:t>
      </w:r>
      <w:r w:rsidRPr="00253CBD">
        <w:rPr>
          <w:rFonts w:eastAsia="Times New Roman"/>
          <w:sz w:val="24"/>
          <w:szCs w:val="24"/>
        </w:rPr>
        <w:t>, Правил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w:t>
      </w:r>
      <w:r w:rsidR="005F1E00">
        <w:rPr>
          <w:rFonts w:eastAsia="Times New Roman"/>
          <w:sz w:val="24"/>
          <w:szCs w:val="24"/>
        </w:rPr>
        <w:t xml:space="preserve"> </w:t>
      </w:r>
      <w:r w:rsidRPr="005F1E00">
        <w:rPr>
          <w:rFonts w:eastAsia="Times New Roman"/>
          <w:sz w:val="24"/>
          <w:szCs w:val="24"/>
        </w:rPr>
        <w:t>комплексного</w:t>
      </w:r>
      <w:r w:rsidR="00E16103" w:rsidRPr="005F1E00">
        <w:rPr>
          <w:rFonts w:eastAsia="Times New Roman"/>
          <w:sz w:val="24"/>
          <w:szCs w:val="24"/>
        </w:rPr>
        <w:t xml:space="preserve"> </w:t>
      </w:r>
      <w:r w:rsidRPr="005F1E00">
        <w:rPr>
          <w:rFonts w:eastAsia="Times New Roman"/>
          <w:sz w:val="24"/>
          <w:szCs w:val="24"/>
        </w:rPr>
        <w:t>развития</w:t>
      </w:r>
      <w:r w:rsidR="00E16103" w:rsidRPr="005F1E00">
        <w:rPr>
          <w:rFonts w:eastAsia="Times New Roman"/>
          <w:sz w:val="24"/>
          <w:szCs w:val="24"/>
        </w:rPr>
        <w:t xml:space="preserve"> </w:t>
      </w:r>
      <w:r w:rsidRPr="005F1E00">
        <w:rPr>
          <w:rFonts w:eastAsia="Times New Roman"/>
          <w:sz w:val="24"/>
          <w:szCs w:val="24"/>
        </w:rPr>
        <w:t>транспортной</w:t>
      </w:r>
      <w:r w:rsidR="00E16103" w:rsidRPr="005F1E00">
        <w:rPr>
          <w:rFonts w:eastAsia="Times New Roman"/>
          <w:sz w:val="24"/>
          <w:szCs w:val="24"/>
        </w:rPr>
        <w:t xml:space="preserve"> </w:t>
      </w:r>
      <w:r w:rsidRPr="005F1E00">
        <w:rPr>
          <w:rFonts w:eastAsia="Times New Roman"/>
          <w:sz w:val="24"/>
          <w:szCs w:val="24"/>
        </w:rPr>
        <w:t>инфраструктуры,</w:t>
      </w:r>
      <w:r w:rsidR="00E16103" w:rsidRPr="005F1E00">
        <w:rPr>
          <w:rFonts w:eastAsia="Times New Roman"/>
          <w:sz w:val="24"/>
          <w:szCs w:val="24"/>
        </w:rPr>
        <w:t xml:space="preserve"> </w:t>
      </w:r>
      <w:r w:rsidRPr="005F1E00">
        <w:rPr>
          <w:rFonts w:eastAsia="Times New Roman"/>
          <w:sz w:val="24"/>
          <w:szCs w:val="24"/>
        </w:rPr>
        <w:t>программами</w:t>
      </w:r>
      <w:r w:rsidR="005F1E00">
        <w:rPr>
          <w:rFonts w:eastAsia="Times New Roman"/>
          <w:sz w:val="24"/>
          <w:szCs w:val="24"/>
        </w:rPr>
        <w:t xml:space="preserve"> </w:t>
      </w:r>
      <w:r w:rsidRPr="005F1E00">
        <w:rPr>
          <w:rFonts w:eastAsia="Times New Roman"/>
          <w:sz w:val="24"/>
          <w:szCs w:val="24"/>
        </w:rPr>
        <w:t>комплексного</w:t>
      </w:r>
      <w:proofErr w:type="gramEnd"/>
      <w:r w:rsidRPr="005F1E00">
        <w:rPr>
          <w:rFonts w:eastAsia="Times New Roman"/>
          <w:sz w:val="24"/>
          <w:szCs w:val="24"/>
        </w:rPr>
        <w:t xml:space="preserve"> </w:t>
      </w:r>
      <w:proofErr w:type="gramStart"/>
      <w:r w:rsidRPr="005F1E00">
        <w:rPr>
          <w:rFonts w:eastAsia="Times New Roman"/>
          <w:sz w:val="24"/>
          <w:szCs w:val="24"/>
        </w:rPr>
        <w:t>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roofErr w:type="gramEnd"/>
    </w:p>
    <w:p w:rsidR="004A3B8F" w:rsidRPr="00253CBD" w:rsidRDefault="004A3B8F" w:rsidP="004A3B8F">
      <w:pPr>
        <w:spacing w:line="23" w:lineRule="exact"/>
        <w:rPr>
          <w:rFonts w:eastAsia="Times New Roman"/>
          <w:sz w:val="24"/>
          <w:szCs w:val="24"/>
        </w:rPr>
      </w:pPr>
    </w:p>
    <w:p w:rsidR="004A3B8F" w:rsidRPr="00253CBD" w:rsidRDefault="004A3B8F" w:rsidP="003757A4">
      <w:pPr>
        <w:numPr>
          <w:ilvl w:val="0"/>
          <w:numId w:val="44"/>
        </w:numPr>
        <w:tabs>
          <w:tab w:val="left" w:pos="1133"/>
        </w:tabs>
        <w:spacing w:line="238" w:lineRule="auto"/>
        <w:ind w:firstLine="565"/>
        <w:jc w:val="both"/>
        <w:rPr>
          <w:rFonts w:eastAsia="Times New Roman"/>
          <w:sz w:val="24"/>
          <w:szCs w:val="24"/>
        </w:rPr>
      </w:pPr>
      <w:r w:rsidRPr="00253CBD">
        <w:rPr>
          <w:rFonts w:eastAsia="Times New Roman"/>
          <w:sz w:val="24"/>
          <w:szCs w:val="24"/>
        </w:rPr>
        <w:t xml:space="preserve">Решение о подготовке документации по планировке территории применительно к территории </w:t>
      </w:r>
      <w:r w:rsidR="00D764DA">
        <w:rPr>
          <w:rFonts w:eastAsia="Times New Roman"/>
          <w:sz w:val="24"/>
          <w:szCs w:val="24"/>
        </w:rPr>
        <w:t>Юрюзанского городского поселения</w:t>
      </w:r>
      <w:r w:rsidRPr="00253CBD">
        <w:rPr>
          <w:rFonts w:eastAsia="Times New Roman"/>
          <w:sz w:val="24"/>
          <w:szCs w:val="24"/>
        </w:rPr>
        <w:t xml:space="preserve">, за исключением случаев, указанных в частях 2 - 4.2 и 5.2 статьи 45 Градостроительного кодекса РФ, принимается администрацией </w:t>
      </w:r>
      <w:r w:rsidR="00D764DA">
        <w:rPr>
          <w:rFonts w:eastAsia="Times New Roman"/>
          <w:sz w:val="24"/>
          <w:szCs w:val="24"/>
        </w:rPr>
        <w:t>Юрюзанского городского поселения</w:t>
      </w:r>
      <w:r w:rsidRPr="00253CBD">
        <w:rPr>
          <w:rFonts w:eastAsia="Times New Roman"/>
          <w:sz w:val="24"/>
          <w:szCs w:val="24"/>
        </w:rPr>
        <w:t xml:space="preserve"> по собственной инициативе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1.1 статьи 45 </w:t>
      </w:r>
      <w:r w:rsidRPr="00253CBD">
        <w:rPr>
          <w:rFonts w:eastAsia="Times New Roman"/>
          <w:sz w:val="24"/>
          <w:szCs w:val="24"/>
        </w:rPr>
        <w:lastRenderedPageBreak/>
        <w:t xml:space="preserve">Градостроительного кодекса РФ, принятие администрацией </w:t>
      </w:r>
      <w:r w:rsidR="00D764DA">
        <w:rPr>
          <w:rFonts w:eastAsia="Times New Roman"/>
          <w:sz w:val="24"/>
          <w:szCs w:val="24"/>
        </w:rPr>
        <w:t>Юрюзанского городского поселения</w:t>
      </w:r>
      <w:r w:rsidRPr="00253CBD">
        <w:rPr>
          <w:rFonts w:eastAsia="Times New Roman"/>
          <w:sz w:val="24"/>
          <w:szCs w:val="24"/>
        </w:rPr>
        <w:t xml:space="preserve"> решения о подготовке документации по планировке территории не требуется.</w:t>
      </w:r>
    </w:p>
    <w:p w:rsidR="004A3B8F" w:rsidRPr="00253CBD" w:rsidRDefault="004A3B8F" w:rsidP="004A3B8F">
      <w:pPr>
        <w:spacing w:line="25" w:lineRule="exact"/>
        <w:rPr>
          <w:rFonts w:eastAsia="Times New Roman"/>
          <w:sz w:val="24"/>
          <w:szCs w:val="24"/>
        </w:rPr>
      </w:pPr>
    </w:p>
    <w:p w:rsidR="004A3B8F" w:rsidRPr="00253CBD" w:rsidRDefault="004A3B8F" w:rsidP="003757A4">
      <w:pPr>
        <w:numPr>
          <w:ilvl w:val="0"/>
          <w:numId w:val="44"/>
        </w:numPr>
        <w:tabs>
          <w:tab w:val="left" w:pos="994"/>
        </w:tabs>
        <w:spacing w:line="239" w:lineRule="auto"/>
        <w:ind w:firstLine="565"/>
        <w:jc w:val="both"/>
        <w:rPr>
          <w:rFonts w:eastAsia="Times New Roman"/>
          <w:sz w:val="24"/>
          <w:szCs w:val="24"/>
        </w:rPr>
      </w:pPr>
      <w:proofErr w:type="gramStart"/>
      <w:r w:rsidRPr="00253CBD">
        <w:rPr>
          <w:rFonts w:eastAsia="Times New Roman"/>
          <w:sz w:val="24"/>
          <w:szCs w:val="24"/>
        </w:rPr>
        <w:t xml:space="preserve">Подготовка документации по планировке территории осуществляется администрацией </w:t>
      </w:r>
      <w:r w:rsidR="00D764DA">
        <w:rPr>
          <w:rFonts w:eastAsia="Times New Roman"/>
          <w:sz w:val="24"/>
          <w:szCs w:val="24"/>
        </w:rPr>
        <w:t>Юрюзанского городского поселения</w:t>
      </w:r>
      <w:r w:rsidRPr="00253CBD">
        <w:rPr>
          <w:rFonts w:eastAsia="Times New Roman"/>
          <w:sz w:val="24"/>
          <w:szCs w:val="24"/>
        </w:rPr>
        <w:t xml:space="preserve"> самостоятельно либо привлекаемыми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частью 1.1 статьи 45 Градостроительного кодекса РФ.</w:t>
      </w:r>
      <w:proofErr w:type="gramEnd"/>
      <w:r w:rsidRPr="00253CBD">
        <w:rPr>
          <w:rFonts w:eastAsia="Times New Roman"/>
          <w:sz w:val="24"/>
          <w:szCs w:val="24"/>
        </w:rPr>
        <w:t xml:space="preserve">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4A3B8F" w:rsidRPr="00253CBD" w:rsidRDefault="004A3B8F" w:rsidP="004A3B8F">
      <w:pPr>
        <w:spacing w:line="16" w:lineRule="exact"/>
        <w:rPr>
          <w:rFonts w:eastAsia="Times New Roman"/>
          <w:sz w:val="24"/>
          <w:szCs w:val="24"/>
        </w:rPr>
      </w:pPr>
    </w:p>
    <w:p w:rsidR="004A3B8F" w:rsidRPr="00253CBD" w:rsidRDefault="004A3B8F" w:rsidP="003757A4">
      <w:pPr>
        <w:numPr>
          <w:ilvl w:val="0"/>
          <w:numId w:val="44"/>
        </w:numPr>
        <w:tabs>
          <w:tab w:val="left" w:pos="994"/>
        </w:tabs>
        <w:spacing w:line="238" w:lineRule="auto"/>
        <w:ind w:firstLine="565"/>
        <w:jc w:val="both"/>
        <w:rPr>
          <w:rFonts w:eastAsia="Times New Roman"/>
          <w:sz w:val="24"/>
          <w:szCs w:val="24"/>
        </w:rPr>
      </w:pPr>
      <w:r w:rsidRPr="00253CBD">
        <w:rPr>
          <w:rFonts w:eastAsia="Times New Roman"/>
          <w:sz w:val="24"/>
          <w:szCs w:val="24"/>
        </w:rPr>
        <w:t xml:space="preserve">Решение о подготовке документации по планировке территории подлежит опубликованию в порядке, установленном для официального опубликования муниципальных правовых актов </w:t>
      </w:r>
      <w:r w:rsidR="00D764DA">
        <w:rPr>
          <w:rFonts w:eastAsia="Times New Roman"/>
          <w:sz w:val="24"/>
          <w:szCs w:val="24"/>
        </w:rPr>
        <w:t>Юрюзанского городского поселения</w:t>
      </w:r>
      <w:r w:rsidRPr="00253CBD">
        <w:rPr>
          <w:rFonts w:eastAsia="Times New Roman"/>
          <w:sz w:val="24"/>
          <w:szCs w:val="24"/>
        </w:rPr>
        <w:t xml:space="preserve">, иной официальной информации, в течение трех дней со дня принятия такого решения и размещается на официальном сайте администрации </w:t>
      </w:r>
      <w:r w:rsidR="00D764DA">
        <w:rPr>
          <w:rFonts w:eastAsia="Times New Roman"/>
          <w:sz w:val="24"/>
          <w:szCs w:val="24"/>
        </w:rPr>
        <w:t>Юрюзанского городского поселения</w:t>
      </w:r>
      <w:r w:rsidRPr="00253CBD">
        <w:rPr>
          <w:rFonts w:eastAsia="Times New Roman"/>
          <w:sz w:val="24"/>
          <w:szCs w:val="24"/>
        </w:rPr>
        <w:t xml:space="preserve"> в сети «Интернет».</w:t>
      </w:r>
    </w:p>
    <w:p w:rsidR="004A3B8F" w:rsidRPr="00253CBD" w:rsidRDefault="004A3B8F" w:rsidP="004A3B8F">
      <w:pPr>
        <w:spacing w:line="16" w:lineRule="exact"/>
        <w:rPr>
          <w:rFonts w:eastAsia="Times New Roman"/>
          <w:sz w:val="24"/>
          <w:szCs w:val="24"/>
        </w:rPr>
      </w:pPr>
    </w:p>
    <w:p w:rsidR="004A3B8F" w:rsidRPr="005F1E00" w:rsidRDefault="004A3B8F" w:rsidP="003757A4">
      <w:pPr>
        <w:numPr>
          <w:ilvl w:val="0"/>
          <w:numId w:val="44"/>
        </w:numPr>
        <w:tabs>
          <w:tab w:val="left" w:pos="994"/>
        </w:tabs>
        <w:spacing w:line="236" w:lineRule="auto"/>
        <w:ind w:firstLine="565"/>
        <w:jc w:val="both"/>
        <w:rPr>
          <w:rFonts w:eastAsia="Times New Roman"/>
          <w:sz w:val="24"/>
          <w:szCs w:val="24"/>
        </w:rPr>
      </w:pPr>
      <w:r w:rsidRPr="00253CBD">
        <w:rPr>
          <w:rFonts w:eastAsia="Times New Roman"/>
          <w:sz w:val="24"/>
          <w:szCs w:val="24"/>
        </w:rPr>
        <w:t xml:space="preserve">Со дня опубликования решения о подготовке документации по планировке территории физические или юридические лица вправе представить в администрацию </w:t>
      </w:r>
      <w:r w:rsidR="00D764DA">
        <w:rPr>
          <w:rFonts w:eastAsia="Times New Roman"/>
          <w:sz w:val="24"/>
          <w:szCs w:val="24"/>
        </w:rPr>
        <w:t>Юрюзанского городского поселения</w:t>
      </w:r>
      <w:r w:rsidRPr="00253CBD">
        <w:rPr>
          <w:rFonts w:eastAsia="Times New Roman"/>
          <w:sz w:val="24"/>
          <w:szCs w:val="24"/>
        </w:rPr>
        <w:t xml:space="preserve"> свои предложения о порядке,</w:t>
      </w:r>
      <w:r w:rsidR="001F5C10" w:rsidRPr="00253CBD">
        <w:rPr>
          <w:rFonts w:eastAsia="Times New Roman"/>
          <w:sz w:val="24"/>
          <w:szCs w:val="24"/>
        </w:rPr>
        <w:t xml:space="preserve"> </w:t>
      </w:r>
      <w:r w:rsidRPr="00253CBD">
        <w:rPr>
          <w:rFonts w:eastAsia="Times New Roman"/>
          <w:sz w:val="24"/>
          <w:szCs w:val="24"/>
        </w:rPr>
        <w:t>сроках</w:t>
      </w:r>
      <w:r w:rsidR="005F1E00">
        <w:rPr>
          <w:sz w:val="24"/>
          <w:szCs w:val="24"/>
        </w:rPr>
        <w:t xml:space="preserve"> </w:t>
      </w:r>
      <w:r w:rsidRPr="00253CBD">
        <w:rPr>
          <w:rFonts w:eastAsia="Times New Roman"/>
          <w:sz w:val="24"/>
          <w:szCs w:val="24"/>
        </w:rPr>
        <w:t>подготовки</w:t>
      </w:r>
      <w:r w:rsidR="005F1E00">
        <w:rPr>
          <w:sz w:val="24"/>
          <w:szCs w:val="24"/>
        </w:rPr>
        <w:t xml:space="preserve"> </w:t>
      </w:r>
      <w:r w:rsidRPr="00253CBD">
        <w:rPr>
          <w:rFonts w:eastAsia="Times New Roman"/>
          <w:sz w:val="24"/>
          <w:szCs w:val="24"/>
        </w:rPr>
        <w:t>и</w:t>
      </w:r>
      <w:r w:rsidR="005F1E00">
        <w:rPr>
          <w:rFonts w:eastAsia="Times New Roman"/>
          <w:sz w:val="24"/>
          <w:szCs w:val="24"/>
        </w:rPr>
        <w:t xml:space="preserve"> содержании </w:t>
      </w:r>
      <w:r w:rsidRPr="00253CBD">
        <w:rPr>
          <w:rFonts w:eastAsia="Times New Roman"/>
          <w:sz w:val="24"/>
          <w:szCs w:val="24"/>
        </w:rPr>
        <w:t>документации</w:t>
      </w:r>
      <w:r w:rsidR="005F1E00">
        <w:rPr>
          <w:sz w:val="24"/>
          <w:szCs w:val="24"/>
        </w:rPr>
        <w:t xml:space="preserve"> </w:t>
      </w:r>
      <w:r w:rsidRPr="00253CBD">
        <w:rPr>
          <w:rFonts w:eastAsia="Times New Roman"/>
          <w:sz w:val="24"/>
          <w:szCs w:val="24"/>
        </w:rPr>
        <w:t>по</w:t>
      </w:r>
      <w:r w:rsidR="005F1E00">
        <w:rPr>
          <w:sz w:val="24"/>
          <w:szCs w:val="24"/>
        </w:rPr>
        <w:t xml:space="preserve"> </w:t>
      </w:r>
      <w:r w:rsidRPr="00253CBD">
        <w:rPr>
          <w:rFonts w:eastAsia="Times New Roman"/>
          <w:sz w:val="24"/>
          <w:szCs w:val="24"/>
        </w:rPr>
        <w:t>планировке</w:t>
      </w:r>
      <w:r w:rsidR="005F1E00">
        <w:rPr>
          <w:rFonts w:eastAsia="Times New Roman"/>
          <w:sz w:val="24"/>
          <w:szCs w:val="24"/>
        </w:rPr>
        <w:t xml:space="preserve"> </w:t>
      </w:r>
      <w:r w:rsidRPr="005F1E00">
        <w:rPr>
          <w:rFonts w:eastAsia="Times New Roman"/>
          <w:sz w:val="24"/>
          <w:szCs w:val="24"/>
        </w:rPr>
        <w:t>территории.</w:t>
      </w:r>
    </w:p>
    <w:p w:rsidR="004A3B8F" w:rsidRPr="00253CBD" w:rsidRDefault="004A3B8F" w:rsidP="004A3B8F">
      <w:pPr>
        <w:spacing w:line="13" w:lineRule="exact"/>
        <w:rPr>
          <w:sz w:val="24"/>
          <w:szCs w:val="24"/>
        </w:rPr>
      </w:pPr>
    </w:p>
    <w:p w:rsidR="004A3B8F" w:rsidRPr="00253CBD" w:rsidRDefault="004A3B8F" w:rsidP="003757A4">
      <w:pPr>
        <w:numPr>
          <w:ilvl w:val="0"/>
          <w:numId w:val="45"/>
        </w:numPr>
        <w:tabs>
          <w:tab w:val="left" w:pos="994"/>
        </w:tabs>
        <w:spacing w:line="238" w:lineRule="auto"/>
        <w:ind w:firstLine="565"/>
        <w:jc w:val="both"/>
        <w:rPr>
          <w:rFonts w:eastAsia="Times New Roman"/>
          <w:sz w:val="24"/>
          <w:szCs w:val="24"/>
        </w:rPr>
      </w:pPr>
      <w:r w:rsidRPr="00253CBD">
        <w:rPr>
          <w:rFonts w:eastAsia="Times New Roman"/>
          <w:sz w:val="24"/>
          <w:szCs w:val="24"/>
        </w:rPr>
        <w:t xml:space="preserve">Администрация </w:t>
      </w:r>
      <w:r w:rsidR="00D764DA">
        <w:rPr>
          <w:rFonts w:eastAsia="Times New Roman"/>
          <w:sz w:val="24"/>
          <w:szCs w:val="24"/>
        </w:rPr>
        <w:t>Юрюзанского городского поселения</w:t>
      </w:r>
      <w:r w:rsidRPr="00253CBD">
        <w:rPr>
          <w:rFonts w:eastAsia="Times New Roman"/>
          <w:sz w:val="24"/>
          <w:szCs w:val="24"/>
        </w:rPr>
        <w:t xml:space="preserve"> осуществляет проверку документации по планировке территории на соответствие требованиям, установленным частью 10 статьи 45 Градостроительного Кодекса РФ в течение 30 дней с момента получения администрацией </w:t>
      </w:r>
      <w:r w:rsidR="00D764DA">
        <w:rPr>
          <w:rFonts w:eastAsia="Times New Roman"/>
          <w:sz w:val="24"/>
          <w:szCs w:val="24"/>
        </w:rPr>
        <w:t>Юрюзанского городского поселения</w:t>
      </w:r>
      <w:r w:rsidRPr="00253CBD">
        <w:rPr>
          <w:rFonts w:eastAsia="Times New Roman"/>
          <w:sz w:val="24"/>
          <w:szCs w:val="24"/>
        </w:rPr>
        <w:t xml:space="preserve"> разработанной документации по планировке</w:t>
      </w:r>
      <w:r w:rsidR="005F1E00" w:rsidRPr="005F1E00">
        <w:rPr>
          <w:rFonts w:eastAsia="Times New Roman"/>
          <w:sz w:val="24"/>
          <w:szCs w:val="24"/>
        </w:rPr>
        <w:t xml:space="preserve"> </w:t>
      </w:r>
      <w:r w:rsidR="005F1E00" w:rsidRPr="00253CBD">
        <w:rPr>
          <w:rFonts w:eastAsia="Times New Roman"/>
          <w:sz w:val="24"/>
          <w:szCs w:val="24"/>
        </w:rPr>
        <w:t>территории</w:t>
      </w:r>
      <w:r w:rsidR="005F1E00">
        <w:rPr>
          <w:rFonts w:eastAsia="Times New Roman"/>
          <w:sz w:val="24"/>
          <w:szCs w:val="24"/>
        </w:rPr>
        <w:t>.</w:t>
      </w:r>
    </w:p>
    <w:p w:rsidR="004A3B8F" w:rsidRPr="00253CBD" w:rsidRDefault="004A3B8F" w:rsidP="004A3B8F">
      <w:pPr>
        <w:spacing w:line="13" w:lineRule="exact"/>
        <w:rPr>
          <w:rFonts w:eastAsia="Times New Roman"/>
          <w:sz w:val="24"/>
          <w:szCs w:val="24"/>
        </w:rPr>
      </w:pPr>
    </w:p>
    <w:p w:rsidR="004A3B8F" w:rsidRPr="00253CBD" w:rsidRDefault="004A3B8F" w:rsidP="003757A4">
      <w:pPr>
        <w:numPr>
          <w:ilvl w:val="0"/>
          <w:numId w:val="45"/>
        </w:numPr>
        <w:tabs>
          <w:tab w:val="left" w:pos="994"/>
        </w:tabs>
        <w:spacing w:line="238" w:lineRule="auto"/>
        <w:ind w:firstLine="565"/>
        <w:jc w:val="both"/>
        <w:rPr>
          <w:rFonts w:eastAsia="Times New Roman"/>
          <w:sz w:val="24"/>
          <w:szCs w:val="24"/>
        </w:rPr>
      </w:pPr>
      <w:r w:rsidRPr="00253CBD">
        <w:rPr>
          <w:rFonts w:eastAsia="Times New Roman"/>
          <w:sz w:val="24"/>
          <w:szCs w:val="24"/>
        </w:rPr>
        <w:t xml:space="preserve">По результатам проверки администрация </w:t>
      </w:r>
      <w:r w:rsidR="00D764DA">
        <w:rPr>
          <w:rFonts w:eastAsia="Times New Roman"/>
          <w:sz w:val="24"/>
          <w:szCs w:val="24"/>
        </w:rPr>
        <w:t>Юрюзанского городского поселения</w:t>
      </w:r>
      <w:r w:rsidRPr="00253CBD">
        <w:rPr>
          <w:rFonts w:eastAsia="Times New Roman"/>
          <w:sz w:val="24"/>
          <w:szCs w:val="24"/>
        </w:rPr>
        <w:t xml:space="preserve"> принимает решение о направлении документации по планировке территории Главе </w:t>
      </w:r>
      <w:r w:rsidR="00D764DA">
        <w:rPr>
          <w:rFonts w:eastAsia="Times New Roman"/>
          <w:sz w:val="24"/>
          <w:szCs w:val="24"/>
        </w:rPr>
        <w:t>Юрюзанского городского поселения</w:t>
      </w:r>
      <w:r w:rsidRPr="00253CBD">
        <w:rPr>
          <w:rFonts w:eastAsia="Times New Roman"/>
          <w:sz w:val="24"/>
          <w:szCs w:val="24"/>
        </w:rPr>
        <w:t xml:space="preserve"> или об отклонении такой документации и о направлении ее на доработку. В решении об отклонении документации по планировке и о направлении ее на доработку указываются обоснованные причины отклонения, а также сроки доработки документации.</w:t>
      </w:r>
    </w:p>
    <w:p w:rsidR="004A3B8F" w:rsidRPr="00253CBD" w:rsidRDefault="004A3B8F" w:rsidP="004A3B8F">
      <w:pPr>
        <w:spacing w:line="243" w:lineRule="exact"/>
        <w:rPr>
          <w:sz w:val="24"/>
          <w:szCs w:val="24"/>
        </w:rPr>
      </w:pPr>
    </w:p>
    <w:p w:rsidR="004A3B8F" w:rsidRPr="00E16103" w:rsidRDefault="004A3B8F" w:rsidP="004A3B8F">
      <w:pPr>
        <w:ind w:left="820"/>
        <w:rPr>
          <w:b/>
          <w:sz w:val="24"/>
          <w:szCs w:val="24"/>
        </w:rPr>
      </w:pPr>
      <w:r w:rsidRPr="00E16103">
        <w:rPr>
          <w:rFonts w:eastAsia="Times New Roman"/>
          <w:b/>
          <w:sz w:val="24"/>
          <w:szCs w:val="24"/>
        </w:rPr>
        <w:t>Глава 10. Порядок утверждения документации по планировке территории</w:t>
      </w:r>
    </w:p>
    <w:p w:rsidR="004A3B8F" w:rsidRPr="00E16103" w:rsidRDefault="004A3B8F" w:rsidP="004A3B8F">
      <w:pPr>
        <w:spacing w:line="320" w:lineRule="exact"/>
        <w:rPr>
          <w:b/>
          <w:sz w:val="24"/>
          <w:szCs w:val="24"/>
        </w:rPr>
      </w:pPr>
    </w:p>
    <w:p w:rsidR="004A3B8F" w:rsidRPr="005F1E00" w:rsidRDefault="004A3B8F" w:rsidP="003757A4">
      <w:pPr>
        <w:numPr>
          <w:ilvl w:val="0"/>
          <w:numId w:val="46"/>
        </w:numPr>
        <w:tabs>
          <w:tab w:val="left" w:pos="994"/>
        </w:tabs>
        <w:spacing w:line="238" w:lineRule="auto"/>
        <w:ind w:firstLine="565"/>
        <w:jc w:val="both"/>
        <w:rPr>
          <w:rFonts w:eastAsia="Times New Roman"/>
          <w:sz w:val="24"/>
          <w:szCs w:val="24"/>
        </w:rPr>
      </w:pPr>
      <w:r w:rsidRPr="00253CBD">
        <w:rPr>
          <w:rFonts w:eastAsia="Times New Roman"/>
          <w:sz w:val="24"/>
          <w:szCs w:val="24"/>
        </w:rPr>
        <w:t xml:space="preserve">Проекты планировки территории и проекты межевания территории, решение об утверждении которых принимается в соответствии с Градостроительным кодексом РФ администрацией </w:t>
      </w:r>
      <w:r w:rsidR="00D764DA">
        <w:rPr>
          <w:rFonts w:eastAsia="Times New Roman"/>
          <w:sz w:val="24"/>
          <w:szCs w:val="24"/>
        </w:rPr>
        <w:t>Юрюзанского городского поселения</w:t>
      </w:r>
      <w:r w:rsidRPr="00253CBD">
        <w:rPr>
          <w:rFonts w:eastAsia="Times New Roman"/>
          <w:sz w:val="24"/>
          <w:szCs w:val="24"/>
        </w:rPr>
        <w:t>, до их утверждения подлежат обязательному рассмотрению на общественных обсуждениях или публичных слушаниях. Общественные обсуждения или публичные слушания по проекту планировки территории и проекту межевания территории проводятся в порядке, установленном</w:t>
      </w:r>
      <w:r w:rsidR="005F1E00">
        <w:rPr>
          <w:rFonts w:eastAsia="Times New Roman"/>
          <w:sz w:val="24"/>
          <w:szCs w:val="24"/>
        </w:rPr>
        <w:t xml:space="preserve"> </w:t>
      </w:r>
      <w:r w:rsidRPr="005F1E00">
        <w:rPr>
          <w:rFonts w:eastAsia="Times New Roman"/>
          <w:sz w:val="24"/>
          <w:szCs w:val="24"/>
        </w:rPr>
        <w:t>статьей 5.1 Градостроительного кодекса РФ, с учетом положений статьи 46 Градостроительного кодекса РФ.</w:t>
      </w:r>
    </w:p>
    <w:p w:rsidR="004A3B8F" w:rsidRPr="00253CBD" w:rsidRDefault="004A3B8F" w:rsidP="004A3B8F">
      <w:pPr>
        <w:spacing w:line="16" w:lineRule="exact"/>
        <w:rPr>
          <w:sz w:val="24"/>
          <w:szCs w:val="24"/>
        </w:rPr>
      </w:pPr>
    </w:p>
    <w:p w:rsidR="004A3B8F" w:rsidRPr="00253CBD" w:rsidRDefault="004A3B8F" w:rsidP="003757A4">
      <w:pPr>
        <w:numPr>
          <w:ilvl w:val="0"/>
          <w:numId w:val="47"/>
        </w:numPr>
        <w:tabs>
          <w:tab w:val="left" w:pos="994"/>
        </w:tabs>
        <w:spacing w:line="238" w:lineRule="auto"/>
        <w:ind w:firstLine="565"/>
        <w:jc w:val="both"/>
        <w:rPr>
          <w:rFonts w:eastAsia="Times New Roman"/>
          <w:sz w:val="24"/>
          <w:szCs w:val="24"/>
        </w:rPr>
      </w:pPr>
      <w:proofErr w:type="gramStart"/>
      <w:r w:rsidRPr="00253CBD">
        <w:rPr>
          <w:rFonts w:eastAsia="Times New Roman"/>
          <w:sz w:val="24"/>
          <w:szCs w:val="24"/>
        </w:rPr>
        <w:t xml:space="preserve">Глава </w:t>
      </w:r>
      <w:r w:rsidR="00D764DA">
        <w:rPr>
          <w:rFonts w:eastAsia="Times New Roman"/>
          <w:sz w:val="24"/>
          <w:szCs w:val="24"/>
        </w:rPr>
        <w:t>Юрюзанского городского поселения</w:t>
      </w:r>
      <w:r w:rsidRPr="00253CBD">
        <w:rPr>
          <w:rFonts w:eastAsia="Times New Roman"/>
          <w:sz w:val="24"/>
          <w:szCs w:val="24"/>
        </w:rPr>
        <w:t xml:space="preserve">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в </w:t>
      </w:r>
      <w:r w:rsidR="003F2379">
        <w:rPr>
          <w:rFonts w:eastAsia="Times New Roman"/>
          <w:sz w:val="24"/>
          <w:szCs w:val="24"/>
        </w:rPr>
        <w:t xml:space="preserve">администрацию </w:t>
      </w:r>
      <w:r w:rsidR="00D764DA">
        <w:rPr>
          <w:rFonts w:eastAsia="Times New Roman"/>
          <w:sz w:val="24"/>
          <w:szCs w:val="24"/>
        </w:rPr>
        <w:t>Юрюзанского городского поселения</w:t>
      </w:r>
      <w:r w:rsidRPr="00253CBD">
        <w:rPr>
          <w:rFonts w:eastAsia="Times New Roman"/>
          <w:sz w:val="24"/>
          <w:szCs w:val="24"/>
        </w:rPr>
        <w:t xml:space="preserve"> на доработку с учетом указанных протокола и заключения.</w:t>
      </w:r>
      <w:proofErr w:type="gramEnd"/>
    </w:p>
    <w:p w:rsidR="004A3B8F" w:rsidRPr="00253CBD" w:rsidRDefault="004A3B8F" w:rsidP="004A3B8F">
      <w:pPr>
        <w:spacing w:line="18" w:lineRule="exact"/>
        <w:rPr>
          <w:rFonts w:eastAsia="Times New Roman"/>
          <w:sz w:val="24"/>
          <w:szCs w:val="24"/>
        </w:rPr>
      </w:pPr>
    </w:p>
    <w:p w:rsidR="004A3B8F" w:rsidRPr="00253CBD" w:rsidRDefault="004A3B8F" w:rsidP="003757A4">
      <w:pPr>
        <w:numPr>
          <w:ilvl w:val="0"/>
          <w:numId w:val="47"/>
        </w:numPr>
        <w:tabs>
          <w:tab w:val="left" w:pos="994"/>
        </w:tabs>
        <w:spacing w:line="238" w:lineRule="auto"/>
        <w:ind w:firstLine="565"/>
        <w:jc w:val="both"/>
        <w:rPr>
          <w:rFonts w:eastAsia="Times New Roman"/>
          <w:sz w:val="24"/>
          <w:szCs w:val="24"/>
        </w:rPr>
      </w:pPr>
      <w:r w:rsidRPr="00253CBD">
        <w:rPr>
          <w:rFonts w:eastAsia="Times New Roman"/>
          <w:sz w:val="24"/>
          <w:szCs w:val="24"/>
        </w:rPr>
        <w:lastRenderedPageBreak/>
        <w:t xml:space="preserve">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w:t>
      </w:r>
      <w:r w:rsidR="00D764DA">
        <w:rPr>
          <w:rFonts w:eastAsia="Times New Roman"/>
          <w:sz w:val="24"/>
          <w:szCs w:val="24"/>
        </w:rPr>
        <w:t>Юрюзанского городского поселения</w:t>
      </w:r>
      <w:r w:rsidRPr="00253CBD">
        <w:rPr>
          <w:rFonts w:eastAsia="Times New Roman"/>
          <w:sz w:val="24"/>
          <w:szCs w:val="24"/>
        </w:rPr>
        <w:t xml:space="preserve">, иной официальной информации, в течение семи дней со дня утверждения указанной документации и размещается на официальном сайте </w:t>
      </w:r>
      <w:r w:rsidR="00D764DA">
        <w:rPr>
          <w:rFonts w:eastAsia="Times New Roman"/>
          <w:sz w:val="24"/>
          <w:szCs w:val="24"/>
        </w:rPr>
        <w:t>Юрюзанского городского поселения</w:t>
      </w:r>
      <w:r w:rsidRPr="00253CBD">
        <w:rPr>
          <w:rFonts w:eastAsia="Times New Roman"/>
          <w:sz w:val="24"/>
          <w:szCs w:val="24"/>
        </w:rPr>
        <w:t xml:space="preserve"> в сети «Интернет».</w:t>
      </w:r>
    </w:p>
    <w:p w:rsidR="004A3B8F" w:rsidRPr="00253CBD" w:rsidRDefault="004A3B8F" w:rsidP="004A3B8F">
      <w:pPr>
        <w:spacing w:line="398" w:lineRule="exact"/>
        <w:rPr>
          <w:sz w:val="24"/>
          <w:szCs w:val="24"/>
        </w:rPr>
      </w:pPr>
    </w:p>
    <w:p w:rsidR="004A3B8F" w:rsidRPr="00E16103" w:rsidRDefault="004A3B8F" w:rsidP="00E16103">
      <w:pPr>
        <w:spacing w:line="235" w:lineRule="auto"/>
        <w:ind w:right="100"/>
        <w:jc w:val="center"/>
        <w:rPr>
          <w:b/>
          <w:sz w:val="28"/>
          <w:szCs w:val="24"/>
        </w:rPr>
      </w:pPr>
      <w:r w:rsidRPr="00E16103">
        <w:rPr>
          <w:rFonts w:eastAsia="Times New Roman"/>
          <w:b/>
          <w:sz w:val="28"/>
          <w:szCs w:val="24"/>
        </w:rPr>
        <w:t>Раздел V. Проведение общественных обсуждений или публичных слушаний по вопросам землепользования и застройки</w:t>
      </w:r>
    </w:p>
    <w:p w:rsidR="004A3B8F" w:rsidRPr="00E16103" w:rsidRDefault="004A3B8F" w:rsidP="00E16103">
      <w:pPr>
        <w:spacing w:line="394" w:lineRule="exact"/>
        <w:jc w:val="center"/>
        <w:rPr>
          <w:b/>
          <w:sz w:val="28"/>
          <w:szCs w:val="24"/>
        </w:rPr>
      </w:pPr>
    </w:p>
    <w:p w:rsidR="004A3B8F" w:rsidRPr="00E16103" w:rsidRDefault="004A3B8F" w:rsidP="00E16103">
      <w:pPr>
        <w:spacing w:line="234" w:lineRule="auto"/>
        <w:ind w:right="300"/>
        <w:jc w:val="center"/>
        <w:rPr>
          <w:rFonts w:eastAsia="Times New Roman"/>
          <w:b/>
          <w:sz w:val="28"/>
          <w:szCs w:val="24"/>
        </w:rPr>
      </w:pPr>
      <w:r w:rsidRPr="00E16103">
        <w:rPr>
          <w:rFonts w:eastAsia="Times New Roman"/>
          <w:b/>
          <w:sz w:val="24"/>
          <w:szCs w:val="24"/>
        </w:rPr>
        <w:t>Глава 11. Общественные обсуждения, публичные слушания по вопросам землепользования и застройки</w:t>
      </w:r>
    </w:p>
    <w:p w:rsidR="001F5C10" w:rsidRPr="00253CBD" w:rsidRDefault="001F5C10" w:rsidP="001F5C10">
      <w:pPr>
        <w:spacing w:line="234" w:lineRule="auto"/>
        <w:ind w:left="3140" w:right="300" w:hanging="2260"/>
        <w:rPr>
          <w:sz w:val="24"/>
          <w:szCs w:val="24"/>
        </w:rPr>
      </w:pPr>
    </w:p>
    <w:p w:rsidR="004A3B8F" w:rsidRPr="005F1E00" w:rsidRDefault="004A3B8F" w:rsidP="003757A4">
      <w:pPr>
        <w:numPr>
          <w:ilvl w:val="0"/>
          <w:numId w:val="48"/>
        </w:numPr>
        <w:tabs>
          <w:tab w:val="left" w:pos="994"/>
        </w:tabs>
        <w:spacing w:line="239" w:lineRule="auto"/>
        <w:ind w:firstLine="565"/>
        <w:jc w:val="both"/>
        <w:rPr>
          <w:rFonts w:eastAsia="Times New Roman"/>
          <w:sz w:val="24"/>
          <w:szCs w:val="24"/>
        </w:rPr>
      </w:pPr>
      <w:proofErr w:type="gramStart"/>
      <w:r w:rsidRPr="00253CBD">
        <w:rPr>
          <w:rFonts w:eastAsia="Times New Roman"/>
          <w:sz w:val="24"/>
          <w:szCs w:val="24"/>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генерального плана </w:t>
      </w:r>
      <w:r w:rsidR="00D764DA">
        <w:rPr>
          <w:rFonts w:eastAsia="Times New Roman"/>
          <w:sz w:val="24"/>
          <w:szCs w:val="24"/>
        </w:rPr>
        <w:t>Юрюзанского городского поселения</w:t>
      </w:r>
      <w:r w:rsidRPr="00253CBD">
        <w:rPr>
          <w:rFonts w:eastAsia="Times New Roman"/>
          <w:sz w:val="24"/>
          <w:szCs w:val="24"/>
        </w:rPr>
        <w:t xml:space="preserve">, проектам Правил землепользования и застройки </w:t>
      </w:r>
      <w:r w:rsidR="00D764DA">
        <w:rPr>
          <w:rFonts w:eastAsia="Times New Roman"/>
          <w:sz w:val="24"/>
          <w:szCs w:val="24"/>
        </w:rPr>
        <w:t>Юрюзанского городского поселения</w:t>
      </w:r>
      <w:r w:rsidRPr="00253CBD">
        <w:rPr>
          <w:rFonts w:eastAsia="Times New Roman"/>
          <w:sz w:val="24"/>
          <w:szCs w:val="24"/>
        </w:rPr>
        <w:t>,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w:t>
      </w:r>
      <w:proofErr w:type="gramEnd"/>
      <w:r w:rsidRPr="00253CBD">
        <w:rPr>
          <w:rFonts w:eastAsia="Times New Roman"/>
          <w:sz w:val="24"/>
          <w:szCs w:val="24"/>
        </w:rPr>
        <w:t xml:space="preserve"> </w:t>
      </w:r>
      <w:proofErr w:type="gramStart"/>
      <w:r w:rsidRPr="00253CBD">
        <w:rPr>
          <w:rFonts w:eastAsia="Times New Roman"/>
          <w:sz w:val="24"/>
          <w:szCs w:val="24"/>
        </w:rPr>
        <w:t>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w:t>
      </w:r>
      <w:r w:rsidR="005F1E00">
        <w:rPr>
          <w:rFonts w:eastAsia="Times New Roman"/>
          <w:sz w:val="24"/>
          <w:szCs w:val="24"/>
        </w:rPr>
        <w:t xml:space="preserve"> </w:t>
      </w:r>
      <w:r w:rsidRPr="005F1E00">
        <w:rPr>
          <w:rFonts w:eastAsia="Times New Roman"/>
          <w:sz w:val="24"/>
          <w:szCs w:val="24"/>
        </w:rPr>
        <w:t xml:space="preserve">реконструкции объектов капитального строительства (далее – проекты) в соответствии с Уставом </w:t>
      </w:r>
      <w:r w:rsidR="00D764DA">
        <w:rPr>
          <w:rFonts w:eastAsia="Times New Roman"/>
          <w:sz w:val="24"/>
          <w:szCs w:val="24"/>
        </w:rPr>
        <w:t>Юрюзанского городского поселения</w:t>
      </w:r>
      <w:r w:rsidRPr="005F1E00">
        <w:rPr>
          <w:rFonts w:eastAsia="Times New Roman"/>
          <w:sz w:val="24"/>
          <w:szCs w:val="24"/>
        </w:rPr>
        <w:t xml:space="preserve"> и (или) нормативным правовым актом Совета депутатов </w:t>
      </w:r>
      <w:r w:rsidR="00D764DA">
        <w:rPr>
          <w:rFonts w:eastAsia="Times New Roman"/>
          <w:sz w:val="24"/>
          <w:szCs w:val="24"/>
        </w:rPr>
        <w:t>Юрюзанского городского поселения</w:t>
      </w:r>
      <w:r w:rsidRPr="005F1E00">
        <w:rPr>
          <w:rFonts w:eastAsia="Times New Roman"/>
          <w:sz w:val="24"/>
          <w:szCs w:val="24"/>
        </w:rPr>
        <w:t xml:space="preserve"> и с учетом положений Градостроительного кодекса РФ проводятся общественные обсуждения или публичные слушания, за</w:t>
      </w:r>
      <w:proofErr w:type="gramEnd"/>
      <w:r w:rsidRPr="005F1E00">
        <w:rPr>
          <w:rFonts w:eastAsia="Times New Roman"/>
          <w:sz w:val="24"/>
          <w:szCs w:val="24"/>
        </w:rPr>
        <w:t xml:space="preserve"> исключением случаев, предусмотренных Градостроительным Кодексом и другими федеральными законами.</w:t>
      </w:r>
    </w:p>
    <w:p w:rsidR="004A3B8F" w:rsidRPr="00253CBD" w:rsidRDefault="004A3B8F" w:rsidP="004A3B8F">
      <w:pPr>
        <w:spacing w:line="19" w:lineRule="exact"/>
        <w:rPr>
          <w:sz w:val="24"/>
          <w:szCs w:val="24"/>
        </w:rPr>
      </w:pPr>
    </w:p>
    <w:p w:rsidR="004A3B8F" w:rsidRPr="00253CBD" w:rsidRDefault="004A3B8F" w:rsidP="003757A4">
      <w:pPr>
        <w:numPr>
          <w:ilvl w:val="0"/>
          <w:numId w:val="49"/>
        </w:numPr>
        <w:tabs>
          <w:tab w:val="left" w:pos="994"/>
        </w:tabs>
        <w:spacing w:line="236" w:lineRule="auto"/>
        <w:ind w:firstLine="565"/>
        <w:jc w:val="both"/>
        <w:rPr>
          <w:rFonts w:eastAsia="Times New Roman"/>
          <w:sz w:val="24"/>
          <w:szCs w:val="24"/>
        </w:rPr>
      </w:pPr>
      <w:r w:rsidRPr="00253CBD">
        <w:rPr>
          <w:rFonts w:eastAsia="Times New Roman"/>
          <w:sz w:val="24"/>
          <w:szCs w:val="24"/>
        </w:rPr>
        <w:t xml:space="preserve">Уставом </w:t>
      </w:r>
      <w:r w:rsidR="00D764DA">
        <w:rPr>
          <w:rFonts w:eastAsia="Times New Roman"/>
          <w:sz w:val="24"/>
          <w:szCs w:val="24"/>
        </w:rPr>
        <w:t>Юрюзанского городского поселения</w:t>
      </w:r>
      <w:r w:rsidRPr="00253CBD">
        <w:rPr>
          <w:rFonts w:eastAsia="Times New Roman"/>
          <w:sz w:val="24"/>
          <w:szCs w:val="24"/>
        </w:rPr>
        <w:t xml:space="preserve"> и (или) нормативным правовым актом Совета депутатов </w:t>
      </w:r>
      <w:r w:rsidR="00D764DA">
        <w:rPr>
          <w:rFonts w:eastAsia="Times New Roman"/>
          <w:sz w:val="24"/>
          <w:szCs w:val="24"/>
        </w:rPr>
        <w:t>Юрюзанского городского поселения</w:t>
      </w:r>
      <w:r w:rsidRPr="00253CBD">
        <w:rPr>
          <w:rFonts w:eastAsia="Times New Roman"/>
          <w:sz w:val="24"/>
          <w:szCs w:val="24"/>
        </w:rPr>
        <w:t xml:space="preserve"> на основании положений Градостроительного Кодекса РФ определяются:</w:t>
      </w:r>
    </w:p>
    <w:p w:rsidR="004A3B8F" w:rsidRPr="00253CBD" w:rsidRDefault="004A3B8F" w:rsidP="004A3B8F">
      <w:pPr>
        <w:spacing w:line="15" w:lineRule="exact"/>
        <w:rPr>
          <w:sz w:val="24"/>
          <w:szCs w:val="24"/>
        </w:rPr>
      </w:pPr>
    </w:p>
    <w:p w:rsidR="004A3B8F" w:rsidRPr="00253CBD" w:rsidRDefault="004A3B8F" w:rsidP="003757A4">
      <w:pPr>
        <w:numPr>
          <w:ilvl w:val="0"/>
          <w:numId w:val="50"/>
        </w:numPr>
        <w:tabs>
          <w:tab w:val="left" w:pos="994"/>
        </w:tabs>
        <w:spacing w:line="234" w:lineRule="auto"/>
        <w:ind w:firstLine="565"/>
        <w:rPr>
          <w:rFonts w:eastAsia="Times New Roman"/>
          <w:sz w:val="24"/>
          <w:szCs w:val="24"/>
        </w:rPr>
      </w:pPr>
      <w:r w:rsidRPr="00253CBD">
        <w:rPr>
          <w:rFonts w:eastAsia="Times New Roman"/>
          <w:sz w:val="24"/>
          <w:szCs w:val="24"/>
        </w:rPr>
        <w:t>порядок организации и проведения общественных обсуждений или публичных слушаний по проектам;</w:t>
      </w:r>
    </w:p>
    <w:p w:rsidR="004A3B8F" w:rsidRPr="00253CBD" w:rsidRDefault="004A3B8F" w:rsidP="004A3B8F">
      <w:pPr>
        <w:spacing w:line="4" w:lineRule="exact"/>
        <w:rPr>
          <w:rFonts w:eastAsia="Times New Roman"/>
          <w:sz w:val="24"/>
          <w:szCs w:val="24"/>
        </w:rPr>
      </w:pPr>
    </w:p>
    <w:p w:rsidR="004A3B8F" w:rsidRPr="00253CBD" w:rsidRDefault="004A3B8F" w:rsidP="003757A4">
      <w:pPr>
        <w:numPr>
          <w:ilvl w:val="0"/>
          <w:numId w:val="50"/>
        </w:numPr>
        <w:tabs>
          <w:tab w:val="left" w:pos="1000"/>
        </w:tabs>
        <w:ind w:left="1000" w:hanging="435"/>
        <w:rPr>
          <w:rFonts w:eastAsia="Times New Roman"/>
          <w:sz w:val="24"/>
          <w:szCs w:val="24"/>
        </w:rPr>
      </w:pPr>
      <w:r w:rsidRPr="00253CBD">
        <w:rPr>
          <w:rFonts w:eastAsia="Times New Roman"/>
          <w:sz w:val="24"/>
          <w:szCs w:val="24"/>
        </w:rPr>
        <w:t>организатор общественных обсуждений или публичных слушаний;</w:t>
      </w:r>
    </w:p>
    <w:p w:rsidR="004A3B8F" w:rsidRPr="00253CBD" w:rsidRDefault="004A3B8F" w:rsidP="003757A4">
      <w:pPr>
        <w:numPr>
          <w:ilvl w:val="0"/>
          <w:numId w:val="50"/>
        </w:numPr>
        <w:tabs>
          <w:tab w:val="left" w:pos="1000"/>
        </w:tabs>
        <w:ind w:left="1000" w:hanging="435"/>
        <w:rPr>
          <w:rFonts w:eastAsia="Times New Roman"/>
          <w:sz w:val="24"/>
          <w:szCs w:val="24"/>
        </w:rPr>
      </w:pPr>
      <w:r w:rsidRPr="00253CBD">
        <w:rPr>
          <w:rFonts w:eastAsia="Times New Roman"/>
          <w:sz w:val="24"/>
          <w:szCs w:val="24"/>
        </w:rPr>
        <w:t>срок проведения общественных обсуждений или публичных слушаний;</w:t>
      </w:r>
    </w:p>
    <w:p w:rsidR="004A3B8F" w:rsidRPr="00253CBD" w:rsidRDefault="004A3B8F" w:rsidP="003757A4">
      <w:pPr>
        <w:numPr>
          <w:ilvl w:val="0"/>
          <w:numId w:val="50"/>
        </w:numPr>
        <w:tabs>
          <w:tab w:val="left" w:pos="1000"/>
        </w:tabs>
        <w:ind w:left="1000" w:hanging="435"/>
        <w:rPr>
          <w:rFonts w:eastAsia="Times New Roman"/>
          <w:sz w:val="24"/>
          <w:szCs w:val="24"/>
        </w:rPr>
      </w:pPr>
      <w:r w:rsidRPr="00253CBD">
        <w:rPr>
          <w:rFonts w:eastAsia="Times New Roman"/>
          <w:sz w:val="24"/>
          <w:szCs w:val="24"/>
        </w:rPr>
        <w:t>официальный сайт и (или) информационные системы;</w:t>
      </w:r>
    </w:p>
    <w:p w:rsidR="004A3B8F" w:rsidRPr="00253CBD" w:rsidRDefault="004A3B8F" w:rsidP="004A3B8F">
      <w:pPr>
        <w:spacing w:line="13" w:lineRule="exact"/>
        <w:rPr>
          <w:rFonts w:eastAsia="Times New Roman"/>
          <w:sz w:val="24"/>
          <w:szCs w:val="24"/>
        </w:rPr>
      </w:pPr>
    </w:p>
    <w:p w:rsidR="004A3B8F" w:rsidRPr="00253CBD" w:rsidRDefault="004A3B8F" w:rsidP="003757A4">
      <w:pPr>
        <w:numPr>
          <w:ilvl w:val="0"/>
          <w:numId w:val="50"/>
        </w:numPr>
        <w:tabs>
          <w:tab w:val="left" w:pos="994"/>
        </w:tabs>
        <w:spacing w:line="234" w:lineRule="auto"/>
        <w:ind w:firstLine="565"/>
        <w:rPr>
          <w:rFonts w:eastAsia="Times New Roman"/>
          <w:sz w:val="24"/>
          <w:szCs w:val="24"/>
        </w:rPr>
      </w:pPr>
      <w:r w:rsidRPr="00253CBD">
        <w:rPr>
          <w:rFonts w:eastAsia="Times New Roman"/>
          <w:sz w:val="24"/>
          <w:szCs w:val="24"/>
        </w:rPr>
        <w:t>требования к информационным стендам, на которых размещаются оповещения о начале общественных обсуждений или публичных слушаний;</w:t>
      </w:r>
    </w:p>
    <w:p w:rsidR="004A3B8F" w:rsidRPr="00253CBD" w:rsidRDefault="004A3B8F" w:rsidP="004A3B8F">
      <w:pPr>
        <w:spacing w:line="15" w:lineRule="exact"/>
        <w:rPr>
          <w:rFonts w:eastAsia="Times New Roman"/>
          <w:sz w:val="24"/>
          <w:szCs w:val="24"/>
        </w:rPr>
      </w:pPr>
    </w:p>
    <w:p w:rsidR="004A3B8F" w:rsidRPr="00253CBD" w:rsidRDefault="004A3B8F" w:rsidP="003757A4">
      <w:pPr>
        <w:numPr>
          <w:ilvl w:val="0"/>
          <w:numId w:val="50"/>
        </w:numPr>
        <w:tabs>
          <w:tab w:val="left" w:pos="994"/>
        </w:tabs>
        <w:spacing w:line="237" w:lineRule="auto"/>
        <w:ind w:firstLine="565"/>
        <w:jc w:val="both"/>
        <w:rPr>
          <w:rFonts w:eastAsia="Times New Roman"/>
          <w:sz w:val="24"/>
          <w:szCs w:val="24"/>
        </w:rPr>
      </w:pPr>
      <w:r w:rsidRPr="00253CBD">
        <w:rPr>
          <w:rFonts w:eastAsia="Times New Roman"/>
          <w:sz w:val="24"/>
          <w:szCs w:val="24"/>
        </w:rPr>
        <w:t>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4A3B8F" w:rsidRPr="00253CBD" w:rsidRDefault="004A3B8F" w:rsidP="004A3B8F">
      <w:pPr>
        <w:spacing w:line="17" w:lineRule="exact"/>
        <w:rPr>
          <w:rFonts w:eastAsia="Times New Roman"/>
          <w:sz w:val="24"/>
          <w:szCs w:val="24"/>
        </w:rPr>
      </w:pPr>
    </w:p>
    <w:p w:rsidR="004A3B8F" w:rsidRPr="00253CBD" w:rsidRDefault="004A3B8F" w:rsidP="003757A4">
      <w:pPr>
        <w:numPr>
          <w:ilvl w:val="0"/>
          <w:numId w:val="50"/>
        </w:numPr>
        <w:tabs>
          <w:tab w:val="left" w:pos="994"/>
        </w:tabs>
        <w:spacing w:line="237" w:lineRule="auto"/>
        <w:ind w:firstLine="565"/>
        <w:jc w:val="both"/>
        <w:rPr>
          <w:rFonts w:eastAsia="Times New Roman"/>
          <w:sz w:val="24"/>
          <w:szCs w:val="24"/>
        </w:rPr>
      </w:pPr>
      <w:r w:rsidRPr="00253CBD">
        <w:rPr>
          <w:rFonts w:eastAsia="Times New Roman"/>
          <w:sz w:val="24"/>
          <w:szCs w:val="24"/>
        </w:rPr>
        <w:t>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4A3B8F" w:rsidRPr="00253CBD" w:rsidRDefault="004A3B8F" w:rsidP="004A3B8F">
      <w:pPr>
        <w:spacing w:line="326" w:lineRule="exact"/>
        <w:rPr>
          <w:sz w:val="24"/>
          <w:szCs w:val="24"/>
        </w:rPr>
      </w:pPr>
    </w:p>
    <w:p w:rsidR="004A3B8F" w:rsidRPr="00E16103" w:rsidRDefault="004A3B8F" w:rsidP="004A3B8F">
      <w:pPr>
        <w:ind w:right="-559"/>
        <w:jc w:val="center"/>
        <w:rPr>
          <w:b/>
          <w:sz w:val="28"/>
          <w:szCs w:val="24"/>
        </w:rPr>
      </w:pPr>
      <w:r w:rsidRPr="00E16103">
        <w:rPr>
          <w:rFonts w:eastAsia="Times New Roman"/>
          <w:b/>
          <w:sz w:val="28"/>
          <w:szCs w:val="24"/>
        </w:rPr>
        <w:t>Раздел VI. Внесение изменений в Правила</w:t>
      </w:r>
    </w:p>
    <w:p w:rsidR="004A3B8F" w:rsidRPr="00E16103" w:rsidRDefault="004A3B8F" w:rsidP="004A3B8F">
      <w:pPr>
        <w:spacing w:line="321" w:lineRule="exact"/>
        <w:rPr>
          <w:b/>
          <w:sz w:val="28"/>
          <w:szCs w:val="24"/>
        </w:rPr>
      </w:pPr>
    </w:p>
    <w:p w:rsidR="004A3B8F" w:rsidRPr="00A6061F" w:rsidRDefault="004A3B8F" w:rsidP="004A3B8F">
      <w:pPr>
        <w:ind w:right="-559"/>
        <w:jc w:val="center"/>
        <w:rPr>
          <w:szCs w:val="24"/>
        </w:rPr>
      </w:pPr>
      <w:r w:rsidRPr="00A6061F">
        <w:rPr>
          <w:rFonts w:eastAsia="Times New Roman"/>
          <w:b/>
          <w:sz w:val="24"/>
          <w:szCs w:val="24"/>
        </w:rPr>
        <w:lastRenderedPageBreak/>
        <w:t>Глава 12. Порядок внесения изменений в Правила</w:t>
      </w:r>
    </w:p>
    <w:p w:rsidR="004A3B8F" w:rsidRPr="00253CBD" w:rsidRDefault="004A3B8F" w:rsidP="004A3B8F">
      <w:pPr>
        <w:spacing w:line="335" w:lineRule="exact"/>
        <w:rPr>
          <w:sz w:val="24"/>
          <w:szCs w:val="24"/>
        </w:rPr>
      </w:pPr>
    </w:p>
    <w:p w:rsidR="004A3B8F" w:rsidRPr="00253CBD" w:rsidRDefault="004A3B8F" w:rsidP="004A3B8F">
      <w:pPr>
        <w:spacing w:line="237" w:lineRule="auto"/>
        <w:ind w:firstLine="566"/>
        <w:jc w:val="both"/>
        <w:rPr>
          <w:sz w:val="24"/>
          <w:szCs w:val="24"/>
        </w:rPr>
      </w:pPr>
      <w:r w:rsidRPr="00253CBD">
        <w:rPr>
          <w:rFonts w:eastAsia="Times New Roman"/>
          <w:sz w:val="24"/>
          <w:szCs w:val="24"/>
        </w:rPr>
        <w:t>78. Внесение изменений в Правила осуществляется в порядке, предусмотренном Главами 3 и 4 настоящих Правил, с учетом положения настоящей Главы.</w:t>
      </w:r>
    </w:p>
    <w:p w:rsidR="004A3B8F" w:rsidRPr="00253CBD" w:rsidRDefault="004A3B8F" w:rsidP="004A3B8F">
      <w:pPr>
        <w:spacing w:line="13" w:lineRule="exact"/>
        <w:rPr>
          <w:sz w:val="24"/>
          <w:szCs w:val="24"/>
        </w:rPr>
      </w:pPr>
    </w:p>
    <w:p w:rsidR="001F5C10" w:rsidRPr="00253CBD" w:rsidRDefault="004A3B8F" w:rsidP="003757A4">
      <w:pPr>
        <w:numPr>
          <w:ilvl w:val="0"/>
          <w:numId w:val="51"/>
        </w:numPr>
        <w:tabs>
          <w:tab w:val="left" w:pos="994"/>
        </w:tabs>
        <w:spacing w:line="238" w:lineRule="auto"/>
        <w:ind w:left="1" w:firstLine="566"/>
        <w:jc w:val="both"/>
        <w:rPr>
          <w:sz w:val="24"/>
          <w:szCs w:val="24"/>
        </w:rPr>
      </w:pPr>
      <w:r w:rsidRPr="00253CBD">
        <w:rPr>
          <w:rFonts w:eastAsia="Times New Roman"/>
          <w:sz w:val="24"/>
          <w:szCs w:val="24"/>
        </w:rPr>
        <w:t xml:space="preserve">Основаниями для рассмотрения Главой </w:t>
      </w:r>
      <w:r w:rsidR="00D764DA">
        <w:rPr>
          <w:rFonts w:eastAsia="Times New Roman"/>
          <w:sz w:val="24"/>
          <w:szCs w:val="24"/>
        </w:rPr>
        <w:t>Юрюзанского городского поселения</w:t>
      </w:r>
      <w:r w:rsidRPr="00253CBD">
        <w:rPr>
          <w:rFonts w:eastAsia="Times New Roman"/>
          <w:sz w:val="24"/>
          <w:szCs w:val="24"/>
        </w:rPr>
        <w:t xml:space="preserve"> вопроса о внесении изменений в Правила:</w:t>
      </w:r>
    </w:p>
    <w:p w:rsidR="004A3B8F" w:rsidRPr="00253CBD" w:rsidRDefault="004A3B8F" w:rsidP="001F5C10">
      <w:pPr>
        <w:tabs>
          <w:tab w:val="left" w:pos="994"/>
        </w:tabs>
        <w:spacing w:line="238" w:lineRule="auto"/>
        <w:ind w:firstLine="567"/>
        <w:jc w:val="both"/>
        <w:rPr>
          <w:sz w:val="24"/>
          <w:szCs w:val="24"/>
        </w:rPr>
      </w:pPr>
      <w:r w:rsidRPr="00253CBD">
        <w:rPr>
          <w:rFonts w:eastAsia="Times New Roman"/>
          <w:sz w:val="24"/>
          <w:szCs w:val="24"/>
        </w:rPr>
        <w:t xml:space="preserve">1) несоответствие правил землепользования и застройки генеральному плану </w:t>
      </w:r>
      <w:r w:rsidR="00D764DA">
        <w:rPr>
          <w:rFonts w:eastAsia="Times New Roman"/>
          <w:sz w:val="24"/>
          <w:szCs w:val="24"/>
        </w:rPr>
        <w:t>Юрюзанского городского поселения</w:t>
      </w:r>
      <w:r w:rsidRPr="00253CBD">
        <w:rPr>
          <w:rFonts w:eastAsia="Times New Roman"/>
          <w:sz w:val="24"/>
          <w:szCs w:val="24"/>
        </w:rPr>
        <w:t xml:space="preserve">, схеме территориального планирования </w:t>
      </w:r>
      <w:r w:rsidR="00D764DA">
        <w:rPr>
          <w:rFonts w:eastAsia="Times New Roman"/>
          <w:sz w:val="24"/>
          <w:szCs w:val="24"/>
        </w:rPr>
        <w:t>Юрюзанского городского поселения</w:t>
      </w:r>
      <w:r w:rsidRPr="00253CBD">
        <w:rPr>
          <w:rFonts w:eastAsia="Times New Roman"/>
          <w:sz w:val="24"/>
          <w:szCs w:val="24"/>
        </w:rPr>
        <w:t xml:space="preserve">, возникшее в результате внесения в такие генеральные планы или схему территориального планирования </w:t>
      </w:r>
      <w:r w:rsidR="00D764DA">
        <w:rPr>
          <w:rFonts w:eastAsia="Times New Roman"/>
          <w:sz w:val="24"/>
          <w:szCs w:val="24"/>
        </w:rPr>
        <w:t>городского поселения</w:t>
      </w:r>
      <w:r w:rsidRPr="00253CBD">
        <w:rPr>
          <w:rFonts w:eastAsia="Times New Roman"/>
          <w:sz w:val="24"/>
          <w:szCs w:val="24"/>
        </w:rPr>
        <w:t xml:space="preserve"> изменений;</w:t>
      </w:r>
    </w:p>
    <w:p w:rsidR="004A3B8F" w:rsidRPr="00253CBD" w:rsidRDefault="004A3B8F" w:rsidP="004A3B8F">
      <w:pPr>
        <w:spacing w:line="14" w:lineRule="exact"/>
        <w:rPr>
          <w:sz w:val="24"/>
          <w:szCs w:val="24"/>
        </w:rPr>
      </w:pPr>
    </w:p>
    <w:p w:rsidR="004A3B8F" w:rsidRPr="00253CBD" w:rsidRDefault="004A3B8F" w:rsidP="003757A4">
      <w:pPr>
        <w:numPr>
          <w:ilvl w:val="0"/>
          <w:numId w:val="52"/>
        </w:numPr>
        <w:tabs>
          <w:tab w:val="left" w:pos="949"/>
        </w:tabs>
        <w:spacing w:line="234" w:lineRule="auto"/>
        <w:ind w:left="1" w:firstLine="565"/>
        <w:jc w:val="both"/>
        <w:rPr>
          <w:rFonts w:eastAsia="Times New Roman"/>
          <w:sz w:val="24"/>
          <w:szCs w:val="24"/>
        </w:rPr>
      </w:pPr>
      <w:r w:rsidRPr="00253CBD">
        <w:rPr>
          <w:rFonts w:eastAsia="Times New Roman"/>
          <w:sz w:val="24"/>
          <w:szCs w:val="24"/>
        </w:rPr>
        <w:t>поступление предложений об измене</w:t>
      </w:r>
      <w:r w:rsidR="005F1E00">
        <w:rPr>
          <w:rFonts w:eastAsia="Times New Roman"/>
          <w:sz w:val="24"/>
          <w:szCs w:val="24"/>
        </w:rPr>
        <w:t xml:space="preserve">нии границ территориальных зон, </w:t>
      </w:r>
      <w:r w:rsidRPr="00253CBD">
        <w:rPr>
          <w:rFonts w:eastAsia="Times New Roman"/>
          <w:sz w:val="24"/>
          <w:szCs w:val="24"/>
        </w:rPr>
        <w:t>изменении градостроительных регламентов;</w:t>
      </w:r>
    </w:p>
    <w:p w:rsidR="004A3B8F" w:rsidRPr="00253CBD" w:rsidRDefault="004A3B8F" w:rsidP="004A3B8F">
      <w:pPr>
        <w:spacing w:line="15" w:lineRule="exact"/>
        <w:rPr>
          <w:rFonts w:eastAsia="Times New Roman"/>
          <w:sz w:val="24"/>
          <w:szCs w:val="24"/>
        </w:rPr>
      </w:pPr>
    </w:p>
    <w:p w:rsidR="004A3B8F" w:rsidRPr="00253CBD" w:rsidRDefault="004A3B8F" w:rsidP="003757A4">
      <w:pPr>
        <w:numPr>
          <w:ilvl w:val="0"/>
          <w:numId w:val="52"/>
        </w:numPr>
        <w:tabs>
          <w:tab w:val="left" w:pos="1004"/>
        </w:tabs>
        <w:spacing w:line="238" w:lineRule="auto"/>
        <w:ind w:left="1" w:firstLine="565"/>
        <w:jc w:val="both"/>
        <w:rPr>
          <w:rFonts w:eastAsia="Times New Roman"/>
          <w:sz w:val="24"/>
          <w:szCs w:val="24"/>
        </w:rPr>
      </w:pPr>
      <w:r w:rsidRPr="00253CBD">
        <w:rPr>
          <w:rFonts w:eastAsia="Times New Roman"/>
          <w:sz w:val="24"/>
          <w:szCs w:val="24"/>
        </w:rPr>
        <w:t>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4A3B8F" w:rsidRPr="00253CBD" w:rsidRDefault="004A3B8F" w:rsidP="004A3B8F">
      <w:pPr>
        <w:spacing w:line="13" w:lineRule="exact"/>
        <w:rPr>
          <w:rFonts w:eastAsia="Times New Roman"/>
          <w:sz w:val="24"/>
          <w:szCs w:val="24"/>
        </w:rPr>
      </w:pPr>
    </w:p>
    <w:p w:rsidR="004A3B8F" w:rsidRPr="005F1E00" w:rsidRDefault="004A3B8F" w:rsidP="003757A4">
      <w:pPr>
        <w:numPr>
          <w:ilvl w:val="0"/>
          <w:numId w:val="52"/>
        </w:numPr>
        <w:tabs>
          <w:tab w:val="left" w:pos="1191"/>
        </w:tabs>
        <w:spacing w:line="236" w:lineRule="auto"/>
        <w:ind w:left="1" w:firstLine="565"/>
        <w:jc w:val="both"/>
        <w:rPr>
          <w:rFonts w:eastAsia="Times New Roman"/>
          <w:sz w:val="24"/>
          <w:szCs w:val="24"/>
        </w:rPr>
      </w:pPr>
      <w:r w:rsidRPr="00253CBD">
        <w:rPr>
          <w:rFonts w:eastAsia="Times New Roman"/>
          <w:sz w:val="24"/>
          <w:szCs w:val="24"/>
        </w:rPr>
        <w:t>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w:t>
      </w:r>
      <w:r w:rsidR="005F1E00">
        <w:rPr>
          <w:rFonts w:eastAsia="Times New Roman"/>
          <w:sz w:val="24"/>
          <w:szCs w:val="24"/>
        </w:rPr>
        <w:t xml:space="preserve"> </w:t>
      </w:r>
      <w:r w:rsidRPr="005F1E00">
        <w:rPr>
          <w:rFonts w:eastAsia="Times New Roman"/>
          <w:sz w:val="24"/>
          <w:szCs w:val="24"/>
        </w:rPr>
        <w:t>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4A3B8F" w:rsidRPr="00253CBD" w:rsidRDefault="004A3B8F" w:rsidP="004A3B8F">
      <w:pPr>
        <w:spacing w:line="17" w:lineRule="exact"/>
        <w:rPr>
          <w:rFonts w:eastAsia="Times New Roman"/>
          <w:sz w:val="24"/>
          <w:szCs w:val="24"/>
        </w:rPr>
      </w:pPr>
    </w:p>
    <w:p w:rsidR="004A3B8F" w:rsidRPr="00253CBD" w:rsidRDefault="004A3B8F" w:rsidP="003757A4">
      <w:pPr>
        <w:numPr>
          <w:ilvl w:val="0"/>
          <w:numId w:val="52"/>
        </w:numPr>
        <w:tabs>
          <w:tab w:val="left" w:pos="937"/>
        </w:tabs>
        <w:spacing w:line="238" w:lineRule="auto"/>
        <w:ind w:left="1" w:firstLine="565"/>
        <w:jc w:val="both"/>
        <w:rPr>
          <w:rFonts w:eastAsia="Times New Roman"/>
          <w:sz w:val="24"/>
          <w:szCs w:val="24"/>
        </w:rPr>
      </w:pPr>
      <w:r w:rsidRPr="00253CBD">
        <w:rPr>
          <w:rFonts w:eastAsia="Times New Roman"/>
          <w:sz w:val="24"/>
          <w:szCs w:val="24"/>
        </w:rPr>
        <w:t xml:space="preserve">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w:t>
      </w:r>
      <w:r w:rsidR="00BF229B">
        <w:rPr>
          <w:rFonts w:eastAsia="Times New Roman"/>
          <w:sz w:val="24"/>
          <w:szCs w:val="24"/>
        </w:rPr>
        <w:t>округа</w:t>
      </w:r>
      <w:r w:rsidRPr="00253CBD">
        <w:rPr>
          <w:rFonts w:eastAsia="Times New Roman"/>
          <w:sz w:val="24"/>
          <w:szCs w:val="24"/>
        </w:rPr>
        <w:t xml:space="preserve"> федерального значения, территории исторического </w:t>
      </w:r>
      <w:r w:rsidR="00BF229B">
        <w:rPr>
          <w:rFonts w:eastAsia="Times New Roman"/>
          <w:sz w:val="24"/>
          <w:szCs w:val="24"/>
        </w:rPr>
        <w:t>округа</w:t>
      </w:r>
      <w:r w:rsidRPr="00253CBD">
        <w:rPr>
          <w:rFonts w:eastAsia="Times New Roman"/>
          <w:sz w:val="24"/>
          <w:szCs w:val="24"/>
        </w:rPr>
        <w:t xml:space="preserve"> регионального значения.</w:t>
      </w:r>
    </w:p>
    <w:p w:rsidR="004A3B8F" w:rsidRPr="00253CBD" w:rsidRDefault="004A3B8F" w:rsidP="004A3B8F">
      <w:pPr>
        <w:spacing w:line="67" w:lineRule="exact"/>
        <w:rPr>
          <w:sz w:val="24"/>
          <w:szCs w:val="24"/>
        </w:rPr>
      </w:pPr>
    </w:p>
    <w:p w:rsidR="004A3B8F" w:rsidRPr="00253CBD" w:rsidRDefault="004A3B8F" w:rsidP="003757A4">
      <w:pPr>
        <w:numPr>
          <w:ilvl w:val="1"/>
          <w:numId w:val="53"/>
        </w:numPr>
        <w:tabs>
          <w:tab w:val="left" w:pos="1420"/>
        </w:tabs>
        <w:spacing w:line="234" w:lineRule="auto"/>
        <w:ind w:left="1" w:firstLine="565"/>
        <w:jc w:val="both"/>
        <w:rPr>
          <w:rFonts w:eastAsia="Times New Roman"/>
          <w:sz w:val="24"/>
          <w:szCs w:val="24"/>
        </w:rPr>
      </w:pPr>
      <w:r w:rsidRPr="00253CBD">
        <w:rPr>
          <w:rFonts w:eastAsia="Times New Roman"/>
          <w:sz w:val="24"/>
          <w:szCs w:val="24"/>
        </w:rPr>
        <w:t>Предложения о внесении изменен</w:t>
      </w:r>
      <w:r w:rsidR="005F1E00">
        <w:rPr>
          <w:rFonts w:eastAsia="Times New Roman"/>
          <w:sz w:val="24"/>
          <w:szCs w:val="24"/>
        </w:rPr>
        <w:t xml:space="preserve">ий в правила землепользования и </w:t>
      </w:r>
      <w:r w:rsidRPr="00253CBD">
        <w:rPr>
          <w:rFonts w:eastAsia="Times New Roman"/>
          <w:sz w:val="24"/>
          <w:szCs w:val="24"/>
        </w:rPr>
        <w:t>застройки в комиссию направляются:</w:t>
      </w:r>
    </w:p>
    <w:p w:rsidR="004A3B8F" w:rsidRPr="00253CBD" w:rsidRDefault="004A3B8F" w:rsidP="004A3B8F">
      <w:pPr>
        <w:spacing w:line="15" w:lineRule="exact"/>
        <w:rPr>
          <w:rFonts w:eastAsia="Times New Roman"/>
          <w:sz w:val="24"/>
          <w:szCs w:val="24"/>
        </w:rPr>
      </w:pPr>
    </w:p>
    <w:p w:rsidR="004A3B8F" w:rsidRPr="00253CBD" w:rsidRDefault="004A3B8F" w:rsidP="004A3B8F">
      <w:pPr>
        <w:spacing w:line="236" w:lineRule="auto"/>
        <w:ind w:left="1" w:firstLine="566"/>
        <w:jc w:val="both"/>
        <w:rPr>
          <w:rFonts w:eastAsia="Times New Roman"/>
          <w:sz w:val="24"/>
          <w:szCs w:val="24"/>
        </w:rPr>
      </w:pPr>
      <w:r w:rsidRPr="00253CBD">
        <w:rPr>
          <w:rFonts w:eastAsia="Times New Roman"/>
          <w:sz w:val="24"/>
          <w:szCs w:val="24"/>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4A3B8F" w:rsidRPr="00253CBD" w:rsidRDefault="004A3B8F" w:rsidP="004A3B8F">
      <w:pPr>
        <w:spacing w:line="3" w:lineRule="exact"/>
        <w:rPr>
          <w:rFonts w:eastAsia="Times New Roman"/>
          <w:sz w:val="24"/>
          <w:szCs w:val="24"/>
        </w:rPr>
      </w:pPr>
    </w:p>
    <w:p w:rsidR="004A3B8F" w:rsidRPr="00253CBD" w:rsidRDefault="004A3B8F" w:rsidP="005F1E00">
      <w:pPr>
        <w:ind w:firstLine="561"/>
        <w:jc w:val="both"/>
        <w:rPr>
          <w:rFonts w:eastAsia="Times New Roman"/>
          <w:sz w:val="24"/>
          <w:szCs w:val="24"/>
        </w:rPr>
      </w:pPr>
      <w:r w:rsidRPr="00253CBD">
        <w:rPr>
          <w:rFonts w:eastAsia="Times New Roman"/>
          <w:sz w:val="24"/>
          <w:szCs w:val="24"/>
        </w:rPr>
        <w:t>2) органами  исполнительной  власти  Челябинской  области  в  случаях,  если</w:t>
      </w:r>
      <w:r w:rsidR="005F1E00">
        <w:rPr>
          <w:rFonts w:eastAsia="Times New Roman"/>
          <w:sz w:val="24"/>
          <w:szCs w:val="24"/>
        </w:rPr>
        <w:t xml:space="preserve"> </w:t>
      </w:r>
      <w:r w:rsidRPr="00253CBD">
        <w:rPr>
          <w:rFonts w:eastAsia="Times New Roman"/>
          <w:sz w:val="24"/>
          <w:szCs w:val="24"/>
        </w:rPr>
        <w:t>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4A3B8F" w:rsidRPr="00253CBD" w:rsidRDefault="004A3B8F" w:rsidP="004A3B8F">
      <w:pPr>
        <w:spacing w:line="3" w:lineRule="exact"/>
        <w:rPr>
          <w:rFonts w:eastAsia="Times New Roman"/>
          <w:sz w:val="24"/>
          <w:szCs w:val="24"/>
        </w:rPr>
      </w:pPr>
    </w:p>
    <w:p w:rsidR="004A3B8F" w:rsidRPr="00253CBD" w:rsidRDefault="004A3B8F" w:rsidP="004A3B8F">
      <w:pPr>
        <w:spacing w:line="15" w:lineRule="exact"/>
        <w:rPr>
          <w:rFonts w:eastAsia="Times New Roman"/>
          <w:sz w:val="24"/>
          <w:szCs w:val="24"/>
        </w:rPr>
      </w:pPr>
    </w:p>
    <w:p w:rsidR="004A3B8F" w:rsidRPr="00253CBD" w:rsidRDefault="00E16103" w:rsidP="004A3B8F">
      <w:pPr>
        <w:spacing w:line="237" w:lineRule="auto"/>
        <w:ind w:left="1" w:firstLine="566"/>
        <w:jc w:val="both"/>
        <w:rPr>
          <w:rFonts w:eastAsia="Times New Roman"/>
          <w:sz w:val="24"/>
          <w:szCs w:val="24"/>
        </w:rPr>
      </w:pPr>
      <w:r>
        <w:rPr>
          <w:rFonts w:eastAsia="Times New Roman"/>
          <w:sz w:val="24"/>
          <w:szCs w:val="24"/>
        </w:rPr>
        <w:t>3</w:t>
      </w:r>
      <w:r w:rsidR="004A3B8F" w:rsidRPr="00253CBD">
        <w:rPr>
          <w:rFonts w:eastAsia="Times New Roman"/>
          <w:sz w:val="24"/>
          <w:szCs w:val="24"/>
        </w:rPr>
        <w:t xml:space="preserve">) органами местного самоуправления </w:t>
      </w:r>
      <w:r w:rsidR="00D764DA">
        <w:rPr>
          <w:rFonts w:eastAsia="Times New Roman"/>
          <w:sz w:val="24"/>
          <w:szCs w:val="24"/>
        </w:rPr>
        <w:t>Юрюзанского городского поселения</w:t>
      </w:r>
      <w:r w:rsidR="004A3B8F" w:rsidRPr="00253CBD">
        <w:rPr>
          <w:rFonts w:eastAsia="Times New Roman"/>
          <w:sz w:val="24"/>
          <w:szCs w:val="24"/>
        </w:rPr>
        <w:t xml:space="preserve"> в случаях, если необходимо совершенствовать порядок регулирования землепользования и застройки на соответствующих территории </w:t>
      </w:r>
      <w:r w:rsidR="00BF229B">
        <w:rPr>
          <w:rFonts w:eastAsia="Times New Roman"/>
          <w:sz w:val="24"/>
          <w:szCs w:val="24"/>
        </w:rPr>
        <w:t>округа</w:t>
      </w:r>
      <w:r w:rsidR="004A3B8F" w:rsidRPr="00253CBD">
        <w:rPr>
          <w:rFonts w:eastAsia="Times New Roman"/>
          <w:sz w:val="24"/>
          <w:szCs w:val="24"/>
        </w:rPr>
        <w:t>, межселенных территориях;</w:t>
      </w:r>
    </w:p>
    <w:p w:rsidR="004A3B8F" w:rsidRPr="00253CBD" w:rsidRDefault="00E16103" w:rsidP="004A3B8F">
      <w:pPr>
        <w:spacing w:line="238" w:lineRule="auto"/>
        <w:ind w:left="1" w:firstLine="566"/>
        <w:jc w:val="both"/>
        <w:rPr>
          <w:rFonts w:eastAsia="Times New Roman"/>
          <w:sz w:val="24"/>
          <w:szCs w:val="24"/>
        </w:rPr>
      </w:pPr>
      <w:r>
        <w:rPr>
          <w:rFonts w:eastAsia="Times New Roman"/>
          <w:sz w:val="24"/>
          <w:szCs w:val="24"/>
        </w:rPr>
        <w:t>4</w:t>
      </w:r>
      <w:r w:rsidR="004A3B8F" w:rsidRPr="00253CBD">
        <w:rPr>
          <w:rFonts w:eastAsia="Times New Roman"/>
          <w:sz w:val="24"/>
          <w:szCs w:val="24"/>
        </w:rPr>
        <w:t>)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4A3B8F" w:rsidRPr="00253CBD" w:rsidRDefault="004A3B8F" w:rsidP="005F1E00">
      <w:pPr>
        <w:tabs>
          <w:tab w:val="left" w:pos="5060"/>
          <w:tab w:val="left" w:pos="7580"/>
          <w:tab w:val="left" w:pos="8940"/>
        </w:tabs>
        <w:ind w:firstLine="560"/>
        <w:jc w:val="both"/>
        <w:rPr>
          <w:sz w:val="24"/>
          <w:szCs w:val="24"/>
        </w:rPr>
      </w:pPr>
      <w:r w:rsidRPr="00253CBD">
        <w:rPr>
          <w:rFonts w:eastAsia="Times New Roman"/>
          <w:sz w:val="24"/>
          <w:szCs w:val="24"/>
        </w:rPr>
        <w:t>Пр</w:t>
      </w:r>
      <w:r w:rsidR="00E16103">
        <w:rPr>
          <w:rFonts w:eastAsia="Times New Roman"/>
          <w:sz w:val="24"/>
          <w:szCs w:val="24"/>
        </w:rPr>
        <w:t xml:space="preserve">едложения  могут  относиться  к </w:t>
      </w:r>
      <w:r w:rsidRPr="00253CBD">
        <w:rPr>
          <w:rFonts w:eastAsia="Times New Roman"/>
          <w:sz w:val="24"/>
          <w:szCs w:val="24"/>
        </w:rPr>
        <w:t>формулировкам</w:t>
      </w:r>
      <w:r w:rsidR="00E16103">
        <w:rPr>
          <w:sz w:val="24"/>
          <w:szCs w:val="24"/>
        </w:rPr>
        <w:t xml:space="preserve"> </w:t>
      </w:r>
      <w:r w:rsidRPr="00253CBD">
        <w:rPr>
          <w:rFonts w:eastAsia="Times New Roman"/>
          <w:sz w:val="24"/>
          <w:szCs w:val="24"/>
        </w:rPr>
        <w:t>текста</w:t>
      </w:r>
      <w:r w:rsidR="00E16103">
        <w:rPr>
          <w:sz w:val="24"/>
          <w:szCs w:val="24"/>
        </w:rPr>
        <w:t xml:space="preserve"> </w:t>
      </w:r>
      <w:r w:rsidRPr="00253CBD">
        <w:rPr>
          <w:rFonts w:eastAsia="Times New Roman"/>
          <w:sz w:val="24"/>
          <w:szCs w:val="24"/>
        </w:rPr>
        <w:t>Правил,</w:t>
      </w:r>
      <w:r w:rsidR="00E16103">
        <w:rPr>
          <w:sz w:val="24"/>
          <w:szCs w:val="24"/>
        </w:rPr>
        <w:t xml:space="preserve"> </w:t>
      </w:r>
      <w:r w:rsidRPr="00253CBD">
        <w:rPr>
          <w:rFonts w:eastAsia="Times New Roman"/>
          <w:sz w:val="24"/>
          <w:szCs w:val="24"/>
        </w:rPr>
        <w:t>перечням видов разрешенного использования недвижимости, параметрам разрешенного строительства, границам территориальных зон.</w:t>
      </w:r>
    </w:p>
    <w:p w:rsidR="004A3B8F" w:rsidRPr="00253CBD" w:rsidRDefault="004A3B8F" w:rsidP="004A3B8F">
      <w:pPr>
        <w:spacing w:line="16" w:lineRule="exact"/>
        <w:rPr>
          <w:sz w:val="24"/>
          <w:szCs w:val="24"/>
        </w:rPr>
      </w:pPr>
    </w:p>
    <w:p w:rsidR="004A3B8F" w:rsidRPr="00253CBD" w:rsidRDefault="004A3B8F" w:rsidP="003757A4">
      <w:pPr>
        <w:numPr>
          <w:ilvl w:val="0"/>
          <w:numId w:val="54"/>
        </w:numPr>
        <w:tabs>
          <w:tab w:val="left" w:pos="994"/>
        </w:tabs>
        <w:spacing w:line="239" w:lineRule="auto"/>
        <w:ind w:firstLine="565"/>
        <w:jc w:val="both"/>
        <w:rPr>
          <w:rFonts w:eastAsia="Times New Roman"/>
          <w:sz w:val="24"/>
          <w:szCs w:val="24"/>
        </w:rPr>
      </w:pPr>
      <w:r w:rsidRPr="00253CBD">
        <w:rPr>
          <w:rFonts w:eastAsia="Times New Roman"/>
          <w:sz w:val="24"/>
          <w:szCs w:val="24"/>
        </w:rPr>
        <w:t>В случае</w:t>
      </w:r>
      <w:proofErr w:type="gramStart"/>
      <w:r w:rsidRPr="00253CBD">
        <w:rPr>
          <w:rFonts w:eastAsia="Times New Roman"/>
          <w:sz w:val="24"/>
          <w:szCs w:val="24"/>
        </w:rPr>
        <w:t>,</w:t>
      </w:r>
      <w:proofErr w:type="gramEnd"/>
      <w:r w:rsidRPr="00253CBD">
        <w:rPr>
          <w:rFonts w:eastAsia="Times New Roman"/>
          <w:sz w:val="24"/>
          <w:szCs w:val="24"/>
        </w:rPr>
        <w:t xml:space="preserve"> если Правилами не обеспечена возможность размещения на территориях </w:t>
      </w:r>
      <w:r w:rsidR="00BF229B">
        <w:rPr>
          <w:rFonts w:eastAsia="Times New Roman"/>
          <w:sz w:val="24"/>
          <w:szCs w:val="24"/>
        </w:rPr>
        <w:t>округа</w:t>
      </w:r>
      <w:r w:rsidRPr="00253CBD">
        <w:rPr>
          <w:rFonts w:eastAsia="Times New Roman"/>
          <w:sz w:val="24"/>
          <w:szCs w:val="24"/>
        </w:rPr>
        <w:t xml:space="preserve">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w:t>
      </w:r>
      <w:r w:rsidR="00D764DA">
        <w:rPr>
          <w:rFonts w:eastAsia="Times New Roman"/>
          <w:sz w:val="24"/>
          <w:szCs w:val="24"/>
        </w:rPr>
        <w:t>городского поселения</w:t>
      </w:r>
      <w:r w:rsidR="00AB2129" w:rsidRPr="00253CBD">
        <w:rPr>
          <w:rFonts w:eastAsia="Times New Roman"/>
          <w:sz w:val="24"/>
          <w:szCs w:val="24"/>
        </w:rPr>
        <w:t xml:space="preserve"> </w:t>
      </w:r>
      <w:r w:rsidRPr="00253CBD">
        <w:rPr>
          <w:rFonts w:eastAsia="Times New Roman"/>
          <w:sz w:val="24"/>
          <w:szCs w:val="24"/>
        </w:rPr>
        <w:t xml:space="preserve">(за исключением линейных объектов), уполномоченный федеральный орган исполнительной власти, уполномоченный орган исполнительной </w:t>
      </w:r>
      <w:r w:rsidRPr="00253CBD">
        <w:rPr>
          <w:rFonts w:eastAsia="Times New Roman"/>
          <w:sz w:val="24"/>
          <w:szCs w:val="24"/>
        </w:rPr>
        <w:lastRenderedPageBreak/>
        <w:t xml:space="preserve">власти субъекта Российской Федерации, уполномоченный орган местного самоуправления </w:t>
      </w:r>
      <w:r w:rsidR="00D764DA">
        <w:rPr>
          <w:rFonts w:eastAsia="Times New Roman"/>
          <w:sz w:val="24"/>
          <w:szCs w:val="24"/>
        </w:rPr>
        <w:t>городского поселения</w:t>
      </w:r>
      <w:r w:rsidR="00AB2129" w:rsidRPr="00253CBD">
        <w:rPr>
          <w:rFonts w:eastAsia="Times New Roman"/>
          <w:sz w:val="24"/>
          <w:szCs w:val="24"/>
        </w:rPr>
        <w:t xml:space="preserve"> </w:t>
      </w:r>
      <w:r w:rsidRPr="00253CBD">
        <w:rPr>
          <w:rFonts w:eastAsia="Times New Roman"/>
          <w:sz w:val="24"/>
          <w:szCs w:val="24"/>
        </w:rPr>
        <w:t xml:space="preserve">направляют Главе </w:t>
      </w:r>
      <w:r w:rsidR="00D764DA">
        <w:rPr>
          <w:rFonts w:eastAsia="Times New Roman"/>
          <w:sz w:val="24"/>
          <w:szCs w:val="24"/>
        </w:rPr>
        <w:t>Юрюзанского городского поселения</w:t>
      </w:r>
      <w:r w:rsidRPr="00253CBD">
        <w:rPr>
          <w:rFonts w:eastAsia="Times New Roman"/>
          <w:sz w:val="24"/>
          <w:szCs w:val="24"/>
        </w:rPr>
        <w:t xml:space="preserve"> требование о внесении изменений в Правила в </w:t>
      </w:r>
      <w:proofErr w:type="gramStart"/>
      <w:r w:rsidRPr="00253CBD">
        <w:rPr>
          <w:rFonts w:eastAsia="Times New Roman"/>
          <w:sz w:val="24"/>
          <w:szCs w:val="24"/>
        </w:rPr>
        <w:t>целях</w:t>
      </w:r>
      <w:proofErr w:type="gramEnd"/>
      <w:r w:rsidRPr="00253CBD">
        <w:rPr>
          <w:rFonts w:eastAsia="Times New Roman"/>
          <w:sz w:val="24"/>
          <w:szCs w:val="24"/>
        </w:rPr>
        <w:t xml:space="preserve"> обеспечения размещения указанных объектов.</w:t>
      </w:r>
    </w:p>
    <w:p w:rsidR="004A3B8F" w:rsidRPr="00253CBD" w:rsidRDefault="004A3B8F" w:rsidP="004A3B8F">
      <w:pPr>
        <w:spacing w:line="14" w:lineRule="exact"/>
        <w:rPr>
          <w:rFonts w:eastAsia="Times New Roman"/>
          <w:sz w:val="24"/>
          <w:szCs w:val="24"/>
        </w:rPr>
      </w:pPr>
    </w:p>
    <w:p w:rsidR="004A3B8F" w:rsidRPr="00253CBD" w:rsidRDefault="004A3B8F" w:rsidP="003757A4">
      <w:pPr>
        <w:numPr>
          <w:ilvl w:val="0"/>
          <w:numId w:val="54"/>
        </w:numPr>
        <w:tabs>
          <w:tab w:val="left" w:pos="994"/>
        </w:tabs>
        <w:spacing w:line="236" w:lineRule="auto"/>
        <w:ind w:firstLine="565"/>
        <w:jc w:val="both"/>
        <w:rPr>
          <w:rFonts w:eastAsia="Times New Roman"/>
          <w:sz w:val="24"/>
          <w:szCs w:val="24"/>
        </w:rPr>
      </w:pPr>
      <w:r w:rsidRPr="00253CBD">
        <w:rPr>
          <w:rFonts w:eastAsia="Times New Roman"/>
          <w:sz w:val="24"/>
          <w:szCs w:val="24"/>
        </w:rPr>
        <w:t>В случае, предусмо</w:t>
      </w:r>
      <w:r w:rsidR="003F2379">
        <w:rPr>
          <w:rFonts w:eastAsia="Times New Roman"/>
          <w:sz w:val="24"/>
          <w:szCs w:val="24"/>
        </w:rPr>
        <w:t>тренном п. 81 настоящей Главы, Г</w:t>
      </w:r>
      <w:r w:rsidRPr="00253CBD">
        <w:rPr>
          <w:rFonts w:eastAsia="Times New Roman"/>
          <w:sz w:val="24"/>
          <w:szCs w:val="24"/>
        </w:rPr>
        <w:t xml:space="preserve">лава </w:t>
      </w:r>
      <w:r w:rsidR="00D764DA">
        <w:rPr>
          <w:rFonts w:eastAsia="Times New Roman"/>
          <w:sz w:val="24"/>
          <w:szCs w:val="24"/>
        </w:rPr>
        <w:t>Юрюзанского городского поселения</w:t>
      </w:r>
      <w:r w:rsidRPr="00253CBD">
        <w:rPr>
          <w:rFonts w:eastAsia="Times New Roman"/>
          <w:sz w:val="24"/>
          <w:szCs w:val="24"/>
        </w:rPr>
        <w:t xml:space="preserve"> обеспечивает внесение изменений в Правила в течение тридцати дней со дня получения указанного в п. 81 настоящей Главы требования.</w:t>
      </w:r>
    </w:p>
    <w:p w:rsidR="004A3B8F" w:rsidRPr="00253CBD" w:rsidRDefault="004A3B8F" w:rsidP="004A3B8F">
      <w:pPr>
        <w:spacing w:line="15" w:lineRule="exact"/>
        <w:rPr>
          <w:rFonts w:eastAsia="Times New Roman"/>
          <w:sz w:val="24"/>
          <w:szCs w:val="24"/>
        </w:rPr>
      </w:pPr>
    </w:p>
    <w:p w:rsidR="004A3B8F" w:rsidRPr="00253CBD" w:rsidRDefault="004A3B8F" w:rsidP="003757A4">
      <w:pPr>
        <w:numPr>
          <w:ilvl w:val="0"/>
          <w:numId w:val="54"/>
        </w:numPr>
        <w:tabs>
          <w:tab w:val="left" w:pos="994"/>
        </w:tabs>
        <w:spacing w:line="237" w:lineRule="auto"/>
        <w:ind w:firstLine="565"/>
        <w:jc w:val="both"/>
        <w:rPr>
          <w:rFonts w:eastAsia="Times New Roman"/>
          <w:sz w:val="24"/>
          <w:szCs w:val="24"/>
        </w:rPr>
      </w:pPr>
      <w:r w:rsidRPr="00253CBD">
        <w:rPr>
          <w:rFonts w:eastAsia="Times New Roman"/>
          <w:sz w:val="24"/>
          <w:szCs w:val="24"/>
        </w:rPr>
        <w:t>В целях внесения изменений в Правила в случае, предусмотренном п. 81 настоящей Главы, проведение общественных обсуждений или публичных слушаний не требуется.</w:t>
      </w:r>
    </w:p>
    <w:p w:rsidR="004A3B8F" w:rsidRPr="00253CBD" w:rsidRDefault="004A3B8F" w:rsidP="004A3B8F">
      <w:pPr>
        <w:spacing w:line="13" w:lineRule="exact"/>
        <w:rPr>
          <w:rFonts w:eastAsia="Times New Roman"/>
          <w:sz w:val="24"/>
          <w:szCs w:val="24"/>
        </w:rPr>
      </w:pPr>
    </w:p>
    <w:p w:rsidR="004A3B8F" w:rsidRPr="00253CBD" w:rsidRDefault="004A3B8F" w:rsidP="003757A4">
      <w:pPr>
        <w:numPr>
          <w:ilvl w:val="0"/>
          <w:numId w:val="54"/>
        </w:numPr>
        <w:tabs>
          <w:tab w:val="left" w:pos="994"/>
        </w:tabs>
        <w:spacing w:line="238" w:lineRule="auto"/>
        <w:ind w:firstLine="565"/>
        <w:jc w:val="both"/>
        <w:rPr>
          <w:rFonts w:eastAsia="Times New Roman"/>
          <w:sz w:val="24"/>
          <w:szCs w:val="24"/>
        </w:rPr>
      </w:pPr>
      <w:r w:rsidRPr="00253CBD">
        <w:rPr>
          <w:rFonts w:eastAsia="Times New Roman"/>
          <w:sz w:val="24"/>
          <w:szCs w:val="24"/>
        </w:rPr>
        <w:t xml:space="preserve">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w:t>
      </w:r>
      <w:r w:rsidR="00D764DA">
        <w:rPr>
          <w:rFonts w:eastAsia="Times New Roman"/>
          <w:sz w:val="24"/>
          <w:szCs w:val="24"/>
        </w:rPr>
        <w:t>Юрюзанского городского поселения</w:t>
      </w:r>
      <w:r w:rsidRPr="00253CBD">
        <w:rPr>
          <w:rFonts w:eastAsia="Times New Roman"/>
          <w:sz w:val="24"/>
          <w:szCs w:val="24"/>
        </w:rPr>
        <w:t>.</w:t>
      </w:r>
    </w:p>
    <w:p w:rsidR="004A3B8F" w:rsidRPr="00253CBD" w:rsidRDefault="004A3B8F" w:rsidP="004A3B8F">
      <w:pPr>
        <w:spacing w:line="16" w:lineRule="exact"/>
        <w:rPr>
          <w:rFonts w:eastAsia="Times New Roman"/>
          <w:sz w:val="24"/>
          <w:szCs w:val="24"/>
        </w:rPr>
      </w:pPr>
    </w:p>
    <w:p w:rsidR="004A3B8F" w:rsidRPr="00253CBD" w:rsidRDefault="004A3B8F" w:rsidP="003757A4">
      <w:pPr>
        <w:numPr>
          <w:ilvl w:val="0"/>
          <w:numId w:val="54"/>
        </w:numPr>
        <w:tabs>
          <w:tab w:val="left" w:pos="994"/>
        </w:tabs>
        <w:spacing w:line="338" w:lineRule="exact"/>
        <w:ind w:firstLine="565"/>
        <w:jc w:val="both"/>
        <w:rPr>
          <w:sz w:val="24"/>
          <w:szCs w:val="24"/>
        </w:rPr>
      </w:pPr>
      <w:r w:rsidRPr="00253CBD">
        <w:rPr>
          <w:rFonts w:eastAsia="Times New Roman"/>
          <w:sz w:val="24"/>
          <w:szCs w:val="24"/>
        </w:rPr>
        <w:t xml:space="preserve">Глава </w:t>
      </w:r>
      <w:r w:rsidR="00D764DA">
        <w:rPr>
          <w:rFonts w:eastAsia="Times New Roman"/>
          <w:sz w:val="24"/>
          <w:szCs w:val="24"/>
        </w:rPr>
        <w:t>Юрюзанского городского поселения</w:t>
      </w:r>
      <w:r w:rsidRPr="00253CBD">
        <w:rPr>
          <w:rFonts w:eastAsia="Times New Roman"/>
          <w:sz w:val="24"/>
          <w:szCs w:val="24"/>
        </w:rPr>
        <w:t xml:space="preserve"> с учетом рекомендаций, содержащихся в заключени</w:t>
      </w:r>
      <w:proofErr w:type="gramStart"/>
      <w:r w:rsidRPr="00253CBD">
        <w:rPr>
          <w:rFonts w:eastAsia="Times New Roman"/>
          <w:sz w:val="24"/>
          <w:szCs w:val="24"/>
        </w:rPr>
        <w:t>и</w:t>
      </w:r>
      <w:proofErr w:type="gramEnd"/>
      <w:r w:rsidRPr="00253CBD">
        <w:rPr>
          <w:rFonts w:eastAsia="Times New Roman"/>
          <w:sz w:val="24"/>
          <w:szCs w:val="24"/>
        </w:rPr>
        <w:t xml:space="preserve"> комиссии, в течение тридцати дней принимает решение о подготовке проекта о внесении изменения в Правила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1F5C10" w:rsidRPr="00253CBD" w:rsidRDefault="001F5C10" w:rsidP="004A3B8F">
      <w:pPr>
        <w:spacing w:line="234" w:lineRule="auto"/>
        <w:ind w:left="1760" w:right="60" w:hanging="1093"/>
        <w:rPr>
          <w:rFonts w:eastAsia="Times New Roman"/>
          <w:sz w:val="24"/>
          <w:szCs w:val="24"/>
        </w:rPr>
      </w:pPr>
    </w:p>
    <w:p w:rsidR="001F5C10" w:rsidRPr="00253CBD" w:rsidRDefault="001F5C10" w:rsidP="004A3B8F">
      <w:pPr>
        <w:spacing w:line="234" w:lineRule="auto"/>
        <w:ind w:left="1760" w:right="60" w:hanging="1093"/>
        <w:rPr>
          <w:rFonts w:eastAsia="Times New Roman"/>
          <w:sz w:val="24"/>
          <w:szCs w:val="24"/>
        </w:rPr>
      </w:pPr>
    </w:p>
    <w:p w:rsidR="001F5C10" w:rsidRPr="00253CBD" w:rsidRDefault="001F5C10" w:rsidP="004A3B8F">
      <w:pPr>
        <w:spacing w:line="234" w:lineRule="auto"/>
        <w:ind w:left="1760" w:right="60" w:hanging="1093"/>
        <w:rPr>
          <w:rFonts w:eastAsia="Times New Roman"/>
          <w:sz w:val="24"/>
          <w:szCs w:val="24"/>
        </w:rPr>
      </w:pPr>
    </w:p>
    <w:p w:rsidR="001F5C10" w:rsidRDefault="001F5C10" w:rsidP="004A3B8F">
      <w:pPr>
        <w:spacing w:line="234" w:lineRule="auto"/>
        <w:ind w:left="1760" w:right="60" w:hanging="1093"/>
        <w:rPr>
          <w:rFonts w:eastAsia="Times New Roman"/>
          <w:sz w:val="24"/>
          <w:szCs w:val="24"/>
        </w:rPr>
      </w:pPr>
    </w:p>
    <w:p w:rsidR="00E16103" w:rsidRDefault="00E16103" w:rsidP="004A3B8F">
      <w:pPr>
        <w:spacing w:line="234" w:lineRule="auto"/>
        <w:ind w:left="1760" w:right="60" w:hanging="1093"/>
        <w:rPr>
          <w:rFonts w:eastAsia="Times New Roman"/>
          <w:sz w:val="24"/>
          <w:szCs w:val="24"/>
        </w:rPr>
      </w:pPr>
    </w:p>
    <w:p w:rsidR="00E16103" w:rsidRDefault="00E16103" w:rsidP="004A3B8F">
      <w:pPr>
        <w:spacing w:line="234" w:lineRule="auto"/>
        <w:ind w:left="1760" w:right="60" w:hanging="1093"/>
        <w:rPr>
          <w:rFonts w:eastAsia="Times New Roman"/>
          <w:sz w:val="24"/>
          <w:szCs w:val="24"/>
        </w:rPr>
      </w:pPr>
    </w:p>
    <w:p w:rsidR="00E16103" w:rsidRDefault="00E16103" w:rsidP="004A3B8F">
      <w:pPr>
        <w:spacing w:line="234" w:lineRule="auto"/>
        <w:ind w:left="1760" w:right="60" w:hanging="1093"/>
        <w:rPr>
          <w:rFonts w:eastAsia="Times New Roman"/>
          <w:sz w:val="24"/>
          <w:szCs w:val="24"/>
        </w:rPr>
      </w:pPr>
    </w:p>
    <w:p w:rsidR="00E16103" w:rsidRDefault="00E16103" w:rsidP="004A3B8F">
      <w:pPr>
        <w:spacing w:line="234" w:lineRule="auto"/>
        <w:ind w:left="1760" w:right="60" w:hanging="1093"/>
        <w:rPr>
          <w:rFonts w:eastAsia="Times New Roman"/>
          <w:sz w:val="24"/>
          <w:szCs w:val="24"/>
        </w:rPr>
      </w:pPr>
    </w:p>
    <w:p w:rsidR="00E16103" w:rsidRDefault="00E16103" w:rsidP="004A3B8F">
      <w:pPr>
        <w:spacing w:line="234" w:lineRule="auto"/>
        <w:ind w:left="1760" w:right="60" w:hanging="1093"/>
        <w:rPr>
          <w:rFonts w:eastAsia="Times New Roman"/>
          <w:sz w:val="24"/>
          <w:szCs w:val="24"/>
        </w:rPr>
      </w:pPr>
    </w:p>
    <w:p w:rsidR="00E16103" w:rsidRDefault="00E16103" w:rsidP="004A3B8F">
      <w:pPr>
        <w:spacing w:line="234" w:lineRule="auto"/>
        <w:ind w:left="1760" w:right="60" w:hanging="1093"/>
        <w:rPr>
          <w:rFonts w:eastAsia="Times New Roman"/>
          <w:sz w:val="24"/>
          <w:szCs w:val="24"/>
        </w:rPr>
      </w:pPr>
    </w:p>
    <w:p w:rsidR="00E16103" w:rsidRDefault="00E16103" w:rsidP="004A3B8F">
      <w:pPr>
        <w:spacing w:line="234" w:lineRule="auto"/>
        <w:ind w:left="1760" w:right="60" w:hanging="1093"/>
        <w:rPr>
          <w:rFonts w:eastAsia="Times New Roman"/>
          <w:sz w:val="24"/>
          <w:szCs w:val="24"/>
        </w:rPr>
      </w:pPr>
    </w:p>
    <w:p w:rsidR="00E16103" w:rsidRDefault="00E16103" w:rsidP="004A3B8F">
      <w:pPr>
        <w:spacing w:line="234" w:lineRule="auto"/>
        <w:ind w:left="1760" w:right="60" w:hanging="1093"/>
        <w:rPr>
          <w:rFonts w:eastAsia="Times New Roman"/>
          <w:sz w:val="24"/>
          <w:szCs w:val="24"/>
        </w:rPr>
      </w:pPr>
    </w:p>
    <w:p w:rsidR="00E16103" w:rsidRDefault="00E16103" w:rsidP="004A3B8F">
      <w:pPr>
        <w:spacing w:line="234" w:lineRule="auto"/>
        <w:ind w:left="1760" w:right="60" w:hanging="1093"/>
        <w:rPr>
          <w:rFonts w:eastAsia="Times New Roman"/>
          <w:sz w:val="24"/>
          <w:szCs w:val="24"/>
        </w:rPr>
      </w:pPr>
    </w:p>
    <w:p w:rsidR="00E16103" w:rsidRDefault="00E16103" w:rsidP="004A3B8F">
      <w:pPr>
        <w:spacing w:line="234" w:lineRule="auto"/>
        <w:ind w:left="1760" w:right="60" w:hanging="1093"/>
        <w:rPr>
          <w:rFonts w:eastAsia="Times New Roman"/>
          <w:sz w:val="24"/>
          <w:szCs w:val="24"/>
        </w:rPr>
      </w:pPr>
    </w:p>
    <w:p w:rsidR="00E16103" w:rsidRDefault="00E16103" w:rsidP="004A3B8F">
      <w:pPr>
        <w:spacing w:line="234" w:lineRule="auto"/>
        <w:ind w:left="1760" w:right="60" w:hanging="1093"/>
        <w:rPr>
          <w:rFonts w:eastAsia="Times New Roman"/>
          <w:sz w:val="24"/>
          <w:szCs w:val="24"/>
        </w:rPr>
      </w:pPr>
    </w:p>
    <w:p w:rsidR="00E16103" w:rsidRDefault="00E16103" w:rsidP="004A3B8F">
      <w:pPr>
        <w:spacing w:line="234" w:lineRule="auto"/>
        <w:ind w:left="1760" w:right="60" w:hanging="1093"/>
        <w:rPr>
          <w:rFonts w:eastAsia="Times New Roman"/>
          <w:sz w:val="24"/>
          <w:szCs w:val="24"/>
        </w:rPr>
      </w:pPr>
    </w:p>
    <w:p w:rsidR="00E16103" w:rsidRDefault="00E16103" w:rsidP="004A3B8F">
      <w:pPr>
        <w:spacing w:line="234" w:lineRule="auto"/>
        <w:ind w:left="1760" w:right="60" w:hanging="1093"/>
        <w:rPr>
          <w:rFonts w:eastAsia="Times New Roman"/>
          <w:sz w:val="24"/>
          <w:szCs w:val="24"/>
        </w:rPr>
      </w:pPr>
    </w:p>
    <w:p w:rsidR="00E16103" w:rsidRDefault="00E16103" w:rsidP="004A3B8F">
      <w:pPr>
        <w:spacing w:line="234" w:lineRule="auto"/>
        <w:ind w:left="1760" w:right="60" w:hanging="1093"/>
        <w:rPr>
          <w:rFonts w:eastAsia="Times New Roman"/>
          <w:sz w:val="24"/>
          <w:szCs w:val="24"/>
        </w:rPr>
      </w:pPr>
    </w:p>
    <w:p w:rsidR="00E16103" w:rsidRDefault="00E16103" w:rsidP="004A3B8F">
      <w:pPr>
        <w:spacing w:line="234" w:lineRule="auto"/>
        <w:ind w:left="1760" w:right="60" w:hanging="1093"/>
        <w:rPr>
          <w:rFonts w:eastAsia="Times New Roman"/>
          <w:sz w:val="24"/>
          <w:szCs w:val="24"/>
        </w:rPr>
      </w:pPr>
    </w:p>
    <w:p w:rsidR="005F1E00" w:rsidRDefault="005F1E00" w:rsidP="004A3B8F">
      <w:pPr>
        <w:spacing w:line="234" w:lineRule="auto"/>
        <w:ind w:left="1760" w:right="60" w:hanging="1093"/>
        <w:rPr>
          <w:rFonts w:eastAsia="Times New Roman"/>
          <w:sz w:val="24"/>
          <w:szCs w:val="24"/>
        </w:rPr>
      </w:pPr>
    </w:p>
    <w:p w:rsidR="005F1E00" w:rsidRDefault="005F1E00" w:rsidP="004A3B8F">
      <w:pPr>
        <w:spacing w:line="234" w:lineRule="auto"/>
        <w:ind w:left="1760" w:right="60" w:hanging="1093"/>
        <w:rPr>
          <w:rFonts w:eastAsia="Times New Roman"/>
          <w:sz w:val="24"/>
          <w:szCs w:val="24"/>
        </w:rPr>
      </w:pPr>
    </w:p>
    <w:p w:rsidR="005F1E00" w:rsidRDefault="005F1E00" w:rsidP="004A3B8F">
      <w:pPr>
        <w:spacing w:line="234" w:lineRule="auto"/>
        <w:ind w:left="1760" w:right="60" w:hanging="1093"/>
        <w:rPr>
          <w:rFonts w:eastAsia="Times New Roman"/>
          <w:sz w:val="24"/>
          <w:szCs w:val="24"/>
        </w:rPr>
      </w:pPr>
    </w:p>
    <w:p w:rsidR="005F1E00" w:rsidRDefault="005F1E00" w:rsidP="004A3B8F">
      <w:pPr>
        <w:spacing w:line="234" w:lineRule="auto"/>
        <w:ind w:left="1760" w:right="60" w:hanging="1093"/>
        <w:rPr>
          <w:rFonts w:eastAsia="Times New Roman"/>
          <w:sz w:val="24"/>
          <w:szCs w:val="24"/>
        </w:rPr>
      </w:pPr>
    </w:p>
    <w:p w:rsidR="005F1E00" w:rsidRDefault="005F1E00" w:rsidP="004A3B8F">
      <w:pPr>
        <w:spacing w:line="234" w:lineRule="auto"/>
        <w:ind w:left="1760" w:right="60" w:hanging="1093"/>
        <w:rPr>
          <w:rFonts w:eastAsia="Times New Roman"/>
          <w:sz w:val="24"/>
          <w:szCs w:val="24"/>
        </w:rPr>
      </w:pPr>
    </w:p>
    <w:p w:rsidR="005F1E00" w:rsidRDefault="005F1E00" w:rsidP="004A3B8F">
      <w:pPr>
        <w:spacing w:line="234" w:lineRule="auto"/>
        <w:ind w:left="1760" w:right="60" w:hanging="1093"/>
        <w:rPr>
          <w:rFonts w:eastAsia="Times New Roman"/>
          <w:sz w:val="24"/>
          <w:szCs w:val="24"/>
        </w:rPr>
      </w:pPr>
    </w:p>
    <w:p w:rsidR="005F1E00" w:rsidRDefault="005F1E00" w:rsidP="004A3B8F">
      <w:pPr>
        <w:spacing w:line="234" w:lineRule="auto"/>
        <w:ind w:left="1760" w:right="60" w:hanging="1093"/>
        <w:rPr>
          <w:rFonts w:eastAsia="Times New Roman"/>
          <w:sz w:val="24"/>
          <w:szCs w:val="24"/>
        </w:rPr>
      </w:pPr>
    </w:p>
    <w:p w:rsidR="005F1E00" w:rsidRDefault="005F1E00" w:rsidP="004A3B8F">
      <w:pPr>
        <w:spacing w:line="234" w:lineRule="auto"/>
        <w:ind w:left="1760" w:right="60" w:hanging="1093"/>
        <w:rPr>
          <w:rFonts w:eastAsia="Times New Roman"/>
          <w:sz w:val="24"/>
          <w:szCs w:val="24"/>
        </w:rPr>
      </w:pPr>
    </w:p>
    <w:p w:rsidR="005F1E00" w:rsidRDefault="005F1E00" w:rsidP="004A3B8F">
      <w:pPr>
        <w:spacing w:line="234" w:lineRule="auto"/>
        <w:ind w:left="1760" w:right="60" w:hanging="1093"/>
        <w:rPr>
          <w:rFonts w:eastAsia="Times New Roman"/>
          <w:sz w:val="24"/>
          <w:szCs w:val="24"/>
        </w:rPr>
      </w:pPr>
    </w:p>
    <w:p w:rsidR="005F1E00" w:rsidRDefault="005F1E00" w:rsidP="004A3B8F">
      <w:pPr>
        <w:spacing w:line="234" w:lineRule="auto"/>
        <w:ind w:left="1760" w:right="60" w:hanging="1093"/>
        <w:rPr>
          <w:rFonts w:eastAsia="Times New Roman"/>
          <w:sz w:val="24"/>
          <w:szCs w:val="24"/>
        </w:rPr>
      </w:pPr>
    </w:p>
    <w:p w:rsidR="005F1E00" w:rsidRDefault="005F1E00" w:rsidP="004A3B8F">
      <w:pPr>
        <w:spacing w:line="234" w:lineRule="auto"/>
        <w:ind w:left="1760" w:right="60" w:hanging="1093"/>
        <w:rPr>
          <w:rFonts w:eastAsia="Times New Roman"/>
          <w:sz w:val="24"/>
          <w:szCs w:val="24"/>
        </w:rPr>
      </w:pPr>
    </w:p>
    <w:p w:rsidR="005F1E00" w:rsidRDefault="005F1E00" w:rsidP="004A3B8F">
      <w:pPr>
        <w:spacing w:line="234" w:lineRule="auto"/>
        <w:ind w:left="1760" w:right="60" w:hanging="1093"/>
        <w:rPr>
          <w:rFonts w:eastAsia="Times New Roman"/>
          <w:sz w:val="24"/>
          <w:szCs w:val="24"/>
        </w:rPr>
      </w:pPr>
    </w:p>
    <w:p w:rsidR="005F1E00" w:rsidRDefault="005F1E00" w:rsidP="004A3B8F">
      <w:pPr>
        <w:spacing w:line="234" w:lineRule="auto"/>
        <w:ind w:left="1760" w:right="60" w:hanging="1093"/>
        <w:rPr>
          <w:rFonts w:eastAsia="Times New Roman"/>
          <w:sz w:val="24"/>
          <w:szCs w:val="24"/>
        </w:rPr>
      </w:pPr>
    </w:p>
    <w:p w:rsidR="003F2379" w:rsidRDefault="003F2379" w:rsidP="004A3B8F">
      <w:pPr>
        <w:spacing w:line="234" w:lineRule="auto"/>
        <w:ind w:left="1760" w:right="60" w:hanging="1093"/>
        <w:rPr>
          <w:rFonts w:eastAsia="Times New Roman"/>
          <w:sz w:val="24"/>
          <w:szCs w:val="24"/>
        </w:rPr>
      </w:pPr>
    </w:p>
    <w:p w:rsidR="003F2379" w:rsidRDefault="003F2379" w:rsidP="004A3B8F">
      <w:pPr>
        <w:spacing w:line="234" w:lineRule="auto"/>
        <w:ind w:left="1760" w:right="60" w:hanging="1093"/>
        <w:rPr>
          <w:rFonts w:eastAsia="Times New Roman"/>
          <w:sz w:val="24"/>
          <w:szCs w:val="24"/>
        </w:rPr>
      </w:pPr>
    </w:p>
    <w:p w:rsidR="003F2379" w:rsidRDefault="003F2379" w:rsidP="004A3B8F">
      <w:pPr>
        <w:spacing w:line="234" w:lineRule="auto"/>
        <w:ind w:left="1760" w:right="60" w:hanging="1093"/>
        <w:rPr>
          <w:rFonts w:eastAsia="Times New Roman"/>
          <w:sz w:val="24"/>
          <w:szCs w:val="24"/>
        </w:rPr>
      </w:pPr>
    </w:p>
    <w:p w:rsidR="003F2379" w:rsidRDefault="003F2379" w:rsidP="004A3B8F">
      <w:pPr>
        <w:spacing w:line="234" w:lineRule="auto"/>
        <w:ind w:left="1760" w:right="60" w:hanging="1093"/>
        <w:rPr>
          <w:rFonts w:eastAsia="Times New Roman"/>
          <w:sz w:val="24"/>
          <w:szCs w:val="24"/>
        </w:rPr>
      </w:pPr>
    </w:p>
    <w:p w:rsidR="003F2379" w:rsidRDefault="003F2379" w:rsidP="004A3B8F">
      <w:pPr>
        <w:spacing w:line="234" w:lineRule="auto"/>
        <w:ind w:left="1760" w:right="60" w:hanging="1093"/>
        <w:rPr>
          <w:rFonts w:eastAsia="Times New Roman"/>
          <w:sz w:val="24"/>
          <w:szCs w:val="24"/>
        </w:rPr>
      </w:pPr>
    </w:p>
    <w:p w:rsidR="003F2379" w:rsidRDefault="003F2379" w:rsidP="004A3B8F">
      <w:pPr>
        <w:spacing w:line="234" w:lineRule="auto"/>
        <w:ind w:left="1760" w:right="60" w:hanging="1093"/>
        <w:rPr>
          <w:rFonts w:eastAsia="Times New Roman"/>
          <w:sz w:val="24"/>
          <w:szCs w:val="24"/>
        </w:rPr>
      </w:pPr>
    </w:p>
    <w:p w:rsidR="00E16103" w:rsidRPr="00253CBD" w:rsidRDefault="00E16103" w:rsidP="004A3B8F">
      <w:pPr>
        <w:spacing w:line="234" w:lineRule="auto"/>
        <w:ind w:left="1760" w:right="60" w:hanging="1093"/>
        <w:rPr>
          <w:rFonts w:eastAsia="Times New Roman"/>
          <w:sz w:val="24"/>
          <w:szCs w:val="24"/>
        </w:rPr>
      </w:pPr>
    </w:p>
    <w:p w:rsidR="004A3B8F" w:rsidRPr="00E16103" w:rsidRDefault="004A3B8F" w:rsidP="001F5C10">
      <w:pPr>
        <w:spacing w:line="234" w:lineRule="auto"/>
        <w:ind w:left="1760" w:right="60" w:hanging="1093"/>
        <w:jc w:val="center"/>
        <w:rPr>
          <w:b/>
          <w:sz w:val="24"/>
          <w:szCs w:val="24"/>
        </w:rPr>
      </w:pPr>
      <w:r w:rsidRPr="00E16103">
        <w:rPr>
          <w:rFonts w:eastAsia="Times New Roman"/>
          <w:b/>
          <w:sz w:val="28"/>
          <w:szCs w:val="24"/>
        </w:rPr>
        <w:t>Часть 2. Карта градостроительного зонирования территории</w:t>
      </w:r>
    </w:p>
    <w:p w:rsidR="004A3B8F" w:rsidRPr="00253CBD" w:rsidRDefault="004A3B8F" w:rsidP="004A3B8F">
      <w:pPr>
        <w:spacing w:line="340" w:lineRule="exact"/>
        <w:rPr>
          <w:sz w:val="24"/>
          <w:szCs w:val="24"/>
        </w:rPr>
      </w:pPr>
    </w:p>
    <w:p w:rsidR="004A3B8F" w:rsidRPr="00253CBD" w:rsidRDefault="004A3B8F" w:rsidP="004A3B8F">
      <w:pPr>
        <w:spacing w:line="234" w:lineRule="auto"/>
        <w:ind w:left="4320" w:hanging="3715"/>
        <w:rPr>
          <w:rFonts w:eastAsia="Times New Roman"/>
          <w:sz w:val="24"/>
          <w:szCs w:val="24"/>
        </w:rPr>
      </w:pPr>
      <w:r w:rsidRPr="00253CBD">
        <w:rPr>
          <w:rFonts w:eastAsia="Times New Roman"/>
          <w:sz w:val="24"/>
          <w:szCs w:val="24"/>
        </w:rPr>
        <w:t xml:space="preserve">Карта градостроительного зонирования территории </w:t>
      </w:r>
      <w:r w:rsidR="00D764DA">
        <w:rPr>
          <w:rFonts w:eastAsia="Times New Roman"/>
          <w:sz w:val="24"/>
          <w:szCs w:val="24"/>
        </w:rPr>
        <w:t>Юрюзанского городского поселения</w:t>
      </w:r>
    </w:p>
    <w:p w:rsidR="004A3B8F" w:rsidRPr="00253CBD" w:rsidRDefault="004A3B8F" w:rsidP="004A3B8F">
      <w:pPr>
        <w:spacing w:line="234" w:lineRule="auto"/>
        <w:ind w:left="4320" w:hanging="3715"/>
        <w:rPr>
          <w:sz w:val="24"/>
          <w:szCs w:val="24"/>
        </w:rPr>
      </w:pPr>
    </w:p>
    <w:p w:rsidR="00396CF6" w:rsidRDefault="00396CF6">
      <w:pPr>
        <w:rPr>
          <w:noProof/>
          <w:sz w:val="24"/>
          <w:szCs w:val="24"/>
        </w:rPr>
      </w:pPr>
    </w:p>
    <w:p w:rsidR="00CF3BE2" w:rsidRDefault="00CF3BE2">
      <w:pPr>
        <w:rPr>
          <w:noProof/>
          <w:sz w:val="24"/>
          <w:szCs w:val="24"/>
        </w:rPr>
      </w:pPr>
    </w:p>
    <w:p w:rsidR="00CF3BE2" w:rsidRDefault="00CF3BE2">
      <w:pPr>
        <w:rPr>
          <w:noProof/>
          <w:sz w:val="24"/>
          <w:szCs w:val="24"/>
        </w:rPr>
      </w:pPr>
    </w:p>
    <w:p w:rsidR="00CF3BE2" w:rsidRDefault="00CF3BE2">
      <w:pPr>
        <w:rPr>
          <w:noProof/>
          <w:sz w:val="24"/>
          <w:szCs w:val="24"/>
        </w:rPr>
      </w:pPr>
    </w:p>
    <w:p w:rsidR="00CF3BE2" w:rsidRDefault="00CF3BE2">
      <w:pPr>
        <w:rPr>
          <w:noProof/>
          <w:sz w:val="24"/>
          <w:szCs w:val="24"/>
        </w:rPr>
      </w:pPr>
    </w:p>
    <w:p w:rsidR="00CF3BE2" w:rsidRDefault="00CF3BE2">
      <w:pPr>
        <w:rPr>
          <w:noProof/>
          <w:sz w:val="24"/>
          <w:szCs w:val="24"/>
        </w:rPr>
      </w:pPr>
    </w:p>
    <w:p w:rsidR="00CF3BE2" w:rsidRDefault="00CF3BE2">
      <w:pPr>
        <w:rPr>
          <w:noProof/>
          <w:sz w:val="24"/>
          <w:szCs w:val="24"/>
        </w:rPr>
      </w:pPr>
    </w:p>
    <w:p w:rsidR="00CF3BE2" w:rsidRDefault="00CF3BE2">
      <w:pPr>
        <w:rPr>
          <w:noProof/>
          <w:sz w:val="24"/>
          <w:szCs w:val="24"/>
        </w:rPr>
      </w:pPr>
    </w:p>
    <w:p w:rsidR="00CF3BE2" w:rsidRDefault="00CF3BE2">
      <w:pPr>
        <w:rPr>
          <w:noProof/>
          <w:sz w:val="24"/>
          <w:szCs w:val="24"/>
        </w:rPr>
      </w:pPr>
    </w:p>
    <w:p w:rsidR="00CF3BE2" w:rsidRDefault="00CF3BE2">
      <w:pPr>
        <w:rPr>
          <w:noProof/>
          <w:sz w:val="24"/>
          <w:szCs w:val="24"/>
        </w:rPr>
      </w:pPr>
    </w:p>
    <w:p w:rsidR="00CF3BE2" w:rsidRDefault="00CF3BE2">
      <w:pPr>
        <w:rPr>
          <w:noProof/>
          <w:sz w:val="24"/>
          <w:szCs w:val="24"/>
        </w:rPr>
      </w:pPr>
    </w:p>
    <w:p w:rsidR="00CF3BE2" w:rsidRDefault="00CF3BE2">
      <w:pPr>
        <w:rPr>
          <w:noProof/>
          <w:sz w:val="24"/>
          <w:szCs w:val="24"/>
        </w:rPr>
      </w:pPr>
    </w:p>
    <w:p w:rsidR="00CF3BE2" w:rsidRDefault="00CF3BE2">
      <w:pPr>
        <w:rPr>
          <w:noProof/>
          <w:sz w:val="24"/>
          <w:szCs w:val="24"/>
        </w:rPr>
      </w:pPr>
    </w:p>
    <w:p w:rsidR="00CF3BE2" w:rsidRDefault="00CF3BE2">
      <w:pPr>
        <w:rPr>
          <w:noProof/>
          <w:sz w:val="24"/>
          <w:szCs w:val="24"/>
        </w:rPr>
      </w:pPr>
    </w:p>
    <w:p w:rsidR="00CF3BE2" w:rsidRDefault="00CF3BE2">
      <w:pPr>
        <w:rPr>
          <w:noProof/>
          <w:sz w:val="24"/>
          <w:szCs w:val="24"/>
        </w:rPr>
      </w:pPr>
    </w:p>
    <w:p w:rsidR="00CF3BE2" w:rsidRDefault="00CF3BE2">
      <w:pPr>
        <w:rPr>
          <w:noProof/>
          <w:sz w:val="24"/>
          <w:szCs w:val="24"/>
        </w:rPr>
      </w:pPr>
    </w:p>
    <w:p w:rsidR="00CF3BE2" w:rsidRDefault="00CF3BE2">
      <w:pPr>
        <w:rPr>
          <w:noProof/>
          <w:sz w:val="24"/>
          <w:szCs w:val="24"/>
        </w:rPr>
      </w:pPr>
    </w:p>
    <w:p w:rsidR="00CF3BE2" w:rsidRDefault="00CF3BE2">
      <w:pPr>
        <w:rPr>
          <w:noProof/>
          <w:sz w:val="24"/>
          <w:szCs w:val="24"/>
        </w:rPr>
      </w:pPr>
    </w:p>
    <w:p w:rsidR="00CF3BE2" w:rsidRDefault="00CF3BE2">
      <w:pPr>
        <w:rPr>
          <w:noProof/>
          <w:sz w:val="24"/>
          <w:szCs w:val="24"/>
        </w:rPr>
      </w:pPr>
    </w:p>
    <w:p w:rsidR="00CF3BE2" w:rsidRDefault="00CF3BE2">
      <w:pPr>
        <w:rPr>
          <w:noProof/>
          <w:sz w:val="24"/>
          <w:szCs w:val="24"/>
        </w:rPr>
      </w:pPr>
    </w:p>
    <w:p w:rsidR="00CF3BE2" w:rsidRDefault="00CF3BE2">
      <w:pPr>
        <w:rPr>
          <w:noProof/>
          <w:sz w:val="24"/>
          <w:szCs w:val="24"/>
        </w:rPr>
      </w:pPr>
    </w:p>
    <w:p w:rsidR="00CF3BE2" w:rsidRDefault="00CF3BE2">
      <w:pPr>
        <w:rPr>
          <w:noProof/>
          <w:sz w:val="24"/>
          <w:szCs w:val="24"/>
        </w:rPr>
      </w:pPr>
    </w:p>
    <w:p w:rsidR="00CF3BE2" w:rsidRDefault="00CF3BE2">
      <w:pPr>
        <w:rPr>
          <w:noProof/>
          <w:sz w:val="24"/>
          <w:szCs w:val="24"/>
        </w:rPr>
      </w:pPr>
    </w:p>
    <w:p w:rsidR="00CF3BE2" w:rsidRDefault="00CF3BE2">
      <w:pPr>
        <w:rPr>
          <w:noProof/>
          <w:sz w:val="24"/>
          <w:szCs w:val="24"/>
        </w:rPr>
      </w:pPr>
    </w:p>
    <w:p w:rsidR="00CF3BE2" w:rsidRDefault="00CF3BE2">
      <w:pPr>
        <w:rPr>
          <w:noProof/>
          <w:sz w:val="24"/>
          <w:szCs w:val="24"/>
        </w:rPr>
      </w:pPr>
    </w:p>
    <w:p w:rsidR="00CF3BE2" w:rsidRDefault="00CF3BE2">
      <w:pPr>
        <w:rPr>
          <w:noProof/>
          <w:sz w:val="24"/>
          <w:szCs w:val="24"/>
        </w:rPr>
      </w:pPr>
    </w:p>
    <w:p w:rsidR="00CF3BE2" w:rsidRDefault="00CF3BE2">
      <w:pPr>
        <w:rPr>
          <w:noProof/>
          <w:sz w:val="24"/>
          <w:szCs w:val="24"/>
        </w:rPr>
      </w:pPr>
    </w:p>
    <w:p w:rsidR="00CF3BE2" w:rsidRDefault="00CF3BE2">
      <w:pPr>
        <w:rPr>
          <w:noProof/>
          <w:sz w:val="24"/>
          <w:szCs w:val="24"/>
        </w:rPr>
      </w:pPr>
    </w:p>
    <w:p w:rsidR="00CF3BE2" w:rsidRDefault="00CF3BE2">
      <w:pPr>
        <w:rPr>
          <w:noProof/>
          <w:sz w:val="24"/>
          <w:szCs w:val="24"/>
        </w:rPr>
      </w:pPr>
    </w:p>
    <w:p w:rsidR="00CF3BE2" w:rsidRDefault="00CF3BE2">
      <w:pPr>
        <w:rPr>
          <w:noProof/>
          <w:sz w:val="24"/>
          <w:szCs w:val="24"/>
        </w:rPr>
      </w:pPr>
    </w:p>
    <w:p w:rsidR="00CF3BE2" w:rsidRDefault="00CF3BE2">
      <w:pPr>
        <w:rPr>
          <w:noProof/>
          <w:sz w:val="24"/>
          <w:szCs w:val="24"/>
        </w:rPr>
      </w:pPr>
    </w:p>
    <w:p w:rsidR="00CF3BE2" w:rsidRDefault="00CF3BE2">
      <w:pPr>
        <w:rPr>
          <w:noProof/>
          <w:sz w:val="24"/>
          <w:szCs w:val="24"/>
        </w:rPr>
      </w:pPr>
    </w:p>
    <w:p w:rsidR="00CF3BE2" w:rsidRDefault="00CF3BE2">
      <w:pPr>
        <w:rPr>
          <w:noProof/>
          <w:sz w:val="24"/>
          <w:szCs w:val="24"/>
        </w:rPr>
      </w:pPr>
    </w:p>
    <w:p w:rsidR="00CF3BE2" w:rsidRPr="00253CBD" w:rsidRDefault="00CF3BE2">
      <w:pPr>
        <w:rPr>
          <w:sz w:val="24"/>
          <w:szCs w:val="24"/>
        </w:rPr>
      </w:pPr>
    </w:p>
    <w:p w:rsidR="005D1D0E" w:rsidRPr="00253CBD" w:rsidRDefault="005D1D0E">
      <w:pPr>
        <w:rPr>
          <w:sz w:val="24"/>
          <w:szCs w:val="24"/>
        </w:rPr>
      </w:pPr>
    </w:p>
    <w:p w:rsidR="005D1D0E" w:rsidRPr="00253CBD" w:rsidRDefault="005D1D0E">
      <w:pPr>
        <w:rPr>
          <w:sz w:val="24"/>
          <w:szCs w:val="24"/>
        </w:rPr>
      </w:pPr>
    </w:p>
    <w:p w:rsidR="005D1D0E" w:rsidRPr="00253CBD" w:rsidRDefault="005D1D0E">
      <w:pPr>
        <w:rPr>
          <w:sz w:val="24"/>
          <w:szCs w:val="24"/>
        </w:rPr>
      </w:pPr>
    </w:p>
    <w:p w:rsidR="005D1D0E" w:rsidRPr="00253CBD" w:rsidRDefault="005D1D0E">
      <w:pPr>
        <w:rPr>
          <w:sz w:val="24"/>
          <w:szCs w:val="24"/>
        </w:rPr>
      </w:pPr>
    </w:p>
    <w:p w:rsidR="005D1D0E" w:rsidRPr="00253CBD" w:rsidRDefault="005D1D0E">
      <w:pPr>
        <w:rPr>
          <w:sz w:val="24"/>
          <w:szCs w:val="24"/>
        </w:rPr>
      </w:pPr>
    </w:p>
    <w:p w:rsidR="005D1D0E" w:rsidRPr="00253CBD" w:rsidRDefault="005D1D0E">
      <w:pPr>
        <w:rPr>
          <w:sz w:val="24"/>
          <w:szCs w:val="24"/>
        </w:rPr>
      </w:pPr>
    </w:p>
    <w:p w:rsidR="005D3240" w:rsidRPr="00253CBD" w:rsidRDefault="005D3240">
      <w:pPr>
        <w:rPr>
          <w:sz w:val="24"/>
          <w:szCs w:val="24"/>
        </w:rPr>
      </w:pPr>
    </w:p>
    <w:p w:rsidR="005D3240" w:rsidRPr="00253CBD" w:rsidRDefault="005D3240">
      <w:pPr>
        <w:rPr>
          <w:sz w:val="24"/>
          <w:szCs w:val="24"/>
        </w:rPr>
      </w:pPr>
    </w:p>
    <w:p w:rsidR="005D3240" w:rsidRPr="00253CBD" w:rsidRDefault="005D3240">
      <w:pPr>
        <w:rPr>
          <w:sz w:val="24"/>
          <w:szCs w:val="24"/>
        </w:rPr>
      </w:pPr>
    </w:p>
    <w:p w:rsidR="005D3240" w:rsidRPr="00253CBD" w:rsidRDefault="005D3240">
      <w:pPr>
        <w:rPr>
          <w:sz w:val="24"/>
          <w:szCs w:val="24"/>
        </w:rPr>
      </w:pPr>
    </w:p>
    <w:p w:rsidR="005D3240" w:rsidRPr="00253CBD" w:rsidRDefault="005D3240">
      <w:pPr>
        <w:rPr>
          <w:sz w:val="24"/>
          <w:szCs w:val="24"/>
        </w:rPr>
      </w:pPr>
    </w:p>
    <w:p w:rsidR="005D1D0E" w:rsidRDefault="005D1D0E">
      <w:pPr>
        <w:rPr>
          <w:sz w:val="24"/>
          <w:szCs w:val="24"/>
        </w:rPr>
      </w:pPr>
    </w:p>
    <w:p w:rsidR="00E16103" w:rsidRPr="00253CBD" w:rsidRDefault="00E16103">
      <w:pPr>
        <w:rPr>
          <w:sz w:val="24"/>
          <w:szCs w:val="24"/>
        </w:rPr>
      </w:pPr>
    </w:p>
    <w:p w:rsidR="005D1D0E" w:rsidRPr="00E16103" w:rsidRDefault="005D1D0E" w:rsidP="005D1D0E">
      <w:pPr>
        <w:jc w:val="center"/>
        <w:rPr>
          <w:b/>
          <w:sz w:val="28"/>
          <w:szCs w:val="24"/>
        </w:rPr>
      </w:pPr>
      <w:r w:rsidRPr="00E16103">
        <w:rPr>
          <w:rFonts w:eastAsia="Times New Roman"/>
          <w:b/>
          <w:sz w:val="28"/>
          <w:szCs w:val="24"/>
        </w:rPr>
        <w:t>Часть 3. Градостроительные регламенты</w:t>
      </w:r>
    </w:p>
    <w:p w:rsidR="005D1D0E" w:rsidRPr="00253CBD" w:rsidRDefault="005D1D0E" w:rsidP="005D1D0E">
      <w:pPr>
        <w:spacing w:line="322" w:lineRule="exact"/>
        <w:rPr>
          <w:sz w:val="24"/>
          <w:szCs w:val="24"/>
        </w:rPr>
      </w:pPr>
    </w:p>
    <w:p w:rsidR="005D1D0E" w:rsidRPr="00E16103" w:rsidRDefault="005D1D0E" w:rsidP="005D1D0E">
      <w:pPr>
        <w:jc w:val="center"/>
        <w:rPr>
          <w:b/>
          <w:sz w:val="24"/>
          <w:szCs w:val="24"/>
        </w:rPr>
      </w:pPr>
      <w:r w:rsidRPr="00E16103">
        <w:rPr>
          <w:rFonts w:eastAsia="Times New Roman"/>
          <w:b/>
          <w:sz w:val="28"/>
          <w:szCs w:val="24"/>
        </w:rPr>
        <w:t>Раздел VII. Территориальное зонирование</w:t>
      </w:r>
    </w:p>
    <w:p w:rsidR="005D1D0E" w:rsidRPr="00253CBD" w:rsidRDefault="005D1D0E" w:rsidP="005D1D0E">
      <w:pPr>
        <w:spacing w:line="290" w:lineRule="exact"/>
        <w:rPr>
          <w:sz w:val="24"/>
          <w:szCs w:val="24"/>
        </w:rPr>
      </w:pPr>
    </w:p>
    <w:p w:rsidR="005D1D0E" w:rsidRPr="005F1E00" w:rsidRDefault="005D1D0E" w:rsidP="005D1D0E">
      <w:pPr>
        <w:ind w:right="-559"/>
        <w:jc w:val="center"/>
        <w:rPr>
          <w:b/>
          <w:sz w:val="24"/>
          <w:szCs w:val="24"/>
        </w:rPr>
      </w:pPr>
      <w:r w:rsidRPr="005F1E00">
        <w:rPr>
          <w:rFonts w:eastAsia="Times New Roman"/>
          <w:b/>
          <w:sz w:val="24"/>
          <w:szCs w:val="24"/>
        </w:rPr>
        <w:t>Глава 13. Порядок установления территориальных зон</w:t>
      </w:r>
    </w:p>
    <w:p w:rsidR="005D1D0E" w:rsidRPr="005F1E00" w:rsidRDefault="005D1D0E" w:rsidP="005D1D0E">
      <w:pPr>
        <w:spacing w:line="320" w:lineRule="exact"/>
        <w:rPr>
          <w:szCs w:val="24"/>
        </w:rPr>
      </w:pPr>
    </w:p>
    <w:p w:rsidR="005D1D0E" w:rsidRPr="00253CBD" w:rsidRDefault="005D1D0E" w:rsidP="005F1E00">
      <w:pPr>
        <w:spacing w:line="234" w:lineRule="auto"/>
        <w:ind w:firstLine="566"/>
        <w:jc w:val="both"/>
        <w:rPr>
          <w:sz w:val="24"/>
          <w:szCs w:val="24"/>
        </w:rPr>
      </w:pPr>
      <w:r w:rsidRPr="00253CBD">
        <w:rPr>
          <w:rFonts w:eastAsia="Times New Roman"/>
          <w:sz w:val="24"/>
          <w:szCs w:val="24"/>
        </w:rPr>
        <w:t>86. При подготовке Правил границы территориальных зон устанавливаются с учетом:</w:t>
      </w:r>
    </w:p>
    <w:p w:rsidR="005D1D0E" w:rsidRPr="00253CBD" w:rsidRDefault="005D1D0E" w:rsidP="005F1E00">
      <w:pPr>
        <w:spacing w:line="15" w:lineRule="exact"/>
        <w:jc w:val="both"/>
        <w:rPr>
          <w:sz w:val="24"/>
          <w:szCs w:val="24"/>
        </w:rPr>
      </w:pPr>
    </w:p>
    <w:p w:rsidR="005D1D0E" w:rsidRPr="00253CBD" w:rsidRDefault="005D1D0E" w:rsidP="003757A4">
      <w:pPr>
        <w:numPr>
          <w:ilvl w:val="0"/>
          <w:numId w:val="55"/>
        </w:numPr>
        <w:tabs>
          <w:tab w:val="left" w:pos="852"/>
        </w:tabs>
        <w:spacing w:line="237" w:lineRule="auto"/>
        <w:ind w:firstLine="565"/>
        <w:jc w:val="both"/>
        <w:rPr>
          <w:rFonts w:eastAsia="Times New Roman"/>
          <w:sz w:val="24"/>
          <w:szCs w:val="24"/>
        </w:rPr>
      </w:pPr>
      <w:r w:rsidRPr="00253CBD">
        <w:rPr>
          <w:rFonts w:eastAsia="Times New Roman"/>
          <w:sz w:val="24"/>
          <w:szCs w:val="24"/>
        </w:rPr>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5D1D0E" w:rsidRPr="00253CBD" w:rsidRDefault="005D1D0E" w:rsidP="005F1E00">
      <w:pPr>
        <w:spacing w:line="13" w:lineRule="exact"/>
        <w:jc w:val="both"/>
        <w:rPr>
          <w:rFonts w:eastAsia="Times New Roman"/>
          <w:sz w:val="24"/>
          <w:szCs w:val="24"/>
        </w:rPr>
      </w:pPr>
    </w:p>
    <w:p w:rsidR="005D1D0E" w:rsidRPr="00253CBD" w:rsidRDefault="005D1D0E" w:rsidP="003757A4">
      <w:pPr>
        <w:numPr>
          <w:ilvl w:val="0"/>
          <w:numId w:val="55"/>
        </w:numPr>
        <w:tabs>
          <w:tab w:val="left" w:pos="852"/>
        </w:tabs>
        <w:spacing w:line="236" w:lineRule="auto"/>
        <w:ind w:firstLine="565"/>
        <w:jc w:val="both"/>
        <w:rPr>
          <w:rFonts w:eastAsia="Times New Roman"/>
          <w:sz w:val="24"/>
          <w:szCs w:val="24"/>
        </w:rPr>
      </w:pPr>
      <w:r w:rsidRPr="00253CBD">
        <w:rPr>
          <w:rFonts w:eastAsia="Times New Roman"/>
          <w:sz w:val="24"/>
          <w:szCs w:val="24"/>
        </w:rPr>
        <w:t xml:space="preserve">функциональных зон и параметров их планируемого развития, определенных генеральным планом </w:t>
      </w:r>
      <w:r w:rsidR="00BF229B">
        <w:rPr>
          <w:rFonts w:eastAsia="Times New Roman"/>
          <w:sz w:val="24"/>
          <w:szCs w:val="24"/>
        </w:rPr>
        <w:t>округа</w:t>
      </w:r>
      <w:r w:rsidRPr="00253CBD">
        <w:rPr>
          <w:rFonts w:eastAsia="Times New Roman"/>
          <w:sz w:val="24"/>
          <w:szCs w:val="24"/>
        </w:rPr>
        <w:t xml:space="preserve">, схемой территориального планирования </w:t>
      </w:r>
      <w:r w:rsidR="00D764DA">
        <w:rPr>
          <w:rFonts w:eastAsia="Times New Roman"/>
          <w:sz w:val="24"/>
          <w:szCs w:val="24"/>
        </w:rPr>
        <w:t>городского поселения</w:t>
      </w:r>
      <w:r w:rsidRPr="00253CBD">
        <w:rPr>
          <w:rFonts w:eastAsia="Times New Roman"/>
          <w:sz w:val="24"/>
          <w:szCs w:val="24"/>
        </w:rPr>
        <w:t>;</w:t>
      </w:r>
    </w:p>
    <w:p w:rsidR="005D1D0E" w:rsidRPr="00253CBD" w:rsidRDefault="005D1D0E" w:rsidP="005F1E00">
      <w:pPr>
        <w:spacing w:line="15" w:lineRule="exact"/>
        <w:jc w:val="both"/>
        <w:rPr>
          <w:rFonts w:eastAsia="Times New Roman"/>
          <w:sz w:val="24"/>
          <w:szCs w:val="24"/>
        </w:rPr>
      </w:pPr>
    </w:p>
    <w:p w:rsidR="005D1D0E" w:rsidRPr="00253CBD" w:rsidRDefault="005D1D0E" w:rsidP="003757A4">
      <w:pPr>
        <w:numPr>
          <w:ilvl w:val="0"/>
          <w:numId w:val="55"/>
        </w:numPr>
        <w:tabs>
          <w:tab w:val="left" w:pos="852"/>
        </w:tabs>
        <w:spacing w:line="234" w:lineRule="auto"/>
        <w:ind w:firstLine="565"/>
        <w:jc w:val="both"/>
        <w:rPr>
          <w:rFonts w:eastAsia="Times New Roman"/>
          <w:sz w:val="24"/>
          <w:szCs w:val="24"/>
        </w:rPr>
      </w:pPr>
      <w:r w:rsidRPr="00253CBD">
        <w:rPr>
          <w:rFonts w:eastAsia="Times New Roman"/>
          <w:sz w:val="24"/>
          <w:szCs w:val="24"/>
        </w:rPr>
        <w:t>определенных настоящим Градостроительным Кодексом РФ территориальных зон;</w:t>
      </w:r>
    </w:p>
    <w:p w:rsidR="005D1D0E" w:rsidRPr="00253CBD" w:rsidRDefault="005D1D0E" w:rsidP="005F1E00">
      <w:pPr>
        <w:spacing w:line="17" w:lineRule="exact"/>
        <w:jc w:val="both"/>
        <w:rPr>
          <w:rFonts w:eastAsia="Times New Roman"/>
          <w:sz w:val="24"/>
          <w:szCs w:val="24"/>
        </w:rPr>
      </w:pPr>
    </w:p>
    <w:p w:rsidR="005D1D0E" w:rsidRPr="00253CBD" w:rsidRDefault="005D1D0E" w:rsidP="003757A4">
      <w:pPr>
        <w:numPr>
          <w:ilvl w:val="0"/>
          <w:numId w:val="55"/>
        </w:numPr>
        <w:tabs>
          <w:tab w:val="left" w:pos="852"/>
        </w:tabs>
        <w:spacing w:line="234" w:lineRule="auto"/>
        <w:ind w:firstLine="565"/>
        <w:jc w:val="both"/>
        <w:rPr>
          <w:rFonts w:eastAsia="Times New Roman"/>
          <w:sz w:val="24"/>
          <w:szCs w:val="24"/>
        </w:rPr>
      </w:pPr>
      <w:r w:rsidRPr="00253CBD">
        <w:rPr>
          <w:rFonts w:eastAsia="Times New Roman"/>
          <w:sz w:val="24"/>
          <w:szCs w:val="24"/>
        </w:rPr>
        <w:t>сложившейся планировки территории и существующего землепользования;</w:t>
      </w:r>
    </w:p>
    <w:p w:rsidR="005D1D0E" w:rsidRPr="00253CBD" w:rsidRDefault="005D1D0E" w:rsidP="005F1E00">
      <w:pPr>
        <w:spacing w:line="2" w:lineRule="exact"/>
        <w:jc w:val="both"/>
        <w:rPr>
          <w:rFonts w:eastAsia="Times New Roman"/>
          <w:sz w:val="24"/>
          <w:szCs w:val="24"/>
        </w:rPr>
      </w:pPr>
    </w:p>
    <w:p w:rsidR="005D1D0E" w:rsidRPr="00253CBD" w:rsidRDefault="005D1D0E" w:rsidP="003757A4">
      <w:pPr>
        <w:numPr>
          <w:ilvl w:val="0"/>
          <w:numId w:val="55"/>
        </w:numPr>
        <w:tabs>
          <w:tab w:val="left" w:pos="860"/>
        </w:tabs>
        <w:ind w:left="860" w:hanging="295"/>
        <w:jc w:val="both"/>
        <w:rPr>
          <w:rFonts w:eastAsia="Times New Roman"/>
          <w:sz w:val="24"/>
          <w:szCs w:val="24"/>
        </w:rPr>
      </w:pPr>
      <w:r w:rsidRPr="00253CBD">
        <w:rPr>
          <w:rFonts w:eastAsia="Times New Roman"/>
          <w:sz w:val="24"/>
          <w:szCs w:val="24"/>
        </w:rPr>
        <w:t>планируемых изменений границ земель различных категорий;</w:t>
      </w:r>
    </w:p>
    <w:p w:rsidR="005D1D0E" w:rsidRPr="00253CBD" w:rsidRDefault="005D1D0E" w:rsidP="005F1E00">
      <w:pPr>
        <w:spacing w:line="13" w:lineRule="exact"/>
        <w:jc w:val="both"/>
        <w:rPr>
          <w:sz w:val="24"/>
          <w:szCs w:val="24"/>
        </w:rPr>
      </w:pPr>
    </w:p>
    <w:p w:rsidR="005D1D0E" w:rsidRPr="00253CBD" w:rsidRDefault="005D1D0E" w:rsidP="005F1E00">
      <w:pPr>
        <w:spacing w:line="234" w:lineRule="auto"/>
        <w:ind w:firstLine="566"/>
        <w:jc w:val="both"/>
        <w:rPr>
          <w:sz w:val="24"/>
          <w:szCs w:val="24"/>
        </w:rPr>
      </w:pPr>
      <w:r w:rsidRPr="00253CBD">
        <w:rPr>
          <w:rFonts w:eastAsia="Times New Roman"/>
          <w:sz w:val="24"/>
          <w:szCs w:val="24"/>
        </w:rPr>
        <w:t>6) предотвращения возможности причинения вреда объектам капитального строительства, расположенным на смежных земельных участках.</w:t>
      </w:r>
    </w:p>
    <w:p w:rsidR="005D1D0E" w:rsidRPr="00253CBD" w:rsidRDefault="005D1D0E" w:rsidP="005F1E00">
      <w:pPr>
        <w:spacing w:line="2" w:lineRule="exact"/>
        <w:jc w:val="both"/>
        <w:rPr>
          <w:sz w:val="24"/>
          <w:szCs w:val="24"/>
        </w:rPr>
      </w:pPr>
    </w:p>
    <w:p w:rsidR="005D1D0E" w:rsidRPr="00253CBD" w:rsidRDefault="005D1D0E" w:rsidP="003757A4">
      <w:pPr>
        <w:numPr>
          <w:ilvl w:val="0"/>
          <w:numId w:val="56"/>
        </w:numPr>
        <w:tabs>
          <w:tab w:val="left" w:pos="1000"/>
        </w:tabs>
        <w:ind w:left="1000" w:hanging="435"/>
        <w:jc w:val="both"/>
        <w:rPr>
          <w:rFonts w:eastAsia="Times New Roman"/>
          <w:sz w:val="24"/>
          <w:szCs w:val="24"/>
        </w:rPr>
      </w:pPr>
      <w:r w:rsidRPr="00253CBD">
        <w:rPr>
          <w:rFonts w:eastAsia="Times New Roman"/>
          <w:sz w:val="24"/>
          <w:szCs w:val="24"/>
        </w:rPr>
        <w:t xml:space="preserve">Границы территориальных зон могут устанавливаться </w:t>
      </w:r>
      <w:proofErr w:type="gramStart"/>
      <w:r w:rsidRPr="00253CBD">
        <w:rPr>
          <w:rFonts w:eastAsia="Times New Roman"/>
          <w:sz w:val="24"/>
          <w:szCs w:val="24"/>
        </w:rPr>
        <w:t>по</w:t>
      </w:r>
      <w:proofErr w:type="gramEnd"/>
      <w:r w:rsidRPr="00253CBD">
        <w:rPr>
          <w:rFonts w:eastAsia="Times New Roman"/>
          <w:sz w:val="24"/>
          <w:szCs w:val="24"/>
        </w:rPr>
        <w:t>:</w:t>
      </w:r>
    </w:p>
    <w:p w:rsidR="005D1D0E" w:rsidRPr="00253CBD" w:rsidRDefault="005D1D0E" w:rsidP="005F1E00">
      <w:pPr>
        <w:spacing w:line="16" w:lineRule="exact"/>
        <w:jc w:val="both"/>
        <w:rPr>
          <w:sz w:val="24"/>
          <w:szCs w:val="24"/>
        </w:rPr>
      </w:pPr>
    </w:p>
    <w:p w:rsidR="005D1D0E" w:rsidRPr="00253CBD" w:rsidRDefault="005D1D0E" w:rsidP="003757A4">
      <w:pPr>
        <w:numPr>
          <w:ilvl w:val="0"/>
          <w:numId w:val="57"/>
        </w:numPr>
        <w:tabs>
          <w:tab w:val="left" w:pos="994"/>
        </w:tabs>
        <w:spacing w:line="234" w:lineRule="auto"/>
        <w:ind w:firstLine="565"/>
        <w:jc w:val="both"/>
        <w:rPr>
          <w:rFonts w:eastAsia="Times New Roman"/>
          <w:sz w:val="24"/>
          <w:szCs w:val="24"/>
        </w:rPr>
      </w:pPr>
      <w:r w:rsidRPr="00253CBD">
        <w:rPr>
          <w:rFonts w:eastAsia="Times New Roman"/>
          <w:sz w:val="24"/>
          <w:szCs w:val="24"/>
        </w:rPr>
        <w:t>линиям магистралей, улиц, проездов, разделяющим транспортные потоки противоположных направлений;</w:t>
      </w:r>
    </w:p>
    <w:p w:rsidR="005D1D0E" w:rsidRPr="00253CBD" w:rsidRDefault="005D1D0E" w:rsidP="005F1E00">
      <w:pPr>
        <w:spacing w:line="2" w:lineRule="exact"/>
        <w:jc w:val="both"/>
        <w:rPr>
          <w:rFonts w:eastAsia="Times New Roman"/>
          <w:sz w:val="24"/>
          <w:szCs w:val="24"/>
        </w:rPr>
      </w:pPr>
    </w:p>
    <w:p w:rsidR="005D1D0E" w:rsidRPr="00253CBD" w:rsidRDefault="005D1D0E" w:rsidP="003757A4">
      <w:pPr>
        <w:numPr>
          <w:ilvl w:val="0"/>
          <w:numId w:val="57"/>
        </w:numPr>
        <w:tabs>
          <w:tab w:val="left" w:pos="1000"/>
        </w:tabs>
        <w:ind w:left="1000" w:hanging="435"/>
        <w:jc w:val="both"/>
        <w:rPr>
          <w:rFonts w:eastAsia="Times New Roman"/>
          <w:sz w:val="24"/>
          <w:szCs w:val="24"/>
        </w:rPr>
      </w:pPr>
      <w:r w:rsidRPr="00253CBD">
        <w:rPr>
          <w:rFonts w:eastAsia="Times New Roman"/>
          <w:sz w:val="24"/>
          <w:szCs w:val="24"/>
        </w:rPr>
        <w:t>красным линиям;</w:t>
      </w:r>
    </w:p>
    <w:p w:rsidR="005D1D0E" w:rsidRPr="00253CBD" w:rsidRDefault="005D1D0E" w:rsidP="003757A4">
      <w:pPr>
        <w:numPr>
          <w:ilvl w:val="0"/>
          <w:numId w:val="57"/>
        </w:numPr>
        <w:tabs>
          <w:tab w:val="left" w:pos="1000"/>
        </w:tabs>
        <w:ind w:left="1000" w:hanging="435"/>
        <w:jc w:val="both"/>
        <w:rPr>
          <w:rFonts w:eastAsia="Times New Roman"/>
          <w:sz w:val="24"/>
          <w:szCs w:val="24"/>
        </w:rPr>
      </w:pPr>
      <w:r w:rsidRPr="00253CBD">
        <w:rPr>
          <w:rFonts w:eastAsia="Times New Roman"/>
          <w:sz w:val="24"/>
          <w:szCs w:val="24"/>
        </w:rPr>
        <w:t>границам земельных участков;</w:t>
      </w:r>
    </w:p>
    <w:p w:rsidR="005D1D0E" w:rsidRPr="00253CBD" w:rsidRDefault="005D1D0E" w:rsidP="003757A4">
      <w:pPr>
        <w:numPr>
          <w:ilvl w:val="0"/>
          <w:numId w:val="57"/>
        </w:numPr>
        <w:tabs>
          <w:tab w:val="left" w:pos="1000"/>
        </w:tabs>
        <w:ind w:left="1000" w:hanging="435"/>
        <w:jc w:val="both"/>
        <w:rPr>
          <w:rFonts w:eastAsia="Times New Roman"/>
          <w:sz w:val="24"/>
          <w:szCs w:val="24"/>
        </w:rPr>
      </w:pPr>
      <w:r w:rsidRPr="00253CBD">
        <w:rPr>
          <w:rFonts w:eastAsia="Times New Roman"/>
          <w:sz w:val="24"/>
          <w:szCs w:val="24"/>
        </w:rPr>
        <w:t>границам населенных пунктов в пределах муниципальных образований;</w:t>
      </w:r>
    </w:p>
    <w:p w:rsidR="005D1D0E" w:rsidRPr="00253CBD" w:rsidRDefault="005D1D0E" w:rsidP="003757A4">
      <w:pPr>
        <w:numPr>
          <w:ilvl w:val="0"/>
          <w:numId w:val="57"/>
        </w:numPr>
        <w:tabs>
          <w:tab w:val="left" w:pos="1000"/>
        </w:tabs>
        <w:ind w:left="1000" w:hanging="435"/>
        <w:jc w:val="both"/>
        <w:rPr>
          <w:rFonts w:eastAsia="Times New Roman"/>
          <w:sz w:val="24"/>
          <w:szCs w:val="24"/>
        </w:rPr>
      </w:pPr>
      <w:r w:rsidRPr="00253CBD">
        <w:rPr>
          <w:rFonts w:eastAsia="Times New Roman"/>
          <w:sz w:val="24"/>
          <w:szCs w:val="24"/>
        </w:rPr>
        <w:t>естественным границам природных объектов;</w:t>
      </w:r>
    </w:p>
    <w:p w:rsidR="005D1D0E" w:rsidRPr="00253CBD" w:rsidRDefault="005D1D0E" w:rsidP="005F1E00">
      <w:pPr>
        <w:spacing w:line="1" w:lineRule="exact"/>
        <w:jc w:val="both"/>
        <w:rPr>
          <w:rFonts w:eastAsia="Times New Roman"/>
          <w:sz w:val="24"/>
          <w:szCs w:val="24"/>
        </w:rPr>
      </w:pPr>
    </w:p>
    <w:p w:rsidR="005D1D0E" w:rsidRPr="00253CBD" w:rsidRDefault="005D1D0E" w:rsidP="003757A4">
      <w:pPr>
        <w:numPr>
          <w:ilvl w:val="0"/>
          <w:numId w:val="57"/>
        </w:numPr>
        <w:tabs>
          <w:tab w:val="left" w:pos="1000"/>
        </w:tabs>
        <w:ind w:left="1000" w:hanging="435"/>
        <w:jc w:val="both"/>
        <w:rPr>
          <w:rFonts w:eastAsia="Times New Roman"/>
          <w:sz w:val="24"/>
          <w:szCs w:val="24"/>
        </w:rPr>
      </w:pPr>
      <w:r w:rsidRPr="00253CBD">
        <w:rPr>
          <w:rFonts w:eastAsia="Times New Roman"/>
          <w:sz w:val="24"/>
          <w:szCs w:val="24"/>
        </w:rPr>
        <w:t>иным границам.</w:t>
      </w:r>
    </w:p>
    <w:p w:rsidR="005D1D0E" w:rsidRPr="00253CBD" w:rsidRDefault="005D1D0E" w:rsidP="005F1E00">
      <w:pPr>
        <w:spacing w:line="13" w:lineRule="exact"/>
        <w:jc w:val="both"/>
        <w:rPr>
          <w:sz w:val="24"/>
          <w:szCs w:val="24"/>
        </w:rPr>
      </w:pPr>
    </w:p>
    <w:p w:rsidR="005D1D0E" w:rsidRPr="00253CBD" w:rsidRDefault="005D1D0E" w:rsidP="003757A4">
      <w:pPr>
        <w:numPr>
          <w:ilvl w:val="0"/>
          <w:numId w:val="58"/>
        </w:numPr>
        <w:tabs>
          <w:tab w:val="left" w:pos="994"/>
        </w:tabs>
        <w:spacing w:line="237" w:lineRule="auto"/>
        <w:ind w:firstLine="565"/>
        <w:jc w:val="both"/>
        <w:rPr>
          <w:rFonts w:eastAsia="Times New Roman"/>
          <w:sz w:val="24"/>
          <w:szCs w:val="24"/>
        </w:rPr>
      </w:pPr>
      <w:r w:rsidRPr="00253CBD">
        <w:rPr>
          <w:rFonts w:eastAsia="Times New Roman"/>
          <w:sz w:val="24"/>
          <w:szCs w:val="24"/>
        </w:rPr>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5D1D0E" w:rsidRPr="00253CBD" w:rsidRDefault="005D1D0E" w:rsidP="005D1D0E">
      <w:pPr>
        <w:spacing w:line="289" w:lineRule="exact"/>
        <w:rPr>
          <w:sz w:val="24"/>
          <w:szCs w:val="24"/>
        </w:rPr>
      </w:pPr>
    </w:p>
    <w:p w:rsidR="005D1D0E" w:rsidRPr="005F1E00" w:rsidRDefault="005D1D0E" w:rsidP="00E16103">
      <w:pPr>
        <w:jc w:val="center"/>
        <w:rPr>
          <w:b/>
          <w:sz w:val="24"/>
          <w:szCs w:val="24"/>
        </w:rPr>
      </w:pPr>
      <w:r w:rsidRPr="005F1E00">
        <w:rPr>
          <w:rFonts w:eastAsia="Times New Roman"/>
          <w:b/>
          <w:sz w:val="24"/>
          <w:szCs w:val="24"/>
        </w:rPr>
        <w:t>Глава 14. Виды и состав территориальных зон</w:t>
      </w:r>
    </w:p>
    <w:p w:rsidR="005D1D0E" w:rsidRPr="00253CBD" w:rsidRDefault="005D1D0E" w:rsidP="005D1D0E">
      <w:pPr>
        <w:spacing w:line="323" w:lineRule="exact"/>
        <w:rPr>
          <w:sz w:val="24"/>
          <w:szCs w:val="24"/>
        </w:rPr>
      </w:pPr>
    </w:p>
    <w:p w:rsidR="005D1D0E" w:rsidRPr="00253CBD" w:rsidRDefault="005D1D0E" w:rsidP="003757A4">
      <w:pPr>
        <w:numPr>
          <w:ilvl w:val="0"/>
          <w:numId w:val="59"/>
        </w:numPr>
        <w:tabs>
          <w:tab w:val="left" w:pos="1243"/>
        </w:tabs>
        <w:spacing w:line="238" w:lineRule="auto"/>
        <w:ind w:firstLine="565"/>
        <w:jc w:val="both"/>
        <w:rPr>
          <w:rFonts w:eastAsia="Times New Roman"/>
          <w:sz w:val="24"/>
          <w:szCs w:val="24"/>
        </w:rPr>
      </w:pPr>
      <w:r w:rsidRPr="00253CBD">
        <w:rPr>
          <w:rFonts w:eastAsia="Times New Roman"/>
          <w:sz w:val="24"/>
          <w:szCs w:val="24"/>
        </w:rPr>
        <w:t>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rsidR="005D1D0E" w:rsidRPr="00253CBD" w:rsidRDefault="005D1D0E" w:rsidP="005D1D0E">
      <w:pPr>
        <w:spacing w:line="3" w:lineRule="exact"/>
        <w:rPr>
          <w:rFonts w:eastAsia="Times New Roman"/>
          <w:sz w:val="24"/>
          <w:szCs w:val="24"/>
        </w:rPr>
      </w:pPr>
    </w:p>
    <w:p w:rsidR="005D1D0E" w:rsidRPr="00253CBD" w:rsidRDefault="005D1D0E" w:rsidP="003757A4">
      <w:pPr>
        <w:numPr>
          <w:ilvl w:val="0"/>
          <w:numId w:val="59"/>
        </w:numPr>
        <w:tabs>
          <w:tab w:val="left" w:pos="1000"/>
        </w:tabs>
        <w:ind w:left="1000" w:hanging="435"/>
        <w:rPr>
          <w:rFonts w:eastAsia="Times New Roman"/>
          <w:sz w:val="24"/>
          <w:szCs w:val="24"/>
        </w:rPr>
      </w:pPr>
      <w:r w:rsidRPr="00253CBD">
        <w:rPr>
          <w:rFonts w:eastAsia="Times New Roman"/>
          <w:sz w:val="24"/>
          <w:szCs w:val="24"/>
        </w:rPr>
        <w:t>В состав жилых зон могут включаться:</w:t>
      </w:r>
    </w:p>
    <w:p w:rsidR="005D1D0E" w:rsidRPr="00253CBD" w:rsidRDefault="005D1D0E" w:rsidP="003757A4">
      <w:pPr>
        <w:numPr>
          <w:ilvl w:val="0"/>
          <w:numId w:val="60"/>
        </w:numPr>
        <w:tabs>
          <w:tab w:val="left" w:pos="860"/>
        </w:tabs>
        <w:ind w:left="860" w:hanging="295"/>
        <w:jc w:val="both"/>
        <w:rPr>
          <w:rFonts w:eastAsia="Times New Roman"/>
          <w:sz w:val="24"/>
          <w:szCs w:val="24"/>
        </w:rPr>
      </w:pPr>
      <w:r w:rsidRPr="00253CBD">
        <w:rPr>
          <w:rFonts w:eastAsia="Times New Roman"/>
          <w:sz w:val="24"/>
          <w:szCs w:val="24"/>
        </w:rPr>
        <w:t>зоны застройки индивидуальными жилыми домами;</w:t>
      </w:r>
    </w:p>
    <w:p w:rsidR="005D1D0E" w:rsidRPr="00253CBD" w:rsidRDefault="005D1D0E" w:rsidP="00C95598">
      <w:pPr>
        <w:spacing w:line="12" w:lineRule="exact"/>
        <w:jc w:val="both"/>
        <w:rPr>
          <w:rFonts w:eastAsia="Times New Roman"/>
          <w:sz w:val="24"/>
          <w:szCs w:val="24"/>
        </w:rPr>
      </w:pPr>
    </w:p>
    <w:p w:rsidR="005D1D0E" w:rsidRPr="00253CBD" w:rsidRDefault="005D1D0E" w:rsidP="003757A4">
      <w:pPr>
        <w:numPr>
          <w:ilvl w:val="0"/>
          <w:numId w:val="60"/>
        </w:numPr>
        <w:tabs>
          <w:tab w:val="left" w:pos="852"/>
        </w:tabs>
        <w:spacing w:line="234" w:lineRule="auto"/>
        <w:ind w:firstLine="565"/>
        <w:jc w:val="both"/>
        <w:rPr>
          <w:rFonts w:eastAsia="Times New Roman"/>
          <w:sz w:val="24"/>
          <w:szCs w:val="24"/>
        </w:rPr>
      </w:pPr>
      <w:r w:rsidRPr="00253CBD">
        <w:rPr>
          <w:rFonts w:eastAsia="Times New Roman"/>
          <w:sz w:val="24"/>
          <w:szCs w:val="24"/>
        </w:rPr>
        <w:t>зоны застройки индивидуальными жилыми домами и малоэтажными жилыми домами блокированной застройки;</w:t>
      </w:r>
    </w:p>
    <w:p w:rsidR="005D1D0E" w:rsidRPr="00253CBD" w:rsidRDefault="005D1D0E" w:rsidP="00C95598">
      <w:pPr>
        <w:spacing w:line="2" w:lineRule="exact"/>
        <w:jc w:val="both"/>
        <w:rPr>
          <w:sz w:val="24"/>
          <w:szCs w:val="24"/>
        </w:rPr>
      </w:pPr>
    </w:p>
    <w:p w:rsidR="005D1D0E" w:rsidRPr="00253CBD" w:rsidRDefault="005D1D0E" w:rsidP="00C95598">
      <w:pPr>
        <w:tabs>
          <w:tab w:val="left" w:pos="5060"/>
          <w:tab w:val="left" w:pos="6600"/>
          <w:tab w:val="left" w:pos="8060"/>
        </w:tabs>
        <w:ind w:left="560"/>
        <w:jc w:val="both"/>
        <w:rPr>
          <w:sz w:val="24"/>
          <w:szCs w:val="24"/>
        </w:rPr>
      </w:pPr>
      <w:r w:rsidRPr="00253CBD">
        <w:rPr>
          <w:rFonts w:eastAsia="Times New Roman"/>
          <w:sz w:val="24"/>
          <w:szCs w:val="24"/>
        </w:rPr>
        <w:lastRenderedPageBreak/>
        <w:t xml:space="preserve">3) зоны застройки </w:t>
      </w:r>
      <w:proofErr w:type="spellStart"/>
      <w:r w:rsidRPr="00253CBD">
        <w:rPr>
          <w:rFonts w:eastAsia="Times New Roman"/>
          <w:sz w:val="24"/>
          <w:szCs w:val="24"/>
        </w:rPr>
        <w:t>среднеэтажными</w:t>
      </w:r>
      <w:proofErr w:type="spellEnd"/>
      <w:r w:rsidR="00C95598">
        <w:rPr>
          <w:sz w:val="24"/>
          <w:szCs w:val="24"/>
        </w:rPr>
        <w:t xml:space="preserve"> </w:t>
      </w:r>
      <w:r w:rsidRPr="00253CBD">
        <w:rPr>
          <w:rFonts w:eastAsia="Times New Roman"/>
          <w:sz w:val="24"/>
          <w:szCs w:val="24"/>
        </w:rPr>
        <w:t>жилыми</w:t>
      </w:r>
      <w:r w:rsidR="00C95598">
        <w:rPr>
          <w:sz w:val="24"/>
          <w:szCs w:val="24"/>
        </w:rPr>
        <w:t xml:space="preserve"> </w:t>
      </w:r>
      <w:r w:rsidRPr="00253CBD">
        <w:rPr>
          <w:rFonts w:eastAsia="Times New Roman"/>
          <w:sz w:val="24"/>
          <w:szCs w:val="24"/>
        </w:rPr>
        <w:t>домами</w:t>
      </w:r>
      <w:r w:rsidR="00E16103">
        <w:rPr>
          <w:sz w:val="24"/>
          <w:szCs w:val="24"/>
        </w:rPr>
        <w:t xml:space="preserve"> </w:t>
      </w:r>
      <w:r w:rsidRPr="00253CBD">
        <w:rPr>
          <w:rFonts w:eastAsia="Times New Roman"/>
          <w:sz w:val="24"/>
          <w:szCs w:val="24"/>
        </w:rPr>
        <w:t>блокированной</w:t>
      </w:r>
      <w:r w:rsidR="00C95598">
        <w:rPr>
          <w:sz w:val="24"/>
          <w:szCs w:val="24"/>
        </w:rPr>
        <w:t xml:space="preserve"> </w:t>
      </w:r>
      <w:r w:rsidRPr="00253CBD">
        <w:rPr>
          <w:rFonts w:eastAsia="Times New Roman"/>
          <w:sz w:val="24"/>
          <w:szCs w:val="24"/>
        </w:rPr>
        <w:t>застройки и многоквартирными домами;</w:t>
      </w:r>
    </w:p>
    <w:p w:rsidR="005D1D0E" w:rsidRPr="00253CBD" w:rsidRDefault="005D1D0E" w:rsidP="003757A4">
      <w:pPr>
        <w:numPr>
          <w:ilvl w:val="0"/>
          <w:numId w:val="61"/>
        </w:numPr>
        <w:tabs>
          <w:tab w:val="left" w:pos="860"/>
        </w:tabs>
        <w:ind w:left="860" w:hanging="295"/>
        <w:jc w:val="both"/>
        <w:rPr>
          <w:rFonts w:eastAsia="Times New Roman"/>
          <w:sz w:val="24"/>
          <w:szCs w:val="24"/>
        </w:rPr>
      </w:pPr>
      <w:r w:rsidRPr="00253CBD">
        <w:rPr>
          <w:rFonts w:eastAsia="Times New Roman"/>
          <w:sz w:val="24"/>
          <w:szCs w:val="24"/>
        </w:rPr>
        <w:t>зоны застройки многоэтажными многоквартирными домами;</w:t>
      </w:r>
    </w:p>
    <w:p w:rsidR="005D1D0E" w:rsidRPr="00253CBD" w:rsidRDefault="005D1D0E" w:rsidP="003757A4">
      <w:pPr>
        <w:numPr>
          <w:ilvl w:val="0"/>
          <w:numId w:val="61"/>
        </w:numPr>
        <w:tabs>
          <w:tab w:val="left" w:pos="860"/>
        </w:tabs>
        <w:ind w:left="860" w:hanging="295"/>
        <w:jc w:val="both"/>
        <w:rPr>
          <w:rFonts w:eastAsia="Times New Roman"/>
          <w:sz w:val="24"/>
          <w:szCs w:val="24"/>
        </w:rPr>
      </w:pPr>
      <w:r w:rsidRPr="00253CBD">
        <w:rPr>
          <w:rFonts w:eastAsia="Times New Roman"/>
          <w:sz w:val="24"/>
          <w:szCs w:val="24"/>
        </w:rPr>
        <w:t>зоны жилой застройки иных видов.</w:t>
      </w:r>
    </w:p>
    <w:p w:rsidR="005D1D0E" w:rsidRPr="00253CBD" w:rsidRDefault="005D1D0E" w:rsidP="005D1D0E">
      <w:pPr>
        <w:spacing w:line="15" w:lineRule="exact"/>
        <w:rPr>
          <w:sz w:val="24"/>
          <w:szCs w:val="24"/>
        </w:rPr>
      </w:pPr>
    </w:p>
    <w:p w:rsidR="005D1D0E" w:rsidRPr="00253CBD" w:rsidRDefault="005D1D0E" w:rsidP="003757A4">
      <w:pPr>
        <w:numPr>
          <w:ilvl w:val="0"/>
          <w:numId w:val="62"/>
        </w:numPr>
        <w:tabs>
          <w:tab w:val="left" w:pos="994"/>
        </w:tabs>
        <w:spacing w:line="238" w:lineRule="auto"/>
        <w:ind w:firstLine="565"/>
        <w:jc w:val="both"/>
        <w:rPr>
          <w:rFonts w:eastAsia="Times New Roman"/>
          <w:sz w:val="24"/>
          <w:szCs w:val="24"/>
        </w:rPr>
      </w:pPr>
      <w:r w:rsidRPr="00253CBD">
        <w:rPr>
          <w:rFonts w:eastAsia="Times New Roman"/>
          <w:sz w:val="24"/>
          <w:szCs w:val="24"/>
        </w:rPr>
        <w:t>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w:t>
      </w:r>
    </w:p>
    <w:p w:rsidR="005D1D0E" w:rsidRPr="00253CBD" w:rsidRDefault="005D1D0E" w:rsidP="005D1D0E">
      <w:pPr>
        <w:spacing w:line="7" w:lineRule="exact"/>
        <w:rPr>
          <w:rFonts w:eastAsia="Times New Roman"/>
          <w:sz w:val="24"/>
          <w:szCs w:val="24"/>
        </w:rPr>
      </w:pPr>
    </w:p>
    <w:p w:rsidR="005D1D0E" w:rsidRPr="00253CBD" w:rsidRDefault="005D1D0E" w:rsidP="003757A4">
      <w:pPr>
        <w:numPr>
          <w:ilvl w:val="0"/>
          <w:numId w:val="62"/>
        </w:numPr>
        <w:tabs>
          <w:tab w:val="left" w:pos="1000"/>
        </w:tabs>
        <w:ind w:left="1000" w:hanging="435"/>
        <w:rPr>
          <w:rFonts w:eastAsia="Times New Roman"/>
          <w:sz w:val="24"/>
          <w:szCs w:val="24"/>
        </w:rPr>
      </w:pPr>
      <w:r w:rsidRPr="00253CBD">
        <w:rPr>
          <w:rFonts w:eastAsia="Times New Roman"/>
          <w:sz w:val="24"/>
          <w:szCs w:val="24"/>
        </w:rPr>
        <w:t>В состав общественно-деловых зон могут включаться:</w:t>
      </w:r>
    </w:p>
    <w:p w:rsidR="005D1D0E" w:rsidRPr="00253CBD" w:rsidRDefault="005D1D0E" w:rsidP="003757A4">
      <w:pPr>
        <w:numPr>
          <w:ilvl w:val="0"/>
          <w:numId w:val="63"/>
        </w:numPr>
        <w:tabs>
          <w:tab w:val="left" w:pos="860"/>
        </w:tabs>
        <w:ind w:left="860" w:hanging="295"/>
        <w:jc w:val="both"/>
        <w:rPr>
          <w:rFonts w:eastAsia="Times New Roman"/>
          <w:sz w:val="24"/>
          <w:szCs w:val="24"/>
        </w:rPr>
      </w:pPr>
      <w:r w:rsidRPr="00253CBD">
        <w:rPr>
          <w:rFonts w:eastAsia="Times New Roman"/>
          <w:sz w:val="24"/>
          <w:szCs w:val="24"/>
        </w:rPr>
        <w:t>зоны специализированной общественной застройки;</w:t>
      </w:r>
    </w:p>
    <w:p w:rsidR="005D1D0E" w:rsidRPr="00253CBD" w:rsidRDefault="005D1D0E" w:rsidP="003757A4">
      <w:pPr>
        <w:numPr>
          <w:ilvl w:val="0"/>
          <w:numId w:val="63"/>
        </w:numPr>
        <w:tabs>
          <w:tab w:val="left" w:pos="860"/>
        </w:tabs>
        <w:ind w:left="860" w:hanging="295"/>
        <w:jc w:val="both"/>
        <w:rPr>
          <w:rFonts w:eastAsia="Times New Roman"/>
          <w:sz w:val="24"/>
          <w:szCs w:val="24"/>
        </w:rPr>
      </w:pPr>
      <w:r w:rsidRPr="00253CBD">
        <w:rPr>
          <w:rFonts w:eastAsia="Times New Roman"/>
          <w:sz w:val="24"/>
          <w:szCs w:val="24"/>
        </w:rPr>
        <w:t>зоны многофункциональной общественно-деловой застройки;</w:t>
      </w:r>
    </w:p>
    <w:p w:rsidR="005D1D0E" w:rsidRPr="00253CBD" w:rsidRDefault="005D1D0E" w:rsidP="00C95598">
      <w:pPr>
        <w:spacing w:line="13" w:lineRule="exact"/>
        <w:jc w:val="both"/>
        <w:rPr>
          <w:rFonts w:eastAsia="Times New Roman"/>
          <w:sz w:val="24"/>
          <w:szCs w:val="24"/>
        </w:rPr>
      </w:pPr>
    </w:p>
    <w:p w:rsidR="005D1D0E" w:rsidRPr="00253CBD" w:rsidRDefault="005D1D0E" w:rsidP="003757A4">
      <w:pPr>
        <w:numPr>
          <w:ilvl w:val="0"/>
          <w:numId w:val="63"/>
        </w:numPr>
        <w:tabs>
          <w:tab w:val="left" w:pos="852"/>
        </w:tabs>
        <w:spacing w:line="234" w:lineRule="auto"/>
        <w:ind w:firstLine="565"/>
        <w:jc w:val="both"/>
        <w:rPr>
          <w:rFonts w:eastAsia="Times New Roman"/>
          <w:sz w:val="24"/>
          <w:szCs w:val="24"/>
        </w:rPr>
      </w:pPr>
      <w:r w:rsidRPr="00253CBD">
        <w:rPr>
          <w:rFonts w:eastAsia="Times New Roman"/>
          <w:sz w:val="24"/>
          <w:szCs w:val="24"/>
        </w:rPr>
        <w:t>зоны обслуживания объектов</w:t>
      </w:r>
      <w:r w:rsidR="00C95598">
        <w:rPr>
          <w:rFonts w:eastAsia="Times New Roman"/>
          <w:sz w:val="24"/>
          <w:szCs w:val="24"/>
        </w:rPr>
        <w:t xml:space="preserve">, необходимых для осуществления </w:t>
      </w:r>
      <w:r w:rsidRPr="00253CBD">
        <w:rPr>
          <w:rFonts w:eastAsia="Times New Roman"/>
          <w:sz w:val="24"/>
          <w:szCs w:val="24"/>
        </w:rPr>
        <w:t>производственной и предпринимательской деятельности;</w:t>
      </w:r>
    </w:p>
    <w:p w:rsidR="005D1D0E" w:rsidRPr="00253CBD" w:rsidRDefault="005D1D0E" w:rsidP="00C95598">
      <w:pPr>
        <w:spacing w:line="4" w:lineRule="exact"/>
        <w:jc w:val="both"/>
        <w:rPr>
          <w:rFonts w:eastAsia="Times New Roman"/>
          <w:sz w:val="24"/>
          <w:szCs w:val="24"/>
        </w:rPr>
      </w:pPr>
    </w:p>
    <w:p w:rsidR="005D1D0E" w:rsidRPr="00253CBD" w:rsidRDefault="005D1D0E" w:rsidP="003757A4">
      <w:pPr>
        <w:numPr>
          <w:ilvl w:val="0"/>
          <w:numId w:val="63"/>
        </w:numPr>
        <w:tabs>
          <w:tab w:val="left" w:pos="860"/>
        </w:tabs>
        <w:ind w:left="860" w:hanging="295"/>
        <w:jc w:val="both"/>
        <w:rPr>
          <w:rFonts w:eastAsia="Times New Roman"/>
          <w:sz w:val="24"/>
          <w:szCs w:val="24"/>
        </w:rPr>
      </w:pPr>
      <w:r w:rsidRPr="00253CBD">
        <w:rPr>
          <w:rFonts w:eastAsia="Times New Roman"/>
          <w:sz w:val="24"/>
          <w:szCs w:val="24"/>
        </w:rPr>
        <w:t>общественно-деловые зоны иных видов.</w:t>
      </w:r>
    </w:p>
    <w:p w:rsidR="005D1D0E" w:rsidRPr="00253CBD" w:rsidRDefault="005D1D0E" w:rsidP="005D1D0E">
      <w:pPr>
        <w:spacing w:line="66" w:lineRule="exact"/>
        <w:rPr>
          <w:sz w:val="24"/>
          <w:szCs w:val="24"/>
        </w:rPr>
      </w:pPr>
    </w:p>
    <w:p w:rsidR="005D1D0E" w:rsidRPr="00C95598" w:rsidRDefault="00C95598" w:rsidP="00BF229B">
      <w:pPr>
        <w:numPr>
          <w:ilvl w:val="0"/>
          <w:numId w:val="64"/>
        </w:numPr>
        <w:tabs>
          <w:tab w:val="left" w:pos="994"/>
        </w:tabs>
        <w:spacing w:line="234" w:lineRule="auto"/>
        <w:ind w:firstLine="567"/>
        <w:jc w:val="both"/>
        <w:rPr>
          <w:rFonts w:eastAsia="Times New Roman"/>
          <w:sz w:val="24"/>
          <w:szCs w:val="24"/>
        </w:rPr>
      </w:pPr>
      <w:proofErr w:type="gramStart"/>
      <w:r>
        <w:rPr>
          <w:rFonts w:eastAsia="Times New Roman"/>
          <w:sz w:val="24"/>
          <w:szCs w:val="24"/>
        </w:rPr>
        <w:t xml:space="preserve">Общественно-деловые </w:t>
      </w:r>
      <w:r w:rsidR="005D1D0E" w:rsidRPr="00253CBD">
        <w:rPr>
          <w:rFonts w:eastAsia="Times New Roman"/>
          <w:sz w:val="24"/>
          <w:szCs w:val="24"/>
        </w:rPr>
        <w:t>зоны предназначены для размещения объектов здравоохранения, культуры, торговли, общественного питания, социального и</w:t>
      </w:r>
      <w:r>
        <w:rPr>
          <w:rFonts w:eastAsia="Times New Roman"/>
          <w:sz w:val="24"/>
          <w:szCs w:val="24"/>
        </w:rPr>
        <w:t xml:space="preserve"> </w:t>
      </w:r>
      <w:r w:rsidR="005D1D0E" w:rsidRPr="00C95598">
        <w:rPr>
          <w:rFonts w:eastAsia="Times New Roman"/>
          <w:sz w:val="24"/>
          <w:szCs w:val="24"/>
        </w:rPr>
        <w:t>коммунально-бытового</w:t>
      </w:r>
      <w:r w:rsidR="00E16103" w:rsidRPr="00C95598">
        <w:rPr>
          <w:rFonts w:eastAsia="Times New Roman"/>
          <w:sz w:val="24"/>
          <w:szCs w:val="24"/>
        </w:rPr>
        <w:t xml:space="preserve"> </w:t>
      </w:r>
      <w:r w:rsidR="005D1D0E" w:rsidRPr="00C95598">
        <w:rPr>
          <w:rFonts w:eastAsia="Times New Roman"/>
          <w:sz w:val="24"/>
          <w:szCs w:val="24"/>
        </w:rPr>
        <w:t>назначения,</w:t>
      </w:r>
      <w:r w:rsidR="00E16103" w:rsidRPr="00C95598">
        <w:rPr>
          <w:rFonts w:eastAsia="Times New Roman"/>
          <w:sz w:val="24"/>
          <w:szCs w:val="24"/>
        </w:rPr>
        <w:t xml:space="preserve"> </w:t>
      </w:r>
      <w:r w:rsidR="005D1D0E" w:rsidRPr="00C95598">
        <w:rPr>
          <w:rFonts w:eastAsia="Times New Roman"/>
          <w:sz w:val="24"/>
          <w:szCs w:val="24"/>
        </w:rPr>
        <w:t>предпринимательской</w:t>
      </w:r>
      <w:r w:rsidR="00E16103" w:rsidRPr="00C95598">
        <w:rPr>
          <w:rFonts w:eastAsia="Times New Roman"/>
          <w:sz w:val="24"/>
          <w:szCs w:val="24"/>
        </w:rPr>
        <w:t xml:space="preserve"> </w:t>
      </w:r>
      <w:r w:rsidR="005D1D0E" w:rsidRPr="00C95598">
        <w:rPr>
          <w:rFonts w:eastAsia="Times New Roman"/>
          <w:sz w:val="24"/>
          <w:szCs w:val="24"/>
        </w:rPr>
        <w:t>деятельности,</w:t>
      </w:r>
      <w:r>
        <w:rPr>
          <w:rFonts w:eastAsia="Times New Roman"/>
          <w:sz w:val="24"/>
          <w:szCs w:val="24"/>
        </w:rPr>
        <w:t xml:space="preserve"> </w:t>
      </w:r>
      <w:r w:rsidR="005D1D0E" w:rsidRPr="00C95598">
        <w:rPr>
          <w:rFonts w:eastAsia="Times New Roman"/>
          <w:sz w:val="24"/>
          <w:szCs w:val="24"/>
        </w:rPr>
        <w:t>объектов среднего профессионального и высшего образования, административных, научно- 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roofErr w:type="gramEnd"/>
    </w:p>
    <w:p w:rsidR="005D1D0E" w:rsidRPr="00253CBD" w:rsidRDefault="005D1D0E" w:rsidP="005D1D0E">
      <w:pPr>
        <w:spacing w:line="17" w:lineRule="exact"/>
        <w:rPr>
          <w:rFonts w:eastAsia="Times New Roman"/>
          <w:sz w:val="24"/>
          <w:szCs w:val="24"/>
        </w:rPr>
      </w:pPr>
    </w:p>
    <w:p w:rsidR="005D1D0E" w:rsidRPr="00253CBD" w:rsidRDefault="005D1D0E" w:rsidP="003757A4">
      <w:pPr>
        <w:numPr>
          <w:ilvl w:val="0"/>
          <w:numId w:val="64"/>
        </w:numPr>
        <w:tabs>
          <w:tab w:val="left" w:pos="994"/>
        </w:tabs>
        <w:spacing w:line="237" w:lineRule="auto"/>
        <w:ind w:firstLine="565"/>
        <w:jc w:val="both"/>
        <w:rPr>
          <w:rFonts w:eastAsia="Times New Roman"/>
          <w:sz w:val="24"/>
          <w:szCs w:val="24"/>
        </w:rPr>
      </w:pPr>
      <w:r w:rsidRPr="00253CBD">
        <w:rPr>
          <w:rFonts w:eastAsia="Times New Roman"/>
          <w:sz w:val="24"/>
          <w:szCs w:val="24"/>
        </w:rPr>
        <w:t>В перечень объектов капитального строительства, разрешенных для размещения в общественно-деловых зонах, могут включаться жилые дома, жилые дома блокированной застройки, многоквартирные дома, гостиницы, подземные или многоэтажные гаражи.</w:t>
      </w:r>
    </w:p>
    <w:p w:rsidR="005D1D0E" w:rsidRPr="00253CBD" w:rsidRDefault="005D1D0E" w:rsidP="005D1D0E">
      <w:pPr>
        <w:spacing w:line="17" w:lineRule="exact"/>
        <w:rPr>
          <w:rFonts w:eastAsia="Times New Roman"/>
          <w:sz w:val="24"/>
          <w:szCs w:val="24"/>
        </w:rPr>
      </w:pPr>
    </w:p>
    <w:p w:rsidR="005D1D0E" w:rsidRPr="00253CBD" w:rsidRDefault="005D1D0E" w:rsidP="003757A4">
      <w:pPr>
        <w:numPr>
          <w:ilvl w:val="0"/>
          <w:numId w:val="64"/>
        </w:numPr>
        <w:tabs>
          <w:tab w:val="left" w:pos="994"/>
        </w:tabs>
        <w:spacing w:line="234" w:lineRule="auto"/>
        <w:ind w:firstLine="565"/>
        <w:rPr>
          <w:rFonts w:eastAsia="Times New Roman"/>
          <w:sz w:val="24"/>
          <w:szCs w:val="24"/>
        </w:rPr>
      </w:pPr>
      <w:r w:rsidRPr="00253CBD">
        <w:rPr>
          <w:rFonts w:eastAsia="Times New Roman"/>
          <w:sz w:val="24"/>
          <w:szCs w:val="24"/>
        </w:rPr>
        <w:t>В состав производственных зон, зон инженерной и транспортной инфраструктур могут включаться:</w:t>
      </w:r>
    </w:p>
    <w:p w:rsidR="005D1D0E" w:rsidRPr="00253CBD" w:rsidRDefault="005D1D0E" w:rsidP="005D1D0E">
      <w:pPr>
        <w:spacing w:line="15" w:lineRule="exact"/>
        <w:rPr>
          <w:rFonts w:eastAsia="Times New Roman"/>
          <w:sz w:val="24"/>
          <w:szCs w:val="24"/>
        </w:rPr>
      </w:pPr>
    </w:p>
    <w:p w:rsidR="005D1D0E" w:rsidRPr="00253CBD" w:rsidRDefault="005D1D0E" w:rsidP="005D1D0E">
      <w:pPr>
        <w:spacing w:line="236" w:lineRule="auto"/>
        <w:ind w:firstLine="566"/>
        <w:jc w:val="both"/>
        <w:rPr>
          <w:rFonts w:eastAsia="Times New Roman"/>
          <w:sz w:val="24"/>
          <w:szCs w:val="24"/>
        </w:rPr>
      </w:pPr>
      <w:r w:rsidRPr="00253CBD">
        <w:rPr>
          <w:rFonts w:eastAsia="Times New Roman"/>
          <w:sz w:val="24"/>
          <w:szCs w:val="24"/>
        </w:rPr>
        <w:t>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5D1D0E" w:rsidRPr="00253CBD" w:rsidRDefault="005D1D0E" w:rsidP="005D1D0E">
      <w:pPr>
        <w:spacing w:line="14" w:lineRule="exact"/>
        <w:rPr>
          <w:rFonts w:eastAsia="Times New Roman"/>
          <w:sz w:val="24"/>
          <w:szCs w:val="24"/>
        </w:rPr>
      </w:pPr>
    </w:p>
    <w:p w:rsidR="005D1D0E" w:rsidRPr="00253CBD" w:rsidRDefault="005D1D0E" w:rsidP="00C95598">
      <w:pPr>
        <w:spacing w:line="235" w:lineRule="auto"/>
        <w:ind w:firstLine="566"/>
        <w:jc w:val="both"/>
        <w:rPr>
          <w:rFonts w:eastAsia="Times New Roman"/>
          <w:sz w:val="24"/>
          <w:szCs w:val="24"/>
        </w:rPr>
      </w:pPr>
      <w:r w:rsidRPr="00253CBD">
        <w:rPr>
          <w:rFonts w:eastAsia="Times New Roman"/>
          <w:sz w:val="24"/>
          <w:szCs w:val="24"/>
        </w:rPr>
        <w:t>2) производственные зоны - зоны размеще</w:t>
      </w:r>
      <w:r w:rsidR="00C95598">
        <w:rPr>
          <w:rFonts w:eastAsia="Times New Roman"/>
          <w:sz w:val="24"/>
          <w:szCs w:val="24"/>
        </w:rPr>
        <w:t xml:space="preserve">ния производственных объектов с </w:t>
      </w:r>
      <w:r w:rsidRPr="00253CBD">
        <w:rPr>
          <w:rFonts w:eastAsia="Times New Roman"/>
          <w:sz w:val="24"/>
          <w:szCs w:val="24"/>
        </w:rPr>
        <w:t>различными нормативами воздействия на окружающую среду;</w:t>
      </w:r>
    </w:p>
    <w:p w:rsidR="005D1D0E" w:rsidRPr="00253CBD" w:rsidRDefault="005D1D0E" w:rsidP="005D1D0E">
      <w:pPr>
        <w:spacing w:line="16" w:lineRule="exact"/>
        <w:rPr>
          <w:sz w:val="24"/>
          <w:szCs w:val="24"/>
        </w:rPr>
      </w:pPr>
    </w:p>
    <w:p w:rsidR="005D1D0E" w:rsidRPr="00253CBD" w:rsidRDefault="005D1D0E" w:rsidP="005D1D0E">
      <w:pPr>
        <w:spacing w:line="234" w:lineRule="auto"/>
        <w:ind w:firstLine="566"/>
        <w:jc w:val="both"/>
        <w:rPr>
          <w:sz w:val="24"/>
          <w:szCs w:val="24"/>
        </w:rPr>
      </w:pPr>
      <w:r w:rsidRPr="00253CBD">
        <w:rPr>
          <w:rFonts w:eastAsia="Times New Roman"/>
          <w:sz w:val="24"/>
          <w:szCs w:val="24"/>
        </w:rPr>
        <w:t>3) иные виды производственной, инженерной и транспортной инфраструктур.</w:t>
      </w:r>
    </w:p>
    <w:p w:rsidR="005D1D0E" w:rsidRPr="00253CBD" w:rsidRDefault="005D1D0E" w:rsidP="005D1D0E">
      <w:pPr>
        <w:spacing w:line="15" w:lineRule="exact"/>
        <w:rPr>
          <w:sz w:val="24"/>
          <w:szCs w:val="24"/>
        </w:rPr>
      </w:pPr>
    </w:p>
    <w:p w:rsidR="005D1D0E" w:rsidRPr="00253CBD" w:rsidRDefault="005D1D0E" w:rsidP="005D1D0E">
      <w:pPr>
        <w:spacing w:line="238" w:lineRule="auto"/>
        <w:ind w:firstLine="566"/>
        <w:jc w:val="both"/>
        <w:rPr>
          <w:sz w:val="24"/>
          <w:szCs w:val="24"/>
        </w:rPr>
      </w:pPr>
      <w:r w:rsidRPr="00253CBD">
        <w:rPr>
          <w:rFonts w:eastAsia="Times New Roman"/>
          <w:sz w:val="24"/>
          <w:szCs w:val="24"/>
        </w:rPr>
        <w:t xml:space="preserve">96. </w:t>
      </w:r>
      <w:proofErr w:type="gramStart"/>
      <w:r w:rsidRPr="00253CBD">
        <w:rPr>
          <w:rFonts w:eastAsia="Times New Roman"/>
          <w:sz w:val="24"/>
          <w:szCs w:val="24"/>
        </w:rPr>
        <w:t>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roofErr w:type="gramEnd"/>
    </w:p>
    <w:p w:rsidR="005D1D0E" w:rsidRPr="00253CBD" w:rsidRDefault="005D1D0E" w:rsidP="005D1D0E">
      <w:pPr>
        <w:spacing w:line="5" w:lineRule="exact"/>
        <w:rPr>
          <w:sz w:val="24"/>
          <w:szCs w:val="24"/>
        </w:rPr>
      </w:pPr>
    </w:p>
    <w:p w:rsidR="005D1D0E" w:rsidRPr="00253CBD" w:rsidRDefault="005D1D0E" w:rsidP="003757A4">
      <w:pPr>
        <w:numPr>
          <w:ilvl w:val="0"/>
          <w:numId w:val="65"/>
        </w:numPr>
        <w:tabs>
          <w:tab w:val="left" w:pos="1000"/>
        </w:tabs>
        <w:ind w:left="1000" w:hanging="435"/>
        <w:rPr>
          <w:rFonts w:eastAsia="Times New Roman"/>
          <w:sz w:val="24"/>
          <w:szCs w:val="24"/>
        </w:rPr>
      </w:pPr>
      <w:r w:rsidRPr="00253CBD">
        <w:rPr>
          <w:rFonts w:eastAsia="Times New Roman"/>
          <w:sz w:val="24"/>
          <w:szCs w:val="24"/>
        </w:rPr>
        <w:t>В состав зон сельскохозяйственного использования могут включаться:</w:t>
      </w:r>
    </w:p>
    <w:p w:rsidR="005D1D0E" w:rsidRPr="00267A3E" w:rsidRDefault="005D1D0E" w:rsidP="00267A3E">
      <w:pPr>
        <w:numPr>
          <w:ilvl w:val="0"/>
          <w:numId w:val="66"/>
        </w:numPr>
        <w:tabs>
          <w:tab w:val="left" w:pos="1168"/>
        </w:tabs>
        <w:spacing w:line="236" w:lineRule="auto"/>
        <w:ind w:left="567"/>
        <w:jc w:val="both"/>
        <w:rPr>
          <w:rFonts w:eastAsia="Times New Roman"/>
          <w:sz w:val="24"/>
          <w:szCs w:val="24"/>
        </w:rPr>
      </w:pPr>
      <w:proofErr w:type="gramStart"/>
      <w:r w:rsidRPr="00253CBD">
        <w:rPr>
          <w:rFonts w:eastAsia="Times New Roman"/>
          <w:sz w:val="24"/>
          <w:szCs w:val="24"/>
        </w:rPr>
        <w:t>зоны сельскохозяйственных угод</w:t>
      </w:r>
      <w:r w:rsidR="00C95598">
        <w:rPr>
          <w:rFonts w:eastAsia="Times New Roman"/>
          <w:sz w:val="24"/>
          <w:szCs w:val="24"/>
        </w:rPr>
        <w:t>ий - пашни, сенокосы, пастбища</w:t>
      </w:r>
      <w:r w:rsidRPr="00253CBD">
        <w:rPr>
          <w:rFonts w:eastAsia="Times New Roman"/>
          <w:sz w:val="24"/>
          <w:szCs w:val="24"/>
        </w:rPr>
        <w:t>, земли, занятые многолетними насаждениями (садами, виноградниками и другими);</w:t>
      </w:r>
      <w:proofErr w:type="gramEnd"/>
    </w:p>
    <w:p w:rsidR="005D1D0E" w:rsidRPr="00C95598" w:rsidRDefault="005D1D0E" w:rsidP="00267A3E">
      <w:pPr>
        <w:numPr>
          <w:ilvl w:val="0"/>
          <w:numId w:val="66"/>
        </w:numPr>
        <w:tabs>
          <w:tab w:val="left" w:pos="0"/>
        </w:tabs>
        <w:spacing w:line="235" w:lineRule="auto"/>
        <w:ind w:firstLine="567"/>
        <w:jc w:val="both"/>
        <w:rPr>
          <w:rFonts w:eastAsia="Times New Roman"/>
          <w:sz w:val="24"/>
          <w:szCs w:val="24"/>
        </w:rPr>
      </w:pPr>
      <w:proofErr w:type="gramStart"/>
      <w:r w:rsidRPr="00253CBD">
        <w:rPr>
          <w:rFonts w:eastAsia="Times New Roman"/>
          <w:sz w:val="24"/>
          <w:szCs w:val="24"/>
        </w:rPr>
        <w:t>зоны, занятые объектами сельскохозяйственного назначения и предназначенные для ведения сельского хозяйства, дачного хозяйства,</w:t>
      </w:r>
      <w:r w:rsidR="00C95598">
        <w:rPr>
          <w:rFonts w:eastAsia="Times New Roman"/>
          <w:sz w:val="24"/>
          <w:szCs w:val="24"/>
        </w:rPr>
        <w:t xml:space="preserve"> </w:t>
      </w:r>
      <w:r w:rsidRPr="00C95598">
        <w:rPr>
          <w:rFonts w:eastAsia="Times New Roman"/>
          <w:sz w:val="24"/>
          <w:szCs w:val="24"/>
        </w:rPr>
        <w:t>садоводства, личного подсобного хозяйства, развития объектов сельскохозяйственного назначения.</w:t>
      </w:r>
      <w:proofErr w:type="gramEnd"/>
    </w:p>
    <w:p w:rsidR="005D1D0E" w:rsidRPr="00253CBD" w:rsidRDefault="005D1D0E" w:rsidP="005D1D0E">
      <w:pPr>
        <w:spacing w:line="15" w:lineRule="exact"/>
        <w:rPr>
          <w:rFonts w:eastAsia="Times New Roman"/>
          <w:sz w:val="24"/>
          <w:szCs w:val="24"/>
        </w:rPr>
      </w:pPr>
    </w:p>
    <w:p w:rsidR="005D1D0E" w:rsidRPr="00253CBD" w:rsidRDefault="005D1D0E" w:rsidP="00C95598">
      <w:pPr>
        <w:spacing w:line="237" w:lineRule="auto"/>
        <w:ind w:firstLine="566"/>
        <w:jc w:val="both"/>
        <w:rPr>
          <w:rFonts w:eastAsia="Times New Roman"/>
          <w:sz w:val="24"/>
          <w:szCs w:val="24"/>
        </w:rPr>
      </w:pPr>
      <w:r w:rsidRPr="00253CBD">
        <w:rPr>
          <w:rFonts w:eastAsia="Times New Roman"/>
          <w:sz w:val="24"/>
          <w:szCs w:val="24"/>
        </w:rPr>
        <w:t xml:space="preserve">98. </w:t>
      </w:r>
      <w:proofErr w:type="gramStart"/>
      <w:r w:rsidRPr="00253CBD">
        <w:rPr>
          <w:rFonts w:eastAsia="Times New Roman"/>
          <w:sz w:val="24"/>
          <w:szCs w:val="24"/>
        </w:rPr>
        <w:t>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w:t>
      </w:r>
      <w:r w:rsidR="00C95598">
        <w:rPr>
          <w:rFonts w:eastAsia="Times New Roman"/>
          <w:sz w:val="24"/>
          <w:szCs w:val="24"/>
        </w:rPr>
        <w:t xml:space="preserve"> </w:t>
      </w:r>
      <w:r w:rsidRPr="00253CBD">
        <w:rPr>
          <w:rFonts w:eastAsia="Times New Roman"/>
          <w:sz w:val="24"/>
          <w:szCs w:val="24"/>
        </w:rPr>
        <w:t>хозяйства, дачного хозяйства, садоводства, развития объектов сельскохозяйственного назначения.</w:t>
      </w:r>
      <w:proofErr w:type="gramEnd"/>
    </w:p>
    <w:p w:rsidR="005D1D0E" w:rsidRPr="00253CBD" w:rsidRDefault="005D1D0E" w:rsidP="005D1D0E">
      <w:pPr>
        <w:spacing w:line="15" w:lineRule="exact"/>
        <w:rPr>
          <w:rFonts w:eastAsia="Times New Roman"/>
          <w:sz w:val="24"/>
          <w:szCs w:val="24"/>
        </w:rPr>
      </w:pPr>
    </w:p>
    <w:p w:rsidR="005D1D0E" w:rsidRPr="00253CBD" w:rsidRDefault="005D1D0E" w:rsidP="005D1D0E">
      <w:pPr>
        <w:spacing w:line="238" w:lineRule="auto"/>
        <w:ind w:firstLine="566"/>
        <w:jc w:val="both"/>
        <w:rPr>
          <w:rFonts w:eastAsia="Times New Roman"/>
          <w:sz w:val="24"/>
          <w:szCs w:val="24"/>
        </w:rPr>
      </w:pPr>
      <w:r w:rsidRPr="00253CBD">
        <w:rPr>
          <w:rFonts w:eastAsia="Times New Roman"/>
          <w:sz w:val="24"/>
          <w:szCs w:val="24"/>
        </w:rPr>
        <w:lastRenderedPageBreak/>
        <w:t>99.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5D1D0E" w:rsidRPr="00253CBD" w:rsidRDefault="005D1D0E" w:rsidP="005D1D0E">
      <w:pPr>
        <w:spacing w:line="16" w:lineRule="exact"/>
        <w:rPr>
          <w:rFonts w:eastAsia="Times New Roman"/>
          <w:sz w:val="24"/>
          <w:szCs w:val="24"/>
        </w:rPr>
      </w:pPr>
    </w:p>
    <w:p w:rsidR="005D1D0E" w:rsidRPr="00253CBD" w:rsidRDefault="005D1D0E" w:rsidP="005D1D0E">
      <w:pPr>
        <w:spacing w:line="238" w:lineRule="auto"/>
        <w:ind w:firstLine="566"/>
        <w:jc w:val="both"/>
        <w:rPr>
          <w:rFonts w:eastAsia="Times New Roman"/>
          <w:sz w:val="24"/>
          <w:szCs w:val="24"/>
        </w:rPr>
      </w:pPr>
      <w:r w:rsidRPr="00253CBD">
        <w:rPr>
          <w:rFonts w:eastAsia="Times New Roman"/>
          <w:sz w:val="24"/>
          <w:szCs w:val="24"/>
        </w:rPr>
        <w:t>100. В состав территориальных зон могут включаться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5D1D0E" w:rsidRPr="00253CBD" w:rsidRDefault="005D1D0E" w:rsidP="005D1D0E">
      <w:pPr>
        <w:spacing w:line="54" w:lineRule="exact"/>
        <w:rPr>
          <w:sz w:val="24"/>
          <w:szCs w:val="24"/>
        </w:rPr>
      </w:pPr>
    </w:p>
    <w:p w:rsidR="005D1D0E" w:rsidRPr="00C95598" w:rsidRDefault="005D1D0E" w:rsidP="00BF229B">
      <w:pPr>
        <w:numPr>
          <w:ilvl w:val="0"/>
          <w:numId w:val="67"/>
        </w:numPr>
        <w:tabs>
          <w:tab w:val="left" w:pos="0"/>
        </w:tabs>
        <w:ind w:firstLine="567"/>
        <w:jc w:val="both"/>
        <w:rPr>
          <w:rFonts w:eastAsia="Times New Roman"/>
          <w:sz w:val="24"/>
          <w:szCs w:val="24"/>
        </w:rPr>
      </w:pPr>
      <w:r w:rsidRPr="00253CBD">
        <w:rPr>
          <w:rFonts w:eastAsia="Times New Roman"/>
          <w:sz w:val="24"/>
          <w:szCs w:val="24"/>
        </w:rPr>
        <w:t>В  состав  зон  специального  назначения  могут  включаться  зоны,</w:t>
      </w:r>
      <w:r w:rsidR="00C95598">
        <w:rPr>
          <w:rFonts w:eastAsia="Times New Roman"/>
          <w:sz w:val="24"/>
          <w:szCs w:val="24"/>
        </w:rPr>
        <w:t xml:space="preserve"> </w:t>
      </w:r>
      <w:r w:rsidRPr="00C95598">
        <w:rPr>
          <w:rFonts w:eastAsia="Times New Roman"/>
          <w:sz w:val="24"/>
          <w:szCs w:val="24"/>
        </w:rPr>
        <w:t>занятые кладбищами, крематориями, скотомогильникам</w:t>
      </w:r>
      <w:r w:rsidR="00C95598">
        <w:rPr>
          <w:rFonts w:eastAsia="Times New Roman"/>
          <w:sz w:val="24"/>
          <w:szCs w:val="24"/>
        </w:rPr>
        <w:t xml:space="preserve">и, объектами, используемыми для </w:t>
      </w:r>
      <w:r w:rsidRPr="00C95598">
        <w:rPr>
          <w:rFonts w:eastAsia="Times New Roman"/>
          <w:sz w:val="24"/>
          <w:szCs w:val="24"/>
        </w:rPr>
        <w:t>захоронения твердых коммунальных отходов, территории первого пояса зоны санитарной охраны источников питьевого водоснабжения (скважин)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5D1D0E" w:rsidRPr="00253CBD" w:rsidRDefault="005D1D0E" w:rsidP="005D1D0E">
      <w:pPr>
        <w:spacing w:line="16" w:lineRule="exact"/>
        <w:rPr>
          <w:rFonts w:eastAsia="Times New Roman"/>
          <w:sz w:val="24"/>
          <w:szCs w:val="24"/>
        </w:rPr>
      </w:pPr>
    </w:p>
    <w:p w:rsidR="005D1D0E" w:rsidRPr="00253CBD" w:rsidRDefault="005D1D0E" w:rsidP="003757A4">
      <w:pPr>
        <w:numPr>
          <w:ilvl w:val="0"/>
          <w:numId w:val="67"/>
        </w:numPr>
        <w:tabs>
          <w:tab w:val="left" w:pos="1238"/>
        </w:tabs>
        <w:spacing w:line="238" w:lineRule="auto"/>
        <w:ind w:firstLine="565"/>
        <w:jc w:val="both"/>
        <w:rPr>
          <w:rFonts w:eastAsia="Times New Roman"/>
          <w:sz w:val="24"/>
          <w:szCs w:val="24"/>
        </w:rPr>
      </w:pPr>
      <w:proofErr w:type="gramStart"/>
      <w:r w:rsidRPr="00253CBD">
        <w:rPr>
          <w:rFonts w:eastAsia="Times New Roman"/>
          <w:sz w:val="24"/>
          <w:szCs w:val="24"/>
        </w:rPr>
        <w:t xml:space="preserve">Помимо предусмотренных настоящей Главой, органом местного самоуправления </w:t>
      </w:r>
      <w:r w:rsidR="00D764DA">
        <w:rPr>
          <w:rFonts w:eastAsia="Times New Roman"/>
          <w:sz w:val="24"/>
          <w:szCs w:val="24"/>
        </w:rPr>
        <w:t>Юрюзанского городского поселения</w:t>
      </w:r>
      <w:r w:rsidRPr="00253CBD">
        <w:rPr>
          <w:rFonts w:eastAsia="Times New Roman"/>
          <w:sz w:val="24"/>
          <w:szCs w:val="24"/>
        </w:rPr>
        <w:t xml:space="preserve">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roofErr w:type="gramEnd"/>
    </w:p>
    <w:p w:rsidR="005D1D0E" w:rsidRPr="00253CBD" w:rsidRDefault="005D1D0E" w:rsidP="005D1D0E">
      <w:pPr>
        <w:spacing w:line="323" w:lineRule="exact"/>
        <w:rPr>
          <w:sz w:val="24"/>
          <w:szCs w:val="24"/>
        </w:rPr>
      </w:pPr>
    </w:p>
    <w:p w:rsidR="005D1D0E" w:rsidRPr="00C95598" w:rsidRDefault="005D1D0E" w:rsidP="005D1D0E">
      <w:pPr>
        <w:ind w:right="-559"/>
        <w:jc w:val="center"/>
        <w:rPr>
          <w:b/>
          <w:sz w:val="28"/>
          <w:szCs w:val="24"/>
        </w:rPr>
      </w:pPr>
      <w:r w:rsidRPr="00C95598">
        <w:rPr>
          <w:rFonts w:eastAsia="Times New Roman"/>
          <w:b/>
          <w:sz w:val="28"/>
          <w:szCs w:val="24"/>
        </w:rPr>
        <w:t>Раздел VIII. Градостроительный регламент</w:t>
      </w:r>
    </w:p>
    <w:p w:rsidR="005D1D0E" w:rsidRPr="00253CBD" w:rsidRDefault="005D1D0E" w:rsidP="005D1D0E">
      <w:pPr>
        <w:spacing w:line="321" w:lineRule="exact"/>
        <w:rPr>
          <w:sz w:val="24"/>
          <w:szCs w:val="24"/>
        </w:rPr>
      </w:pPr>
    </w:p>
    <w:p w:rsidR="005D1D0E" w:rsidRPr="00C95598" w:rsidRDefault="005D1D0E" w:rsidP="00E16103">
      <w:pPr>
        <w:jc w:val="center"/>
        <w:rPr>
          <w:b/>
          <w:szCs w:val="24"/>
        </w:rPr>
      </w:pPr>
      <w:r w:rsidRPr="00C95598">
        <w:rPr>
          <w:rFonts w:eastAsia="Times New Roman"/>
          <w:b/>
          <w:sz w:val="24"/>
          <w:szCs w:val="24"/>
        </w:rPr>
        <w:t>Глава 15. Градостроительный регламент</w:t>
      </w:r>
    </w:p>
    <w:p w:rsidR="005D1D0E" w:rsidRPr="00253CBD" w:rsidRDefault="005D1D0E" w:rsidP="005D1D0E">
      <w:pPr>
        <w:spacing w:line="335" w:lineRule="exact"/>
        <w:rPr>
          <w:sz w:val="24"/>
          <w:szCs w:val="24"/>
        </w:rPr>
      </w:pPr>
    </w:p>
    <w:p w:rsidR="005D1D0E" w:rsidRPr="00253CBD" w:rsidRDefault="005D1D0E" w:rsidP="003757A4">
      <w:pPr>
        <w:numPr>
          <w:ilvl w:val="0"/>
          <w:numId w:val="68"/>
        </w:numPr>
        <w:tabs>
          <w:tab w:val="left" w:pos="1418"/>
        </w:tabs>
        <w:spacing w:line="237" w:lineRule="auto"/>
        <w:ind w:firstLine="565"/>
        <w:jc w:val="both"/>
        <w:rPr>
          <w:rFonts w:eastAsia="Times New Roman"/>
          <w:sz w:val="24"/>
          <w:szCs w:val="24"/>
        </w:rPr>
      </w:pPr>
      <w:r w:rsidRPr="00253CBD">
        <w:rPr>
          <w:rFonts w:eastAsia="Times New Roman"/>
          <w:sz w:val="24"/>
          <w:szCs w:val="24"/>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5D1D0E" w:rsidRPr="00253CBD" w:rsidRDefault="005D1D0E" w:rsidP="005D1D0E">
      <w:pPr>
        <w:spacing w:line="3" w:lineRule="exact"/>
        <w:rPr>
          <w:rFonts w:eastAsia="Times New Roman"/>
          <w:sz w:val="24"/>
          <w:szCs w:val="24"/>
        </w:rPr>
      </w:pPr>
    </w:p>
    <w:p w:rsidR="005D1D0E" w:rsidRPr="00253CBD" w:rsidRDefault="005D1D0E" w:rsidP="003757A4">
      <w:pPr>
        <w:numPr>
          <w:ilvl w:val="0"/>
          <w:numId w:val="68"/>
        </w:numPr>
        <w:tabs>
          <w:tab w:val="left" w:pos="1120"/>
        </w:tabs>
        <w:ind w:left="1120" w:hanging="555"/>
        <w:rPr>
          <w:rFonts w:eastAsia="Times New Roman"/>
          <w:sz w:val="24"/>
          <w:szCs w:val="24"/>
        </w:rPr>
      </w:pPr>
      <w:r w:rsidRPr="00253CBD">
        <w:rPr>
          <w:rFonts w:eastAsia="Times New Roman"/>
          <w:sz w:val="24"/>
          <w:szCs w:val="24"/>
        </w:rPr>
        <w:t>Градостроительные регламенты устанавливаются с учетом:</w:t>
      </w:r>
    </w:p>
    <w:p w:rsidR="005D1D0E" w:rsidRPr="00E16103" w:rsidRDefault="005D1D0E" w:rsidP="003757A4">
      <w:pPr>
        <w:numPr>
          <w:ilvl w:val="0"/>
          <w:numId w:val="69"/>
        </w:numPr>
        <w:tabs>
          <w:tab w:val="left" w:pos="0"/>
        </w:tabs>
        <w:spacing w:line="233" w:lineRule="auto"/>
        <w:ind w:firstLine="565"/>
        <w:rPr>
          <w:rFonts w:eastAsia="Times New Roman"/>
          <w:sz w:val="24"/>
          <w:szCs w:val="24"/>
        </w:rPr>
      </w:pPr>
      <w:r w:rsidRPr="00253CBD">
        <w:rPr>
          <w:rFonts w:eastAsia="Times New Roman"/>
          <w:sz w:val="24"/>
          <w:szCs w:val="24"/>
        </w:rPr>
        <w:t>фактического использования земельных участков и объектов капитального</w:t>
      </w:r>
      <w:r w:rsidR="00E16103">
        <w:rPr>
          <w:rFonts w:eastAsia="Times New Roman"/>
          <w:sz w:val="24"/>
          <w:szCs w:val="24"/>
        </w:rPr>
        <w:t xml:space="preserve"> </w:t>
      </w:r>
      <w:r w:rsidRPr="00E16103">
        <w:rPr>
          <w:rFonts w:eastAsia="Times New Roman"/>
          <w:sz w:val="24"/>
          <w:szCs w:val="24"/>
        </w:rPr>
        <w:t>строительства</w:t>
      </w:r>
      <w:r w:rsidR="007827C3" w:rsidRPr="00E16103">
        <w:rPr>
          <w:sz w:val="24"/>
          <w:szCs w:val="24"/>
        </w:rPr>
        <w:t xml:space="preserve"> </w:t>
      </w:r>
      <w:r w:rsidRPr="00E16103">
        <w:rPr>
          <w:rFonts w:eastAsia="Times New Roman"/>
          <w:sz w:val="24"/>
          <w:szCs w:val="24"/>
        </w:rPr>
        <w:t>в</w:t>
      </w:r>
      <w:r w:rsidR="007827C3" w:rsidRPr="00E16103">
        <w:rPr>
          <w:sz w:val="24"/>
          <w:szCs w:val="24"/>
        </w:rPr>
        <w:t xml:space="preserve"> </w:t>
      </w:r>
      <w:r w:rsidR="007827C3" w:rsidRPr="00E16103">
        <w:rPr>
          <w:rFonts w:eastAsia="Times New Roman"/>
          <w:sz w:val="24"/>
          <w:szCs w:val="24"/>
        </w:rPr>
        <w:t xml:space="preserve">границах </w:t>
      </w:r>
      <w:r w:rsidRPr="00E16103">
        <w:rPr>
          <w:rFonts w:eastAsia="Times New Roman"/>
          <w:sz w:val="24"/>
          <w:szCs w:val="24"/>
        </w:rPr>
        <w:t>территориальной зоны;</w:t>
      </w:r>
    </w:p>
    <w:p w:rsidR="005D1D0E" w:rsidRPr="00253CBD" w:rsidRDefault="005D1D0E" w:rsidP="005D1D0E">
      <w:pPr>
        <w:spacing w:line="49" w:lineRule="exact"/>
        <w:rPr>
          <w:sz w:val="24"/>
          <w:szCs w:val="24"/>
        </w:rPr>
      </w:pPr>
    </w:p>
    <w:p w:rsidR="005D1D0E" w:rsidRPr="00253CBD" w:rsidRDefault="005D1D0E" w:rsidP="003757A4">
      <w:pPr>
        <w:numPr>
          <w:ilvl w:val="0"/>
          <w:numId w:val="70"/>
        </w:numPr>
        <w:tabs>
          <w:tab w:val="left" w:pos="852"/>
        </w:tabs>
        <w:spacing w:line="226" w:lineRule="auto"/>
        <w:ind w:firstLine="565"/>
        <w:jc w:val="both"/>
        <w:rPr>
          <w:rFonts w:eastAsia="Times New Roman"/>
          <w:sz w:val="24"/>
          <w:szCs w:val="24"/>
        </w:rPr>
      </w:pPr>
      <w:r w:rsidRPr="00253CBD">
        <w:rPr>
          <w:rFonts w:eastAsia="Times New Roman"/>
          <w:sz w:val="24"/>
          <w:szCs w:val="24"/>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5D1D0E" w:rsidRPr="00253CBD" w:rsidRDefault="005D1D0E" w:rsidP="005D1D0E">
      <w:pPr>
        <w:spacing w:line="50" w:lineRule="exact"/>
        <w:rPr>
          <w:rFonts w:eastAsia="Times New Roman"/>
          <w:sz w:val="24"/>
          <w:szCs w:val="24"/>
        </w:rPr>
      </w:pPr>
    </w:p>
    <w:p w:rsidR="005D1D0E" w:rsidRPr="00253CBD" w:rsidRDefault="005D1D0E" w:rsidP="003757A4">
      <w:pPr>
        <w:numPr>
          <w:ilvl w:val="0"/>
          <w:numId w:val="70"/>
        </w:numPr>
        <w:tabs>
          <w:tab w:val="left" w:pos="852"/>
        </w:tabs>
        <w:spacing w:line="226" w:lineRule="auto"/>
        <w:ind w:firstLine="565"/>
        <w:jc w:val="both"/>
        <w:rPr>
          <w:rFonts w:eastAsia="Times New Roman"/>
          <w:sz w:val="24"/>
          <w:szCs w:val="24"/>
        </w:rPr>
      </w:pPr>
      <w:r w:rsidRPr="00253CBD">
        <w:rPr>
          <w:rFonts w:eastAsia="Times New Roman"/>
          <w:sz w:val="24"/>
          <w:szCs w:val="24"/>
        </w:rPr>
        <w:t>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5D1D0E" w:rsidRPr="00253CBD" w:rsidRDefault="005D1D0E" w:rsidP="005D1D0E">
      <w:pPr>
        <w:spacing w:line="1" w:lineRule="exact"/>
        <w:rPr>
          <w:rFonts w:eastAsia="Times New Roman"/>
          <w:sz w:val="24"/>
          <w:szCs w:val="24"/>
        </w:rPr>
      </w:pPr>
    </w:p>
    <w:p w:rsidR="005D1D0E" w:rsidRPr="00253CBD" w:rsidRDefault="005D1D0E" w:rsidP="003757A4">
      <w:pPr>
        <w:numPr>
          <w:ilvl w:val="0"/>
          <w:numId w:val="70"/>
        </w:numPr>
        <w:tabs>
          <w:tab w:val="left" w:pos="860"/>
        </w:tabs>
        <w:spacing w:line="233" w:lineRule="auto"/>
        <w:ind w:left="860" w:hanging="295"/>
        <w:rPr>
          <w:rFonts w:eastAsia="Times New Roman"/>
          <w:sz w:val="24"/>
          <w:szCs w:val="24"/>
        </w:rPr>
      </w:pPr>
      <w:r w:rsidRPr="00253CBD">
        <w:rPr>
          <w:rFonts w:eastAsia="Times New Roman"/>
          <w:sz w:val="24"/>
          <w:szCs w:val="24"/>
        </w:rPr>
        <w:t>видов территориальных зон;</w:t>
      </w:r>
    </w:p>
    <w:p w:rsidR="005D1D0E" w:rsidRPr="00253CBD" w:rsidRDefault="005D1D0E" w:rsidP="005D1D0E">
      <w:pPr>
        <w:spacing w:line="51" w:lineRule="exact"/>
        <w:rPr>
          <w:rFonts w:eastAsia="Times New Roman"/>
          <w:sz w:val="24"/>
          <w:szCs w:val="24"/>
        </w:rPr>
      </w:pPr>
    </w:p>
    <w:p w:rsidR="005D1D0E" w:rsidRPr="00253CBD" w:rsidRDefault="005D1D0E" w:rsidP="00267A3E">
      <w:pPr>
        <w:numPr>
          <w:ilvl w:val="0"/>
          <w:numId w:val="70"/>
        </w:numPr>
        <w:tabs>
          <w:tab w:val="left" w:pos="852"/>
        </w:tabs>
        <w:spacing w:line="219" w:lineRule="auto"/>
        <w:ind w:firstLine="565"/>
        <w:jc w:val="both"/>
        <w:rPr>
          <w:rFonts w:eastAsia="Times New Roman"/>
          <w:sz w:val="24"/>
          <w:szCs w:val="24"/>
        </w:rPr>
      </w:pPr>
      <w:r w:rsidRPr="00253CBD">
        <w:rPr>
          <w:rFonts w:eastAsia="Times New Roman"/>
          <w:sz w:val="24"/>
          <w:szCs w:val="24"/>
        </w:rPr>
        <w:t>требований охраны объектов культурного наследия, а также особо охраняемых природных территорий, иных природных объектов.</w:t>
      </w:r>
    </w:p>
    <w:p w:rsidR="005D1D0E" w:rsidRPr="00253CBD" w:rsidRDefault="005D1D0E" w:rsidP="005D1D0E">
      <w:pPr>
        <w:spacing w:line="16" w:lineRule="exact"/>
        <w:rPr>
          <w:rFonts w:eastAsia="Times New Roman"/>
          <w:sz w:val="24"/>
          <w:szCs w:val="24"/>
        </w:rPr>
      </w:pPr>
    </w:p>
    <w:p w:rsidR="005D1D0E" w:rsidRPr="00253CBD" w:rsidRDefault="005D1D0E" w:rsidP="005D1D0E">
      <w:pPr>
        <w:spacing w:line="237" w:lineRule="auto"/>
        <w:ind w:firstLine="566"/>
        <w:jc w:val="both"/>
        <w:rPr>
          <w:rFonts w:eastAsia="Times New Roman"/>
          <w:sz w:val="24"/>
          <w:szCs w:val="24"/>
        </w:rPr>
      </w:pPr>
      <w:r w:rsidRPr="00253CBD">
        <w:rPr>
          <w:rFonts w:eastAsia="Times New Roman"/>
          <w:sz w:val="24"/>
          <w:szCs w:val="24"/>
        </w:rPr>
        <w:t>105.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5D1D0E" w:rsidRPr="00253CBD" w:rsidRDefault="005D1D0E" w:rsidP="005D1D0E">
      <w:pPr>
        <w:spacing w:line="15" w:lineRule="exact"/>
        <w:rPr>
          <w:sz w:val="24"/>
          <w:szCs w:val="24"/>
        </w:rPr>
      </w:pPr>
    </w:p>
    <w:p w:rsidR="005D1D0E" w:rsidRPr="00253CBD" w:rsidRDefault="005D1D0E" w:rsidP="003757A4">
      <w:pPr>
        <w:numPr>
          <w:ilvl w:val="0"/>
          <w:numId w:val="71"/>
        </w:numPr>
        <w:tabs>
          <w:tab w:val="left" w:pos="1418"/>
        </w:tabs>
        <w:spacing w:line="235" w:lineRule="auto"/>
        <w:ind w:firstLine="565"/>
        <w:rPr>
          <w:rFonts w:eastAsia="Times New Roman"/>
          <w:sz w:val="24"/>
          <w:szCs w:val="24"/>
        </w:rPr>
      </w:pPr>
      <w:r w:rsidRPr="00253CBD">
        <w:rPr>
          <w:rFonts w:eastAsia="Times New Roman"/>
          <w:sz w:val="24"/>
          <w:szCs w:val="24"/>
        </w:rPr>
        <w:t>Действие градостроительного регламента не распространяется на земельные участки:</w:t>
      </w:r>
    </w:p>
    <w:p w:rsidR="005D1D0E" w:rsidRPr="00253CBD" w:rsidRDefault="005D1D0E" w:rsidP="005D1D0E">
      <w:pPr>
        <w:spacing w:line="15" w:lineRule="exact"/>
        <w:rPr>
          <w:rFonts w:eastAsia="Times New Roman"/>
          <w:sz w:val="24"/>
          <w:szCs w:val="24"/>
        </w:rPr>
      </w:pPr>
    </w:p>
    <w:p w:rsidR="005D1D0E" w:rsidRPr="00253CBD" w:rsidRDefault="005D1D0E" w:rsidP="005D1D0E">
      <w:pPr>
        <w:spacing w:line="238" w:lineRule="auto"/>
        <w:ind w:firstLine="566"/>
        <w:jc w:val="both"/>
        <w:rPr>
          <w:rFonts w:eastAsia="Times New Roman"/>
          <w:sz w:val="24"/>
          <w:szCs w:val="24"/>
        </w:rPr>
      </w:pPr>
      <w:proofErr w:type="gramStart"/>
      <w:r w:rsidRPr="00253CBD">
        <w:rPr>
          <w:rFonts w:eastAsia="Times New Roman"/>
          <w:sz w:val="24"/>
          <w:szCs w:val="24"/>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w:t>
      </w:r>
      <w:proofErr w:type="gramEnd"/>
      <w:r w:rsidRPr="00253CBD">
        <w:rPr>
          <w:rFonts w:eastAsia="Times New Roman"/>
          <w:sz w:val="24"/>
          <w:szCs w:val="24"/>
        </w:rPr>
        <w:t xml:space="preserve"> наследия;</w:t>
      </w:r>
    </w:p>
    <w:p w:rsidR="005D1D0E" w:rsidRPr="00253CBD" w:rsidRDefault="005D1D0E" w:rsidP="005D1D0E">
      <w:pPr>
        <w:spacing w:line="7" w:lineRule="exact"/>
        <w:rPr>
          <w:rFonts w:eastAsia="Times New Roman"/>
          <w:sz w:val="24"/>
          <w:szCs w:val="24"/>
        </w:rPr>
      </w:pPr>
    </w:p>
    <w:p w:rsidR="005D1D0E" w:rsidRPr="00253CBD" w:rsidRDefault="005D1D0E" w:rsidP="005D1D0E">
      <w:pPr>
        <w:ind w:left="560"/>
        <w:rPr>
          <w:rFonts w:eastAsia="Times New Roman"/>
          <w:sz w:val="24"/>
          <w:szCs w:val="24"/>
        </w:rPr>
      </w:pPr>
      <w:r w:rsidRPr="00253CBD">
        <w:rPr>
          <w:rFonts w:eastAsia="Times New Roman"/>
          <w:sz w:val="24"/>
          <w:szCs w:val="24"/>
        </w:rPr>
        <w:lastRenderedPageBreak/>
        <w:t>2) в границах территорий общего пользования;</w:t>
      </w:r>
    </w:p>
    <w:p w:rsidR="005D1D0E" w:rsidRPr="00253CBD" w:rsidRDefault="005D1D0E" w:rsidP="005D1D0E">
      <w:pPr>
        <w:spacing w:line="13" w:lineRule="exact"/>
        <w:rPr>
          <w:rFonts w:eastAsia="Times New Roman"/>
          <w:sz w:val="24"/>
          <w:szCs w:val="24"/>
        </w:rPr>
      </w:pPr>
    </w:p>
    <w:p w:rsidR="005D1D0E" w:rsidRPr="00253CBD" w:rsidRDefault="005D1D0E" w:rsidP="005D1D0E">
      <w:pPr>
        <w:spacing w:line="234" w:lineRule="auto"/>
        <w:ind w:firstLine="566"/>
        <w:rPr>
          <w:rFonts w:eastAsia="Times New Roman"/>
          <w:sz w:val="24"/>
          <w:szCs w:val="24"/>
        </w:rPr>
      </w:pPr>
      <w:proofErr w:type="gramStart"/>
      <w:r w:rsidRPr="00253CBD">
        <w:rPr>
          <w:rFonts w:eastAsia="Times New Roman"/>
          <w:sz w:val="24"/>
          <w:szCs w:val="24"/>
        </w:rPr>
        <w:t>3) предназначенные для размещения линейных объектов и (или) занятые линейными объектами;</w:t>
      </w:r>
      <w:proofErr w:type="gramEnd"/>
    </w:p>
    <w:p w:rsidR="005D1D0E" w:rsidRPr="00253CBD" w:rsidRDefault="005D1D0E" w:rsidP="005D1D0E">
      <w:pPr>
        <w:spacing w:line="2" w:lineRule="exact"/>
        <w:rPr>
          <w:rFonts w:eastAsia="Times New Roman"/>
          <w:sz w:val="24"/>
          <w:szCs w:val="24"/>
        </w:rPr>
      </w:pPr>
    </w:p>
    <w:p w:rsidR="005D1D0E" w:rsidRPr="00253CBD" w:rsidRDefault="005D1D0E" w:rsidP="005D1D0E">
      <w:pPr>
        <w:ind w:left="560"/>
        <w:rPr>
          <w:rFonts w:eastAsia="Times New Roman"/>
          <w:sz w:val="24"/>
          <w:szCs w:val="24"/>
        </w:rPr>
      </w:pPr>
      <w:proofErr w:type="gramStart"/>
      <w:r w:rsidRPr="00253CBD">
        <w:rPr>
          <w:rFonts w:eastAsia="Times New Roman"/>
          <w:sz w:val="24"/>
          <w:szCs w:val="24"/>
        </w:rPr>
        <w:t>4) предоставленные для добычи полезных ископаемых.</w:t>
      </w:r>
      <w:proofErr w:type="gramEnd"/>
    </w:p>
    <w:p w:rsidR="005D1D0E" w:rsidRPr="00253CBD" w:rsidRDefault="005D1D0E" w:rsidP="005D1D0E">
      <w:pPr>
        <w:spacing w:line="15" w:lineRule="exact"/>
        <w:rPr>
          <w:rFonts w:eastAsia="Times New Roman"/>
          <w:sz w:val="24"/>
          <w:szCs w:val="24"/>
        </w:rPr>
      </w:pPr>
    </w:p>
    <w:p w:rsidR="005D1D0E" w:rsidRPr="00253CBD" w:rsidRDefault="005D1D0E" w:rsidP="00267A3E">
      <w:pPr>
        <w:numPr>
          <w:ilvl w:val="0"/>
          <w:numId w:val="71"/>
        </w:numPr>
        <w:tabs>
          <w:tab w:val="left" w:pos="1133"/>
        </w:tabs>
        <w:spacing w:line="234" w:lineRule="auto"/>
        <w:ind w:firstLine="565"/>
        <w:jc w:val="both"/>
        <w:rPr>
          <w:rFonts w:eastAsia="Times New Roman"/>
          <w:sz w:val="24"/>
          <w:szCs w:val="24"/>
        </w:rPr>
      </w:pPr>
      <w:r w:rsidRPr="00253CBD">
        <w:rPr>
          <w:rFonts w:eastAsia="Times New Roman"/>
          <w:sz w:val="24"/>
          <w:szCs w:val="24"/>
        </w:rPr>
        <w:t>Градостроительные регламенты по параметрам разрешенного строительного изменения объектов недвижимости могут включать:</w:t>
      </w:r>
    </w:p>
    <w:p w:rsidR="005D1D0E" w:rsidRPr="00253CBD" w:rsidRDefault="005D1D0E" w:rsidP="005D1D0E">
      <w:pPr>
        <w:spacing w:line="15" w:lineRule="exact"/>
        <w:rPr>
          <w:rFonts w:eastAsia="Times New Roman"/>
          <w:sz w:val="24"/>
          <w:szCs w:val="24"/>
        </w:rPr>
      </w:pPr>
    </w:p>
    <w:p w:rsidR="005D1D0E" w:rsidRPr="00253CBD" w:rsidRDefault="005D1D0E" w:rsidP="005D1D0E">
      <w:pPr>
        <w:spacing w:line="236" w:lineRule="auto"/>
        <w:ind w:firstLine="566"/>
        <w:jc w:val="both"/>
        <w:rPr>
          <w:rFonts w:eastAsia="Times New Roman"/>
          <w:sz w:val="24"/>
          <w:szCs w:val="24"/>
        </w:rPr>
      </w:pPr>
      <w:r w:rsidRPr="00253CBD">
        <w:rPr>
          <w:rFonts w:eastAsia="Times New Roman"/>
          <w:sz w:val="24"/>
          <w:szCs w:val="24"/>
        </w:rPr>
        <w:t>1) предельные размеры (минимальные и/или максимальные) земельных участков, включая линейные размеры предельной ширины участков по фронту улиц (проездов) и предельной глубины участков;</w:t>
      </w:r>
    </w:p>
    <w:p w:rsidR="005D1D0E" w:rsidRPr="00253CBD" w:rsidRDefault="005D1D0E" w:rsidP="005D1D0E">
      <w:pPr>
        <w:spacing w:line="14" w:lineRule="exact"/>
        <w:rPr>
          <w:rFonts w:eastAsia="Times New Roman"/>
          <w:sz w:val="24"/>
          <w:szCs w:val="24"/>
        </w:rPr>
      </w:pPr>
    </w:p>
    <w:p w:rsidR="005D1D0E" w:rsidRPr="00253CBD" w:rsidRDefault="005D1D0E" w:rsidP="005D1D0E">
      <w:pPr>
        <w:spacing w:line="237" w:lineRule="auto"/>
        <w:ind w:firstLine="566"/>
        <w:jc w:val="both"/>
        <w:rPr>
          <w:rFonts w:eastAsia="Times New Roman"/>
          <w:sz w:val="24"/>
          <w:szCs w:val="24"/>
        </w:rPr>
      </w:pPr>
      <w:r w:rsidRPr="00253CBD">
        <w:rPr>
          <w:rFonts w:eastAsia="Times New Roman"/>
          <w:sz w:val="24"/>
          <w:szCs w:val="24"/>
        </w:rPr>
        <w:t>2) минимальные отступы построек от границ земельных участков, фиксирующие «пятно застройки», за пределами которого возводить строения запрещено;</w:t>
      </w:r>
    </w:p>
    <w:p w:rsidR="005D1D0E" w:rsidRPr="00253CBD" w:rsidRDefault="005D1D0E" w:rsidP="005D1D0E">
      <w:pPr>
        <w:spacing w:line="13" w:lineRule="exact"/>
        <w:rPr>
          <w:rFonts w:eastAsia="Times New Roman"/>
          <w:sz w:val="24"/>
          <w:szCs w:val="24"/>
        </w:rPr>
      </w:pPr>
    </w:p>
    <w:p w:rsidR="005D1D0E" w:rsidRPr="00253CBD" w:rsidRDefault="005D1D0E" w:rsidP="005D1D0E">
      <w:pPr>
        <w:spacing w:line="234" w:lineRule="auto"/>
        <w:ind w:firstLine="566"/>
        <w:rPr>
          <w:rFonts w:eastAsia="Times New Roman"/>
          <w:sz w:val="24"/>
          <w:szCs w:val="24"/>
        </w:rPr>
      </w:pPr>
      <w:r w:rsidRPr="00253CBD">
        <w:rPr>
          <w:rFonts w:eastAsia="Times New Roman"/>
          <w:sz w:val="24"/>
          <w:szCs w:val="24"/>
        </w:rPr>
        <w:t>3) предельную (максимальную и/или минимальную) этажность (высоту) построек;</w:t>
      </w:r>
    </w:p>
    <w:p w:rsidR="005D1D0E" w:rsidRPr="00253CBD" w:rsidRDefault="005D1D0E" w:rsidP="005D1D0E">
      <w:pPr>
        <w:spacing w:line="15" w:lineRule="exact"/>
        <w:rPr>
          <w:rFonts w:eastAsia="Times New Roman"/>
          <w:sz w:val="24"/>
          <w:szCs w:val="24"/>
        </w:rPr>
      </w:pPr>
    </w:p>
    <w:p w:rsidR="005D1D0E" w:rsidRPr="00253CBD" w:rsidRDefault="005D1D0E" w:rsidP="005D1D0E">
      <w:pPr>
        <w:spacing w:line="236" w:lineRule="auto"/>
        <w:ind w:firstLine="566"/>
        <w:jc w:val="both"/>
        <w:rPr>
          <w:rFonts w:eastAsia="Times New Roman"/>
          <w:sz w:val="24"/>
          <w:szCs w:val="24"/>
        </w:rPr>
      </w:pPr>
      <w:r w:rsidRPr="00253CBD">
        <w:rPr>
          <w:rFonts w:eastAsia="Times New Roman"/>
          <w:sz w:val="24"/>
          <w:szCs w:val="24"/>
        </w:rPr>
        <w:t>4) максимальный процент застройки участков (отношение суммарной площади участков, которая уже застроена и может быть застроена дополнительно, ко всей площади участков);</w:t>
      </w:r>
    </w:p>
    <w:p w:rsidR="005D1D0E" w:rsidRPr="00253CBD" w:rsidRDefault="005D1D0E" w:rsidP="005D1D0E">
      <w:pPr>
        <w:spacing w:line="17" w:lineRule="exact"/>
        <w:rPr>
          <w:rFonts w:eastAsia="Times New Roman"/>
          <w:sz w:val="24"/>
          <w:szCs w:val="24"/>
        </w:rPr>
      </w:pPr>
    </w:p>
    <w:p w:rsidR="005D1D0E" w:rsidRPr="00253CBD" w:rsidRDefault="005D1D0E" w:rsidP="005D1D0E">
      <w:pPr>
        <w:spacing w:line="237" w:lineRule="auto"/>
        <w:ind w:firstLine="566"/>
        <w:jc w:val="both"/>
        <w:rPr>
          <w:rFonts w:eastAsia="Times New Roman"/>
          <w:sz w:val="24"/>
          <w:szCs w:val="24"/>
        </w:rPr>
      </w:pPr>
      <w:r w:rsidRPr="00253CBD">
        <w:rPr>
          <w:rFonts w:eastAsia="Times New Roman"/>
          <w:sz w:val="24"/>
          <w:szCs w:val="24"/>
        </w:rPr>
        <w:t>5) максимальное значение коэффициента строительного использования земельных участков (отношение суммарной площади всех построек - существующих и которые могут быть построены дополнительно – к площади земельных участков);</w:t>
      </w:r>
    </w:p>
    <w:p w:rsidR="005D1D0E" w:rsidRPr="00253CBD" w:rsidRDefault="005D1D0E" w:rsidP="005D1D0E">
      <w:pPr>
        <w:spacing w:line="1" w:lineRule="exact"/>
        <w:rPr>
          <w:rFonts w:eastAsia="Times New Roman"/>
          <w:sz w:val="24"/>
          <w:szCs w:val="24"/>
        </w:rPr>
      </w:pPr>
    </w:p>
    <w:p w:rsidR="005D1D0E" w:rsidRPr="00253CBD" w:rsidRDefault="005D1D0E" w:rsidP="005D1D0E">
      <w:pPr>
        <w:ind w:left="560"/>
        <w:rPr>
          <w:rFonts w:eastAsia="Times New Roman"/>
          <w:sz w:val="24"/>
          <w:szCs w:val="24"/>
        </w:rPr>
      </w:pPr>
      <w:r w:rsidRPr="00253CBD">
        <w:rPr>
          <w:rFonts w:eastAsia="Times New Roman"/>
          <w:sz w:val="24"/>
          <w:szCs w:val="24"/>
        </w:rPr>
        <w:t>6) иные параметры.</w:t>
      </w:r>
    </w:p>
    <w:p w:rsidR="005D1D0E" w:rsidRPr="00253CBD" w:rsidRDefault="005D1D0E" w:rsidP="005D1D0E">
      <w:pPr>
        <w:spacing w:line="2" w:lineRule="exact"/>
        <w:rPr>
          <w:sz w:val="24"/>
          <w:szCs w:val="24"/>
        </w:rPr>
      </w:pPr>
    </w:p>
    <w:p w:rsidR="005D1D0E" w:rsidRPr="00253CBD" w:rsidRDefault="005D1D0E" w:rsidP="00C95598">
      <w:pPr>
        <w:tabs>
          <w:tab w:val="left" w:pos="5060"/>
        </w:tabs>
        <w:ind w:firstLine="560"/>
        <w:jc w:val="both"/>
        <w:rPr>
          <w:sz w:val="24"/>
          <w:szCs w:val="24"/>
        </w:rPr>
      </w:pPr>
      <w:r w:rsidRPr="00253CBD">
        <w:rPr>
          <w:rFonts w:eastAsia="Times New Roman"/>
          <w:sz w:val="24"/>
          <w:szCs w:val="24"/>
        </w:rPr>
        <w:t>108. Инженерно-технические</w:t>
      </w:r>
      <w:r w:rsidR="00E16103">
        <w:rPr>
          <w:sz w:val="24"/>
          <w:szCs w:val="24"/>
        </w:rPr>
        <w:t xml:space="preserve"> </w:t>
      </w:r>
      <w:r w:rsidRPr="00253CBD">
        <w:rPr>
          <w:rFonts w:eastAsia="Times New Roman"/>
          <w:sz w:val="24"/>
          <w:szCs w:val="24"/>
        </w:rPr>
        <w:t>объекты, сооружения и коммуникации,</w:t>
      </w:r>
      <w:r w:rsidR="00E16103">
        <w:rPr>
          <w:sz w:val="24"/>
          <w:szCs w:val="24"/>
        </w:rPr>
        <w:t xml:space="preserve"> </w:t>
      </w:r>
      <w:r w:rsidRPr="00253CBD">
        <w:rPr>
          <w:rFonts w:eastAsia="Times New Roman"/>
          <w:sz w:val="24"/>
          <w:szCs w:val="24"/>
        </w:rPr>
        <w:t>обеспечивающие реализацию разрешенного использования недвижимости в пределах отдельных земельных участков (</w:t>
      </w:r>
      <w:proofErr w:type="spellStart"/>
      <w:r w:rsidRPr="00253CBD">
        <w:rPr>
          <w:rFonts w:eastAsia="Times New Roman"/>
          <w:sz w:val="24"/>
          <w:szCs w:val="24"/>
        </w:rPr>
        <w:t>электр</w:t>
      </w:r>
      <w:proofErr w:type="gramStart"/>
      <w:r w:rsidRPr="00253CBD">
        <w:rPr>
          <w:rFonts w:eastAsia="Times New Roman"/>
          <w:sz w:val="24"/>
          <w:szCs w:val="24"/>
        </w:rPr>
        <w:t>о</w:t>
      </w:r>
      <w:proofErr w:type="spellEnd"/>
      <w:r w:rsidRPr="00253CBD">
        <w:rPr>
          <w:rFonts w:eastAsia="Times New Roman"/>
          <w:sz w:val="24"/>
          <w:szCs w:val="24"/>
        </w:rPr>
        <w:t>-</w:t>
      </w:r>
      <w:proofErr w:type="gramEnd"/>
      <w:r w:rsidRPr="00253CBD">
        <w:rPr>
          <w:rFonts w:eastAsia="Times New Roman"/>
          <w:sz w:val="24"/>
          <w:szCs w:val="24"/>
        </w:rPr>
        <w:t xml:space="preserve">, </w:t>
      </w:r>
      <w:proofErr w:type="spellStart"/>
      <w:r w:rsidRPr="00253CBD">
        <w:rPr>
          <w:rFonts w:eastAsia="Times New Roman"/>
          <w:sz w:val="24"/>
          <w:szCs w:val="24"/>
        </w:rPr>
        <w:t>водо</w:t>
      </w:r>
      <w:proofErr w:type="spellEnd"/>
      <w:r w:rsidRPr="00253CBD">
        <w:rPr>
          <w:rFonts w:eastAsia="Times New Roman"/>
          <w:sz w:val="24"/>
          <w:szCs w:val="24"/>
        </w:rPr>
        <w:t xml:space="preserve">, </w:t>
      </w:r>
      <w:proofErr w:type="spellStart"/>
      <w:r w:rsidRPr="00253CBD">
        <w:rPr>
          <w:rFonts w:eastAsia="Times New Roman"/>
          <w:sz w:val="24"/>
          <w:szCs w:val="24"/>
        </w:rPr>
        <w:t>газообеспечение</w:t>
      </w:r>
      <w:proofErr w:type="spellEnd"/>
      <w:r w:rsidRPr="00253CBD">
        <w:rPr>
          <w:rFonts w:eastAsia="Times New Roman"/>
          <w:sz w:val="24"/>
          <w:szCs w:val="24"/>
        </w:rPr>
        <w:t xml:space="preserve">, </w:t>
      </w:r>
      <w:proofErr w:type="spellStart"/>
      <w:r w:rsidRPr="00253CBD">
        <w:rPr>
          <w:rFonts w:eastAsia="Times New Roman"/>
          <w:sz w:val="24"/>
          <w:szCs w:val="24"/>
        </w:rPr>
        <w:t>канализование</w:t>
      </w:r>
      <w:proofErr w:type="spellEnd"/>
      <w:r w:rsidRPr="00253CBD">
        <w:rPr>
          <w:rFonts w:eastAsia="Times New Roman"/>
          <w:sz w:val="24"/>
          <w:szCs w:val="24"/>
        </w:rPr>
        <w:t>, телефонизация и т.д.) являются всегда разрешенными, при условии соответствия строительным и противопожарным нормам и правилам, технологическим стандартам безопасности.</w:t>
      </w:r>
    </w:p>
    <w:p w:rsidR="005D1D0E" w:rsidRPr="00253CBD" w:rsidRDefault="005D1D0E" w:rsidP="005D1D0E">
      <w:pPr>
        <w:spacing w:line="14" w:lineRule="exact"/>
        <w:rPr>
          <w:sz w:val="24"/>
          <w:szCs w:val="24"/>
        </w:rPr>
      </w:pPr>
    </w:p>
    <w:p w:rsidR="005D1D0E" w:rsidRPr="00253CBD" w:rsidRDefault="005D1D0E" w:rsidP="00E16103">
      <w:pPr>
        <w:spacing w:line="236" w:lineRule="auto"/>
        <w:ind w:firstLine="566"/>
        <w:jc w:val="both"/>
        <w:rPr>
          <w:sz w:val="24"/>
          <w:szCs w:val="24"/>
        </w:rPr>
      </w:pPr>
      <w:r w:rsidRPr="00253CBD">
        <w:rPr>
          <w:rFonts w:eastAsia="Times New Roman"/>
          <w:sz w:val="24"/>
          <w:szCs w:val="24"/>
        </w:rPr>
        <w:t>109.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w:t>
      </w:r>
      <w:r w:rsidR="00E16103">
        <w:rPr>
          <w:sz w:val="24"/>
          <w:szCs w:val="24"/>
        </w:rPr>
        <w:t xml:space="preserve"> </w:t>
      </w:r>
      <w:r w:rsidRPr="00253CBD">
        <w:rPr>
          <w:rFonts w:eastAsia="Times New Roman"/>
          <w:sz w:val="24"/>
          <w:szCs w:val="24"/>
        </w:rPr>
        <w:t>градостроительные регламенты устанавливаются в соответствии с законодательством Российской Федерации.</w:t>
      </w:r>
    </w:p>
    <w:p w:rsidR="005D1D0E" w:rsidRPr="00253CBD" w:rsidRDefault="005D1D0E" w:rsidP="005D1D0E">
      <w:pPr>
        <w:spacing w:line="15" w:lineRule="exact"/>
        <w:rPr>
          <w:sz w:val="24"/>
          <w:szCs w:val="24"/>
        </w:rPr>
      </w:pPr>
    </w:p>
    <w:p w:rsidR="005D1D0E" w:rsidRPr="00253CBD" w:rsidRDefault="005D1D0E" w:rsidP="003757A4">
      <w:pPr>
        <w:numPr>
          <w:ilvl w:val="0"/>
          <w:numId w:val="72"/>
        </w:numPr>
        <w:tabs>
          <w:tab w:val="left" w:pos="1133"/>
        </w:tabs>
        <w:spacing w:line="238" w:lineRule="auto"/>
        <w:ind w:firstLine="565"/>
        <w:jc w:val="both"/>
        <w:rPr>
          <w:rFonts w:eastAsia="Times New Roman"/>
          <w:sz w:val="24"/>
          <w:szCs w:val="24"/>
        </w:rPr>
      </w:pPr>
      <w:r w:rsidRPr="00253CBD">
        <w:rPr>
          <w:rFonts w:eastAsia="Times New Roman"/>
          <w:sz w:val="24"/>
          <w:szCs w:val="24"/>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5D1D0E" w:rsidRPr="00253CBD" w:rsidRDefault="005D1D0E" w:rsidP="005D1D0E">
      <w:pPr>
        <w:spacing w:line="19" w:lineRule="exact"/>
        <w:rPr>
          <w:rFonts w:eastAsia="Times New Roman"/>
          <w:sz w:val="24"/>
          <w:szCs w:val="24"/>
        </w:rPr>
      </w:pPr>
    </w:p>
    <w:p w:rsidR="005D1D0E" w:rsidRPr="00253CBD" w:rsidRDefault="005D1D0E" w:rsidP="003757A4">
      <w:pPr>
        <w:numPr>
          <w:ilvl w:val="0"/>
          <w:numId w:val="72"/>
        </w:numPr>
        <w:tabs>
          <w:tab w:val="left" w:pos="1133"/>
        </w:tabs>
        <w:spacing w:line="238" w:lineRule="auto"/>
        <w:ind w:firstLine="565"/>
        <w:jc w:val="both"/>
        <w:rPr>
          <w:rFonts w:eastAsia="Times New Roman"/>
          <w:sz w:val="24"/>
          <w:szCs w:val="24"/>
        </w:rPr>
      </w:pPr>
      <w:proofErr w:type="gramStart"/>
      <w:r w:rsidRPr="00253CBD">
        <w:rPr>
          <w:rFonts w:eastAsia="Times New Roman"/>
          <w:sz w:val="24"/>
          <w:szCs w:val="24"/>
        </w:rPr>
        <w:t>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w:t>
      </w:r>
      <w:proofErr w:type="gramEnd"/>
      <w:r w:rsidRPr="00253CBD">
        <w:rPr>
          <w:rFonts w:eastAsia="Times New Roman"/>
          <w:sz w:val="24"/>
          <w:szCs w:val="24"/>
        </w:rPr>
        <w:t xml:space="preserve">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5D1D0E" w:rsidRPr="00253CBD" w:rsidRDefault="005D1D0E" w:rsidP="005D1D0E">
      <w:pPr>
        <w:spacing w:line="25" w:lineRule="exact"/>
        <w:rPr>
          <w:rFonts w:eastAsia="Times New Roman"/>
          <w:sz w:val="24"/>
          <w:szCs w:val="24"/>
        </w:rPr>
      </w:pPr>
    </w:p>
    <w:p w:rsidR="005D1D0E" w:rsidRPr="00E16103" w:rsidRDefault="005D1D0E" w:rsidP="003757A4">
      <w:pPr>
        <w:numPr>
          <w:ilvl w:val="0"/>
          <w:numId w:val="72"/>
        </w:numPr>
        <w:tabs>
          <w:tab w:val="left" w:pos="1133"/>
        </w:tabs>
        <w:spacing w:line="234" w:lineRule="auto"/>
        <w:ind w:firstLine="565"/>
        <w:jc w:val="both"/>
        <w:rPr>
          <w:rFonts w:eastAsia="Times New Roman"/>
          <w:sz w:val="24"/>
          <w:szCs w:val="24"/>
        </w:rPr>
      </w:pPr>
      <w:r w:rsidRPr="00253CBD">
        <w:rPr>
          <w:rFonts w:eastAsia="Times New Roman"/>
          <w:sz w:val="24"/>
          <w:szCs w:val="24"/>
        </w:rPr>
        <w:t>Использование земельных участков, на которые действие градостроительных регламентов не распространяется или для которых</w:t>
      </w:r>
      <w:r w:rsidR="00E16103">
        <w:rPr>
          <w:rFonts w:eastAsia="Times New Roman"/>
          <w:sz w:val="24"/>
          <w:szCs w:val="24"/>
        </w:rPr>
        <w:t xml:space="preserve"> </w:t>
      </w:r>
      <w:r w:rsidRPr="00E16103">
        <w:rPr>
          <w:rFonts w:eastAsia="Times New Roman"/>
          <w:sz w:val="24"/>
          <w:szCs w:val="24"/>
        </w:rPr>
        <w:t>градостроительные</w:t>
      </w:r>
      <w:r w:rsidR="00BC5670" w:rsidRPr="00E16103">
        <w:rPr>
          <w:rFonts w:eastAsia="Times New Roman"/>
          <w:sz w:val="24"/>
          <w:szCs w:val="24"/>
        </w:rPr>
        <w:t xml:space="preserve"> </w:t>
      </w:r>
      <w:r w:rsidRPr="00E16103">
        <w:rPr>
          <w:rFonts w:eastAsia="Times New Roman"/>
          <w:sz w:val="24"/>
          <w:szCs w:val="24"/>
        </w:rPr>
        <w:t>регламенты</w:t>
      </w:r>
      <w:r w:rsidR="00905E2C" w:rsidRPr="00E16103">
        <w:rPr>
          <w:rFonts w:eastAsia="Times New Roman"/>
          <w:sz w:val="24"/>
          <w:szCs w:val="24"/>
        </w:rPr>
        <w:t xml:space="preserve"> </w:t>
      </w:r>
      <w:r w:rsidRPr="00E16103">
        <w:rPr>
          <w:rFonts w:eastAsia="Times New Roman"/>
          <w:sz w:val="24"/>
          <w:szCs w:val="24"/>
        </w:rPr>
        <w:t>не</w:t>
      </w:r>
      <w:r w:rsidR="00BC5670" w:rsidRPr="00E16103">
        <w:rPr>
          <w:rFonts w:eastAsia="Times New Roman"/>
          <w:sz w:val="24"/>
          <w:szCs w:val="24"/>
        </w:rPr>
        <w:t xml:space="preserve"> </w:t>
      </w:r>
      <w:r w:rsidRPr="00E16103">
        <w:rPr>
          <w:rFonts w:eastAsia="Times New Roman"/>
          <w:sz w:val="24"/>
          <w:szCs w:val="24"/>
        </w:rPr>
        <w:t>устанавливаются,</w:t>
      </w:r>
      <w:r w:rsidR="00905E2C" w:rsidRPr="00E16103">
        <w:rPr>
          <w:rFonts w:eastAsia="Times New Roman"/>
          <w:sz w:val="24"/>
          <w:szCs w:val="24"/>
        </w:rPr>
        <w:t xml:space="preserve"> </w:t>
      </w:r>
      <w:r w:rsidRPr="00E16103">
        <w:rPr>
          <w:rFonts w:eastAsia="Times New Roman"/>
          <w:sz w:val="24"/>
          <w:szCs w:val="24"/>
        </w:rPr>
        <w:t>определяется</w:t>
      </w:r>
      <w:r w:rsidR="00905E2C" w:rsidRPr="00E16103">
        <w:rPr>
          <w:rFonts w:eastAsia="Times New Roman"/>
          <w:sz w:val="24"/>
          <w:szCs w:val="24"/>
        </w:rPr>
        <w:t xml:space="preserve"> </w:t>
      </w:r>
      <w:r w:rsidRPr="00E16103">
        <w:rPr>
          <w:rFonts w:eastAsia="Times New Roman"/>
          <w:sz w:val="24"/>
          <w:szCs w:val="24"/>
        </w:rPr>
        <w:t>уполномоченными федеральными органами исполнительной власти, уполномоченными органами исполнительной власти Челябинской области</w:t>
      </w:r>
      <w:r w:rsidR="00E16103">
        <w:rPr>
          <w:rFonts w:eastAsia="Times New Roman"/>
          <w:sz w:val="24"/>
          <w:szCs w:val="24"/>
        </w:rPr>
        <w:t xml:space="preserve"> </w:t>
      </w:r>
      <w:r w:rsidRPr="00E16103">
        <w:rPr>
          <w:rFonts w:eastAsia="Times New Roman"/>
          <w:sz w:val="24"/>
          <w:szCs w:val="24"/>
        </w:rPr>
        <w:t>Российской</w:t>
      </w:r>
      <w:r w:rsidR="00905E2C" w:rsidRPr="00E16103">
        <w:rPr>
          <w:rFonts w:eastAsia="Times New Roman"/>
          <w:sz w:val="24"/>
          <w:szCs w:val="24"/>
        </w:rPr>
        <w:t xml:space="preserve"> </w:t>
      </w:r>
      <w:r w:rsidRPr="00E16103">
        <w:rPr>
          <w:rFonts w:eastAsia="Times New Roman"/>
          <w:sz w:val="24"/>
          <w:szCs w:val="24"/>
        </w:rPr>
        <w:t>Федерации</w:t>
      </w:r>
      <w:r w:rsidR="00905E2C" w:rsidRPr="00E16103">
        <w:rPr>
          <w:rFonts w:eastAsia="Times New Roman"/>
          <w:sz w:val="24"/>
          <w:szCs w:val="24"/>
        </w:rPr>
        <w:t xml:space="preserve"> </w:t>
      </w:r>
      <w:r w:rsidRPr="00E16103">
        <w:rPr>
          <w:rFonts w:eastAsia="Times New Roman"/>
          <w:sz w:val="24"/>
          <w:szCs w:val="24"/>
        </w:rPr>
        <w:t>или</w:t>
      </w:r>
      <w:r w:rsidR="00905E2C" w:rsidRPr="00E16103">
        <w:rPr>
          <w:rFonts w:eastAsia="Times New Roman"/>
          <w:sz w:val="24"/>
          <w:szCs w:val="24"/>
        </w:rPr>
        <w:t xml:space="preserve"> </w:t>
      </w:r>
      <w:r w:rsidRPr="00E16103">
        <w:rPr>
          <w:rFonts w:eastAsia="Times New Roman"/>
          <w:sz w:val="24"/>
          <w:szCs w:val="24"/>
        </w:rPr>
        <w:t>уполномоченными</w:t>
      </w:r>
      <w:r w:rsidR="00905E2C" w:rsidRPr="00E16103">
        <w:rPr>
          <w:rFonts w:eastAsia="Times New Roman"/>
          <w:sz w:val="24"/>
          <w:szCs w:val="24"/>
        </w:rPr>
        <w:t xml:space="preserve"> </w:t>
      </w:r>
      <w:r w:rsidRPr="00E16103">
        <w:rPr>
          <w:rFonts w:eastAsia="Times New Roman"/>
          <w:sz w:val="24"/>
          <w:szCs w:val="24"/>
        </w:rPr>
        <w:t>органами</w:t>
      </w:r>
      <w:r w:rsidR="00905E2C" w:rsidRPr="00E16103">
        <w:rPr>
          <w:rFonts w:eastAsia="Times New Roman"/>
          <w:sz w:val="24"/>
          <w:szCs w:val="24"/>
        </w:rPr>
        <w:t xml:space="preserve"> </w:t>
      </w:r>
      <w:r w:rsidRPr="00E16103">
        <w:rPr>
          <w:rFonts w:eastAsia="Times New Roman"/>
          <w:sz w:val="24"/>
          <w:szCs w:val="24"/>
        </w:rPr>
        <w:t>местного</w:t>
      </w:r>
      <w:r w:rsidR="00905E2C" w:rsidRPr="00E16103">
        <w:rPr>
          <w:rFonts w:eastAsia="Times New Roman"/>
          <w:sz w:val="24"/>
          <w:szCs w:val="24"/>
        </w:rPr>
        <w:t xml:space="preserve"> </w:t>
      </w:r>
      <w:r w:rsidRPr="00E16103">
        <w:rPr>
          <w:rFonts w:eastAsia="Times New Roman"/>
          <w:sz w:val="24"/>
          <w:szCs w:val="24"/>
        </w:rPr>
        <w:t xml:space="preserve">самоуправления </w:t>
      </w:r>
      <w:r w:rsidR="00D764DA">
        <w:rPr>
          <w:rFonts w:eastAsia="Times New Roman"/>
          <w:sz w:val="24"/>
          <w:szCs w:val="24"/>
        </w:rPr>
        <w:t>Юрюзанского городского поселения</w:t>
      </w:r>
      <w:r w:rsidRPr="00E16103">
        <w:rPr>
          <w:rFonts w:eastAsia="Times New Roman"/>
          <w:sz w:val="24"/>
          <w:szCs w:val="24"/>
        </w:rPr>
        <w:t xml:space="preserve"> в соответствии с федеральными законами.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w:t>
      </w:r>
      <w:r w:rsidRPr="00E16103">
        <w:rPr>
          <w:rFonts w:eastAsia="Times New Roman"/>
          <w:sz w:val="24"/>
          <w:szCs w:val="24"/>
        </w:rPr>
        <w:lastRenderedPageBreak/>
        <w:t>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rsidR="005D1D0E" w:rsidRPr="00253CBD" w:rsidRDefault="005D1D0E" w:rsidP="005D1D0E">
      <w:pPr>
        <w:spacing w:line="19" w:lineRule="exact"/>
        <w:rPr>
          <w:sz w:val="24"/>
          <w:szCs w:val="24"/>
        </w:rPr>
      </w:pPr>
    </w:p>
    <w:p w:rsidR="005D1D0E" w:rsidRPr="00E16103" w:rsidRDefault="005D1D0E" w:rsidP="003757A4">
      <w:pPr>
        <w:numPr>
          <w:ilvl w:val="0"/>
          <w:numId w:val="73"/>
        </w:numPr>
        <w:tabs>
          <w:tab w:val="left" w:pos="1238"/>
        </w:tabs>
        <w:spacing w:line="238" w:lineRule="auto"/>
        <w:ind w:firstLine="565"/>
        <w:jc w:val="both"/>
        <w:rPr>
          <w:rFonts w:eastAsia="Times New Roman"/>
          <w:sz w:val="24"/>
          <w:szCs w:val="24"/>
        </w:rPr>
      </w:pPr>
      <w:proofErr w:type="gramStart"/>
      <w:r w:rsidRPr="00253CBD">
        <w:rPr>
          <w:rFonts w:eastAsia="Times New Roman"/>
          <w:sz w:val="24"/>
          <w:szCs w:val="24"/>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w:t>
      </w:r>
      <w:r w:rsidR="00E16103">
        <w:rPr>
          <w:rFonts w:eastAsia="Times New Roman"/>
          <w:sz w:val="24"/>
          <w:szCs w:val="24"/>
        </w:rPr>
        <w:t xml:space="preserve"> </w:t>
      </w:r>
      <w:r w:rsidRPr="00E16103">
        <w:rPr>
          <w:rFonts w:eastAsia="Times New Roman"/>
          <w:sz w:val="24"/>
          <w:szCs w:val="24"/>
        </w:rPr>
        <w:t>опасно для жизни или здоровья человека, для окружающей среды, объектов культурного наследия.</w:t>
      </w:r>
      <w:proofErr w:type="gramEnd"/>
    </w:p>
    <w:p w:rsidR="005D1D0E" w:rsidRPr="00253CBD" w:rsidRDefault="005D1D0E" w:rsidP="005D1D0E">
      <w:pPr>
        <w:spacing w:line="69" w:lineRule="exact"/>
        <w:rPr>
          <w:sz w:val="24"/>
          <w:szCs w:val="24"/>
        </w:rPr>
      </w:pPr>
    </w:p>
    <w:p w:rsidR="005D1D0E" w:rsidRPr="00C95598" w:rsidRDefault="005D1D0E" w:rsidP="00267A3E">
      <w:pPr>
        <w:numPr>
          <w:ilvl w:val="0"/>
          <w:numId w:val="74"/>
        </w:numPr>
        <w:tabs>
          <w:tab w:val="left" w:pos="1418"/>
        </w:tabs>
        <w:spacing w:line="237" w:lineRule="auto"/>
        <w:ind w:firstLine="567"/>
        <w:jc w:val="both"/>
        <w:rPr>
          <w:rFonts w:eastAsia="Times New Roman"/>
          <w:sz w:val="24"/>
          <w:szCs w:val="24"/>
        </w:rPr>
      </w:pPr>
      <w:r w:rsidRPr="00253CBD">
        <w:rPr>
          <w:rFonts w:eastAsia="Times New Roman"/>
          <w:sz w:val="24"/>
          <w:szCs w:val="24"/>
        </w:rPr>
        <w:t>Реконструкция указанных в п. 113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w:t>
      </w:r>
      <w:r w:rsidR="00C95598">
        <w:rPr>
          <w:rFonts w:eastAsia="Times New Roman"/>
          <w:sz w:val="24"/>
          <w:szCs w:val="24"/>
        </w:rPr>
        <w:t xml:space="preserve"> </w:t>
      </w:r>
      <w:r w:rsidRPr="00C95598">
        <w:rPr>
          <w:rFonts w:eastAsia="Times New Roman"/>
          <w:sz w:val="24"/>
          <w:szCs w:val="24"/>
        </w:rPr>
        <w:t>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5D1D0E" w:rsidRPr="00253CBD" w:rsidRDefault="005D1D0E" w:rsidP="005D1D0E">
      <w:pPr>
        <w:spacing w:line="16" w:lineRule="exact"/>
        <w:rPr>
          <w:rFonts w:eastAsia="Times New Roman"/>
          <w:sz w:val="24"/>
          <w:szCs w:val="24"/>
        </w:rPr>
      </w:pPr>
    </w:p>
    <w:p w:rsidR="005D1D0E" w:rsidRPr="00253CBD" w:rsidRDefault="005D1D0E" w:rsidP="003757A4">
      <w:pPr>
        <w:numPr>
          <w:ilvl w:val="0"/>
          <w:numId w:val="74"/>
        </w:numPr>
        <w:tabs>
          <w:tab w:val="left" w:pos="1291"/>
        </w:tabs>
        <w:spacing w:line="238" w:lineRule="auto"/>
        <w:ind w:firstLine="565"/>
        <w:jc w:val="both"/>
        <w:rPr>
          <w:rFonts w:eastAsia="Times New Roman"/>
          <w:sz w:val="24"/>
          <w:szCs w:val="24"/>
        </w:rPr>
      </w:pPr>
      <w:r w:rsidRPr="00253CBD">
        <w:rPr>
          <w:rFonts w:eastAsia="Times New Roman"/>
          <w:sz w:val="24"/>
          <w:szCs w:val="24"/>
        </w:rPr>
        <w:t>В случае</w:t>
      </w:r>
      <w:proofErr w:type="gramStart"/>
      <w:r w:rsidRPr="00253CBD">
        <w:rPr>
          <w:rFonts w:eastAsia="Times New Roman"/>
          <w:sz w:val="24"/>
          <w:szCs w:val="24"/>
        </w:rPr>
        <w:t>,</w:t>
      </w:r>
      <w:proofErr w:type="gramEnd"/>
      <w:r w:rsidRPr="00253CBD">
        <w:rPr>
          <w:rFonts w:eastAsia="Times New Roman"/>
          <w:sz w:val="24"/>
          <w:szCs w:val="24"/>
        </w:rPr>
        <w:t xml:space="preserve"> если использование указанных в п. 12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5D1D0E" w:rsidRPr="00253CBD" w:rsidRDefault="005D1D0E" w:rsidP="005D1D0E">
      <w:pPr>
        <w:spacing w:line="339" w:lineRule="exact"/>
        <w:rPr>
          <w:sz w:val="24"/>
          <w:szCs w:val="24"/>
        </w:rPr>
      </w:pPr>
    </w:p>
    <w:p w:rsidR="00E16103" w:rsidRPr="00C95598" w:rsidRDefault="005D1D0E" w:rsidP="00E16103">
      <w:pPr>
        <w:spacing w:line="234" w:lineRule="auto"/>
        <w:ind w:right="40"/>
        <w:jc w:val="center"/>
        <w:rPr>
          <w:rFonts w:eastAsia="Times New Roman"/>
          <w:b/>
          <w:sz w:val="24"/>
          <w:szCs w:val="24"/>
        </w:rPr>
      </w:pPr>
      <w:r w:rsidRPr="00C95598">
        <w:rPr>
          <w:rFonts w:eastAsia="Times New Roman"/>
          <w:b/>
          <w:sz w:val="24"/>
          <w:szCs w:val="24"/>
        </w:rPr>
        <w:t xml:space="preserve">Глава 16. Виды разрешенного использования </w:t>
      </w:r>
      <w:proofErr w:type="gramStart"/>
      <w:r w:rsidRPr="00C95598">
        <w:rPr>
          <w:rFonts w:eastAsia="Times New Roman"/>
          <w:b/>
          <w:sz w:val="24"/>
          <w:szCs w:val="24"/>
        </w:rPr>
        <w:t>земельных</w:t>
      </w:r>
      <w:proofErr w:type="gramEnd"/>
      <w:r w:rsidRPr="00C95598">
        <w:rPr>
          <w:rFonts w:eastAsia="Times New Roman"/>
          <w:b/>
          <w:sz w:val="24"/>
          <w:szCs w:val="24"/>
        </w:rPr>
        <w:t xml:space="preserve"> </w:t>
      </w:r>
    </w:p>
    <w:p w:rsidR="005D1D0E" w:rsidRPr="00C95598" w:rsidRDefault="005D1D0E" w:rsidP="00E16103">
      <w:pPr>
        <w:spacing w:line="234" w:lineRule="auto"/>
        <w:ind w:right="40"/>
        <w:jc w:val="center"/>
        <w:rPr>
          <w:b/>
          <w:sz w:val="24"/>
          <w:szCs w:val="24"/>
        </w:rPr>
      </w:pPr>
      <w:r w:rsidRPr="00C95598">
        <w:rPr>
          <w:rFonts w:eastAsia="Times New Roman"/>
          <w:b/>
          <w:sz w:val="24"/>
          <w:szCs w:val="24"/>
        </w:rPr>
        <w:t>участков и объектов капитального строительства</w:t>
      </w:r>
    </w:p>
    <w:p w:rsidR="005D1D0E" w:rsidRPr="00C95598" w:rsidRDefault="005D1D0E" w:rsidP="005D1D0E">
      <w:pPr>
        <w:spacing w:line="337" w:lineRule="exact"/>
        <w:rPr>
          <w:szCs w:val="24"/>
        </w:rPr>
      </w:pPr>
    </w:p>
    <w:p w:rsidR="005D1D0E" w:rsidRPr="00253CBD" w:rsidRDefault="005D1D0E" w:rsidP="00C95598">
      <w:pPr>
        <w:spacing w:line="235" w:lineRule="auto"/>
        <w:ind w:firstLine="566"/>
        <w:jc w:val="both"/>
        <w:rPr>
          <w:sz w:val="24"/>
          <w:szCs w:val="24"/>
        </w:rPr>
      </w:pPr>
      <w:r w:rsidRPr="00253CBD">
        <w:rPr>
          <w:rFonts w:eastAsia="Times New Roman"/>
          <w:sz w:val="24"/>
          <w:szCs w:val="24"/>
        </w:rPr>
        <w:t>116. Разрешенное использование земельных участков и объектов капитального строительства может быть следующих видов:</w:t>
      </w:r>
    </w:p>
    <w:p w:rsidR="005D1D0E" w:rsidRPr="00253CBD" w:rsidRDefault="005D1D0E" w:rsidP="003757A4">
      <w:pPr>
        <w:numPr>
          <w:ilvl w:val="0"/>
          <w:numId w:val="75"/>
        </w:numPr>
        <w:tabs>
          <w:tab w:val="left" w:pos="860"/>
        </w:tabs>
        <w:spacing w:line="234" w:lineRule="auto"/>
        <w:ind w:left="860" w:hanging="295"/>
        <w:rPr>
          <w:rFonts w:eastAsia="Times New Roman"/>
          <w:sz w:val="24"/>
          <w:szCs w:val="24"/>
        </w:rPr>
      </w:pPr>
      <w:r w:rsidRPr="00253CBD">
        <w:rPr>
          <w:rFonts w:eastAsia="Times New Roman"/>
          <w:sz w:val="24"/>
          <w:szCs w:val="24"/>
        </w:rPr>
        <w:t>основные виды разрешенного использования;</w:t>
      </w:r>
    </w:p>
    <w:p w:rsidR="005D1D0E" w:rsidRPr="00253CBD" w:rsidRDefault="005D1D0E" w:rsidP="005D1D0E">
      <w:pPr>
        <w:spacing w:line="8" w:lineRule="exact"/>
        <w:rPr>
          <w:rFonts w:eastAsia="Times New Roman"/>
          <w:sz w:val="24"/>
          <w:szCs w:val="24"/>
        </w:rPr>
      </w:pPr>
    </w:p>
    <w:p w:rsidR="005D1D0E" w:rsidRPr="00253CBD" w:rsidRDefault="005D1D0E" w:rsidP="003757A4">
      <w:pPr>
        <w:numPr>
          <w:ilvl w:val="0"/>
          <w:numId w:val="75"/>
        </w:numPr>
        <w:tabs>
          <w:tab w:val="left" w:pos="860"/>
        </w:tabs>
        <w:spacing w:line="229" w:lineRule="auto"/>
        <w:ind w:left="860" w:hanging="295"/>
        <w:rPr>
          <w:rFonts w:eastAsia="Times New Roman"/>
          <w:sz w:val="24"/>
          <w:szCs w:val="24"/>
        </w:rPr>
      </w:pPr>
      <w:r w:rsidRPr="00253CBD">
        <w:rPr>
          <w:rFonts w:eastAsia="Times New Roman"/>
          <w:sz w:val="24"/>
          <w:szCs w:val="24"/>
        </w:rPr>
        <w:t>условно разрешенные виды использования;</w:t>
      </w:r>
    </w:p>
    <w:p w:rsidR="005D1D0E" w:rsidRPr="00253CBD" w:rsidRDefault="005D1D0E" w:rsidP="005D1D0E">
      <w:pPr>
        <w:spacing w:line="52" w:lineRule="exact"/>
        <w:rPr>
          <w:rFonts w:eastAsia="Times New Roman"/>
          <w:sz w:val="24"/>
          <w:szCs w:val="24"/>
        </w:rPr>
      </w:pPr>
    </w:p>
    <w:p w:rsidR="005D1D0E" w:rsidRPr="00253CBD" w:rsidRDefault="005D1D0E" w:rsidP="003757A4">
      <w:pPr>
        <w:numPr>
          <w:ilvl w:val="0"/>
          <w:numId w:val="75"/>
        </w:numPr>
        <w:tabs>
          <w:tab w:val="left" w:pos="852"/>
        </w:tabs>
        <w:spacing w:line="229" w:lineRule="auto"/>
        <w:ind w:firstLine="565"/>
        <w:jc w:val="both"/>
        <w:rPr>
          <w:rFonts w:eastAsia="Times New Roman"/>
          <w:sz w:val="24"/>
          <w:szCs w:val="24"/>
        </w:rPr>
      </w:pPr>
      <w:r w:rsidRPr="00253CBD">
        <w:rPr>
          <w:rFonts w:eastAsia="Times New Roman"/>
          <w:sz w:val="24"/>
          <w:szCs w:val="24"/>
        </w:rPr>
        <w:t xml:space="preserve">вспомогательные виды разрешенного использования, допустимые только в качестве </w:t>
      </w:r>
      <w:proofErr w:type="gramStart"/>
      <w:r w:rsidRPr="00253CBD">
        <w:rPr>
          <w:rFonts w:eastAsia="Times New Roman"/>
          <w:sz w:val="24"/>
          <w:szCs w:val="24"/>
        </w:rPr>
        <w:t>дополнительных</w:t>
      </w:r>
      <w:proofErr w:type="gramEnd"/>
      <w:r w:rsidRPr="00253CBD">
        <w:rPr>
          <w:rFonts w:eastAsia="Times New Roman"/>
          <w:sz w:val="24"/>
          <w:szCs w:val="24"/>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5D1D0E" w:rsidRPr="00253CBD" w:rsidRDefault="005D1D0E" w:rsidP="005D1D0E">
      <w:pPr>
        <w:spacing w:line="16" w:lineRule="exact"/>
        <w:rPr>
          <w:sz w:val="24"/>
          <w:szCs w:val="24"/>
        </w:rPr>
      </w:pPr>
    </w:p>
    <w:p w:rsidR="005D1D0E" w:rsidRPr="00253CBD" w:rsidRDefault="005D1D0E" w:rsidP="003757A4">
      <w:pPr>
        <w:numPr>
          <w:ilvl w:val="0"/>
          <w:numId w:val="76"/>
        </w:numPr>
        <w:tabs>
          <w:tab w:val="left" w:pos="1291"/>
        </w:tabs>
        <w:spacing w:line="234" w:lineRule="auto"/>
        <w:ind w:firstLine="565"/>
        <w:jc w:val="both"/>
        <w:rPr>
          <w:rFonts w:eastAsia="Times New Roman"/>
          <w:sz w:val="24"/>
          <w:szCs w:val="24"/>
        </w:rPr>
      </w:pPr>
      <w:r w:rsidRPr="00253CBD">
        <w:rPr>
          <w:rFonts w:eastAsia="Times New Roman"/>
          <w:sz w:val="24"/>
          <w:szCs w:val="24"/>
        </w:rPr>
        <w:t>Применительно к каждой территориальной зоне устанавливаются виды разрешенного использования земельных участков.</w:t>
      </w:r>
    </w:p>
    <w:p w:rsidR="005D1D0E" w:rsidRPr="00253CBD" w:rsidRDefault="005D1D0E" w:rsidP="005D1D0E">
      <w:pPr>
        <w:spacing w:line="15" w:lineRule="exact"/>
        <w:rPr>
          <w:rFonts w:eastAsia="Times New Roman"/>
          <w:sz w:val="24"/>
          <w:szCs w:val="24"/>
        </w:rPr>
      </w:pPr>
    </w:p>
    <w:p w:rsidR="005D1D0E" w:rsidRPr="00253CBD" w:rsidRDefault="005D1D0E" w:rsidP="003757A4">
      <w:pPr>
        <w:numPr>
          <w:ilvl w:val="0"/>
          <w:numId w:val="76"/>
        </w:numPr>
        <w:tabs>
          <w:tab w:val="left" w:pos="1291"/>
        </w:tabs>
        <w:spacing w:line="237" w:lineRule="auto"/>
        <w:ind w:firstLine="565"/>
        <w:jc w:val="both"/>
        <w:rPr>
          <w:rFonts w:eastAsia="Times New Roman"/>
          <w:sz w:val="24"/>
          <w:szCs w:val="24"/>
        </w:rPr>
      </w:pPr>
      <w:r w:rsidRPr="00253CBD">
        <w:rPr>
          <w:rFonts w:eastAsia="Times New Roman"/>
          <w:sz w:val="24"/>
          <w:szCs w:val="24"/>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5D1D0E" w:rsidRPr="00253CBD" w:rsidRDefault="005D1D0E" w:rsidP="005D1D0E">
      <w:pPr>
        <w:spacing w:line="19" w:lineRule="exact"/>
        <w:rPr>
          <w:rFonts w:eastAsia="Times New Roman"/>
          <w:sz w:val="24"/>
          <w:szCs w:val="24"/>
        </w:rPr>
      </w:pPr>
    </w:p>
    <w:p w:rsidR="005D1D0E" w:rsidRPr="00253CBD" w:rsidRDefault="005D1D0E" w:rsidP="003757A4">
      <w:pPr>
        <w:numPr>
          <w:ilvl w:val="0"/>
          <w:numId w:val="76"/>
        </w:numPr>
        <w:tabs>
          <w:tab w:val="left" w:pos="1356"/>
        </w:tabs>
        <w:spacing w:line="237" w:lineRule="auto"/>
        <w:ind w:firstLine="565"/>
        <w:jc w:val="both"/>
        <w:rPr>
          <w:rFonts w:eastAsia="Times New Roman"/>
          <w:sz w:val="24"/>
          <w:szCs w:val="24"/>
        </w:rPr>
      </w:pPr>
      <w:r w:rsidRPr="00253CBD">
        <w:rPr>
          <w:rFonts w:eastAsia="Times New Roman"/>
          <w:sz w:val="24"/>
          <w:szCs w:val="24"/>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5D1D0E" w:rsidRPr="00253CBD" w:rsidRDefault="005D1D0E" w:rsidP="005D1D0E">
      <w:pPr>
        <w:spacing w:line="17" w:lineRule="exact"/>
        <w:rPr>
          <w:rFonts w:eastAsia="Times New Roman"/>
          <w:sz w:val="24"/>
          <w:szCs w:val="24"/>
        </w:rPr>
      </w:pPr>
    </w:p>
    <w:p w:rsidR="005D1D0E" w:rsidRPr="00253CBD" w:rsidRDefault="005D1D0E" w:rsidP="003757A4">
      <w:pPr>
        <w:numPr>
          <w:ilvl w:val="0"/>
          <w:numId w:val="76"/>
        </w:numPr>
        <w:tabs>
          <w:tab w:val="left" w:pos="1212"/>
        </w:tabs>
        <w:spacing w:line="238" w:lineRule="auto"/>
        <w:ind w:firstLine="565"/>
        <w:jc w:val="both"/>
        <w:rPr>
          <w:rFonts w:eastAsia="Times New Roman"/>
          <w:sz w:val="24"/>
          <w:szCs w:val="24"/>
        </w:rPr>
      </w:pPr>
      <w:r w:rsidRPr="00253CBD">
        <w:rPr>
          <w:rFonts w:eastAsia="Times New Roman"/>
          <w:sz w:val="24"/>
          <w:szCs w:val="24"/>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5D1D0E" w:rsidRPr="00253CBD" w:rsidRDefault="005D1D0E" w:rsidP="005D1D0E">
      <w:pPr>
        <w:spacing w:line="5" w:lineRule="exact"/>
        <w:rPr>
          <w:rFonts w:eastAsia="Times New Roman"/>
          <w:sz w:val="24"/>
          <w:szCs w:val="24"/>
        </w:rPr>
      </w:pPr>
    </w:p>
    <w:p w:rsidR="005D1D0E" w:rsidRPr="00267A3E" w:rsidRDefault="005D1D0E" w:rsidP="00267A3E">
      <w:pPr>
        <w:numPr>
          <w:ilvl w:val="0"/>
          <w:numId w:val="76"/>
        </w:numPr>
        <w:tabs>
          <w:tab w:val="left" w:pos="0"/>
        </w:tabs>
        <w:ind w:firstLine="565"/>
        <w:jc w:val="both"/>
        <w:rPr>
          <w:rFonts w:eastAsia="Times New Roman"/>
          <w:sz w:val="24"/>
          <w:szCs w:val="24"/>
        </w:rPr>
      </w:pPr>
      <w:r w:rsidRPr="00253CBD">
        <w:rPr>
          <w:rFonts w:eastAsia="Times New Roman"/>
          <w:sz w:val="24"/>
          <w:szCs w:val="24"/>
        </w:rPr>
        <w:lastRenderedPageBreak/>
        <w:t>Решения  об  изменении  одного  вида  разрешенного  использования</w:t>
      </w:r>
      <w:r w:rsidR="00C95598">
        <w:rPr>
          <w:rFonts w:eastAsia="Times New Roman"/>
          <w:sz w:val="24"/>
          <w:szCs w:val="24"/>
        </w:rPr>
        <w:t xml:space="preserve"> </w:t>
      </w:r>
      <w:r w:rsidRPr="00DF7A16">
        <w:rPr>
          <w:rFonts w:eastAsia="Times New Roman"/>
          <w:sz w:val="24"/>
          <w:szCs w:val="24"/>
        </w:rPr>
        <w:t>земельных</w:t>
      </w:r>
      <w:r w:rsidRPr="00DF7A16">
        <w:rPr>
          <w:sz w:val="24"/>
          <w:szCs w:val="24"/>
        </w:rPr>
        <w:tab/>
      </w:r>
      <w:r w:rsidRPr="00DF7A16">
        <w:rPr>
          <w:rFonts w:eastAsia="Times New Roman"/>
          <w:sz w:val="24"/>
          <w:szCs w:val="24"/>
        </w:rPr>
        <w:t>участков</w:t>
      </w:r>
      <w:r w:rsidR="00267A3E">
        <w:rPr>
          <w:sz w:val="24"/>
          <w:szCs w:val="24"/>
        </w:rPr>
        <w:t xml:space="preserve"> </w:t>
      </w:r>
      <w:r w:rsidRPr="00DF7A16">
        <w:rPr>
          <w:rFonts w:eastAsia="Times New Roman"/>
          <w:sz w:val="24"/>
          <w:szCs w:val="24"/>
        </w:rPr>
        <w:t>и</w:t>
      </w:r>
      <w:r w:rsidR="00267A3E">
        <w:rPr>
          <w:sz w:val="24"/>
          <w:szCs w:val="24"/>
        </w:rPr>
        <w:t xml:space="preserve"> </w:t>
      </w:r>
      <w:r w:rsidR="00267A3E">
        <w:rPr>
          <w:rFonts w:eastAsia="Times New Roman"/>
          <w:sz w:val="24"/>
          <w:szCs w:val="24"/>
        </w:rPr>
        <w:t xml:space="preserve">объектов </w:t>
      </w:r>
      <w:r w:rsidRPr="00DF7A16">
        <w:rPr>
          <w:rFonts w:eastAsia="Times New Roman"/>
          <w:sz w:val="24"/>
          <w:szCs w:val="24"/>
        </w:rPr>
        <w:t>капитального</w:t>
      </w:r>
      <w:r w:rsidRPr="00DF7A16">
        <w:rPr>
          <w:sz w:val="24"/>
          <w:szCs w:val="24"/>
        </w:rPr>
        <w:tab/>
      </w:r>
      <w:r w:rsidRPr="00DF7A16">
        <w:rPr>
          <w:rFonts w:eastAsia="Times New Roman"/>
          <w:sz w:val="24"/>
          <w:szCs w:val="24"/>
        </w:rPr>
        <w:t>строительства,</w:t>
      </w:r>
      <w:r w:rsidR="00267A3E">
        <w:rPr>
          <w:rFonts w:eastAsia="Times New Roman"/>
          <w:sz w:val="24"/>
          <w:szCs w:val="24"/>
        </w:rPr>
        <w:t xml:space="preserve"> </w:t>
      </w:r>
      <w:r w:rsidR="00267A3E" w:rsidRPr="00267A3E">
        <w:rPr>
          <w:rFonts w:eastAsia="Times New Roman"/>
          <w:sz w:val="24"/>
          <w:szCs w:val="24"/>
        </w:rPr>
        <w:t>р</w:t>
      </w:r>
      <w:r w:rsidRPr="00267A3E">
        <w:rPr>
          <w:rFonts w:eastAsia="Times New Roman"/>
          <w:sz w:val="24"/>
          <w:szCs w:val="24"/>
        </w:rPr>
        <w:t>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5D1D0E" w:rsidRPr="00253CBD" w:rsidRDefault="005D1D0E" w:rsidP="005D1D0E">
      <w:pPr>
        <w:spacing w:line="17" w:lineRule="exact"/>
        <w:rPr>
          <w:sz w:val="24"/>
          <w:szCs w:val="24"/>
        </w:rPr>
      </w:pPr>
    </w:p>
    <w:p w:rsidR="005D1D0E" w:rsidRPr="00253CBD" w:rsidRDefault="005D1D0E" w:rsidP="005D1D0E">
      <w:pPr>
        <w:spacing w:line="237" w:lineRule="auto"/>
        <w:ind w:left="1" w:firstLine="566"/>
        <w:jc w:val="both"/>
        <w:rPr>
          <w:sz w:val="24"/>
          <w:szCs w:val="24"/>
        </w:rPr>
      </w:pPr>
      <w:r w:rsidRPr="00253CBD">
        <w:rPr>
          <w:rFonts w:eastAsia="Times New Roman"/>
          <w:sz w:val="24"/>
          <w:szCs w:val="24"/>
        </w:rPr>
        <w:t>122.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РФ.</w:t>
      </w:r>
    </w:p>
    <w:p w:rsidR="005D1D0E" w:rsidRPr="00253CBD" w:rsidRDefault="005D1D0E" w:rsidP="005D1D0E">
      <w:pPr>
        <w:spacing w:line="15" w:lineRule="exact"/>
        <w:rPr>
          <w:sz w:val="24"/>
          <w:szCs w:val="24"/>
        </w:rPr>
      </w:pPr>
    </w:p>
    <w:p w:rsidR="005D1D0E" w:rsidRPr="00253CBD" w:rsidRDefault="005D1D0E" w:rsidP="003757A4">
      <w:pPr>
        <w:numPr>
          <w:ilvl w:val="0"/>
          <w:numId w:val="77"/>
        </w:numPr>
        <w:tabs>
          <w:tab w:val="left" w:pos="1292"/>
        </w:tabs>
        <w:spacing w:line="237" w:lineRule="auto"/>
        <w:ind w:left="1" w:firstLine="565"/>
        <w:jc w:val="both"/>
        <w:rPr>
          <w:rFonts w:eastAsia="Times New Roman"/>
          <w:sz w:val="24"/>
          <w:szCs w:val="24"/>
        </w:rPr>
      </w:pPr>
      <w:r w:rsidRPr="00253CBD">
        <w:rPr>
          <w:rFonts w:eastAsia="Times New Roman"/>
          <w:sz w:val="24"/>
          <w:szCs w:val="24"/>
        </w:rPr>
        <w:t>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5D1D0E" w:rsidRPr="00253CBD" w:rsidRDefault="005D1D0E" w:rsidP="005D1D0E">
      <w:pPr>
        <w:spacing w:line="342" w:lineRule="exact"/>
        <w:rPr>
          <w:sz w:val="24"/>
          <w:szCs w:val="24"/>
        </w:rPr>
      </w:pPr>
    </w:p>
    <w:p w:rsidR="005D1D0E" w:rsidRPr="00C95598" w:rsidRDefault="005D1D0E" w:rsidP="00E16103">
      <w:pPr>
        <w:spacing w:line="246" w:lineRule="auto"/>
        <w:ind w:right="440"/>
        <w:jc w:val="center"/>
        <w:rPr>
          <w:rFonts w:eastAsia="Times New Roman"/>
          <w:b/>
          <w:sz w:val="24"/>
          <w:szCs w:val="24"/>
        </w:rPr>
      </w:pPr>
      <w:r w:rsidRPr="00C95598">
        <w:rPr>
          <w:rFonts w:eastAsia="Times New Roman"/>
          <w:b/>
          <w:sz w:val="24"/>
          <w:szCs w:val="24"/>
        </w:rPr>
        <w:t>Глава 17. Предельные (минимальные и (или) максимальные) размеры земельных участков и предельные параметры разрешенного строительства,</w:t>
      </w:r>
      <w:r w:rsidR="00E16103" w:rsidRPr="00C95598">
        <w:rPr>
          <w:b/>
          <w:sz w:val="24"/>
          <w:szCs w:val="24"/>
        </w:rPr>
        <w:t xml:space="preserve"> </w:t>
      </w:r>
      <w:r w:rsidRPr="00C95598">
        <w:rPr>
          <w:rFonts w:eastAsia="Times New Roman"/>
          <w:b/>
          <w:sz w:val="24"/>
          <w:szCs w:val="24"/>
        </w:rPr>
        <w:t xml:space="preserve">реконструкции объектов </w:t>
      </w:r>
      <w:r w:rsidR="00C95598">
        <w:rPr>
          <w:rFonts w:eastAsia="Times New Roman"/>
          <w:b/>
          <w:sz w:val="24"/>
          <w:szCs w:val="24"/>
        </w:rPr>
        <w:t xml:space="preserve"> </w:t>
      </w:r>
      <w:r w:rsidRPr="00C95598">
        <w:rPr>
          <w:rFonts w:eastAsia="Times New Roman"/>
          <w:b/>
          <w:sz w:val="24"/>
          <w:szCs w:val="24"/>
        </w:rPr>
        <w:t>капитального строительства</w:t>
      </w:r>
    </w:p>
    <w:p w:rsidR="005D1D0E" w:rsidRPr="00253CBD" w:rsidRDefault="005D1D0E" w:rsidP="005D1D0E">
      <w:pPr>
        <w:spacing w:line="338" w:lineRule="exact"/>
        <w:rPr>
          <w:sz w:val="24"/>
          <w:szCs w:val="24"/>
        </w:rPr>
      </w:pPr>
    </w:p>
    <w:p w:rsidR="005D1D0E" w:rsidRPr="00253CBD" w:rsidRDefault="005D1D0E" w:rsidP="003757A4">
      <w:pPr>
        <w:numPr>
          <w:ilvl w:val="0"/>
          <w:numId w:val="78"/>
        </w:numPr>
        <w:tabs>
          <w:tab w:val="left" w:pos="1292"/>
        </w:tabs>
        <w:spacing w:line="237" w:lineRule="auto"/>
        <w:ind w:left="1" w:firstLine="565"/>
        <w:jc w:val="both"/>
        <w:rPr>
          <w:rFonts w:eastAsia="Times New Roman"/>
          <w:sz w:val="24"/>
          <w:szCs w:val="24"/>
        </w:rPr>
      </w:pPr>
      <w:r w:rsidRPr="00253CBD">
        <w:rPr>
          <w:rFonts w:eastAsia="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5D1D0E" w:rsidRPr="00253CBD" w:rsidRDefault="005D1D0E" w:rsidP="005D1D0E">
      <w:pPr>
        <w:spacing w:line="49" w:lineRule="exact"/>
        <w:rPr>
          <w:sz w:val="24"/>
          <w:szCs w:val="24"/>
        </w:rPr>
      </w:pPr>
    </w:p>
    <w:p w:rsidR="005D1D0E" w:rsidRPr="00253CBD" w:rsidRDefault="005D1D0E" w:rsidP="003757A4">
      <w:pPr>
        <w:numPr>
          <w:ilvl w:val="0"/>
          <w:numId w:val="79"/>
        </w:numPr>
        <w:tabs>
          <w:tab w:val="left" w:pos="853"/>
        </w:tabs>
        <w:spacing w:line="219" w:lineRule="auto"/>
        <w:ind w:left="1" w:firstLine="565"/>
        <w:rPr>
          <w:rFonts w:eastAsia="Times New Roman"/>
          <w:sz w:val="24"/>
          <w:szCs w:val="24"/>
        </w:rPr>
      </w:pPr>
      <w:r w:rsidRPr="00253CBD">
        <w:rPr>
          <w:rFonts w:eastAsia="Times New Roman"/>
          <w:sz w:val="24"/>
          <w:szCs w:val="24"/>
        </w:rPr>
        <w:t>предельные (минимальные и (или) максимальные) размеры земельных участков, в том числе их площадь;</w:t>
      </w:r>
    </w:p>
    <w:p w:rsidR="005D1D0E" w:rsidRPr="00253CBD" w:rsidRDefault="005D1D0E" w:rsidP="005D1D0E">
      <w:pPr>
        <w:spacing w:line="52" w:lineRule="exact"/>
        <w:rPr>
          <w:rFonts w:eastAsia="Times New Roman"/>
          <w:sz w:val="24"/>
          <w:szCs w:val="24"/>
        </w:rPr>
      </w:pPr>
    </w:p>
    <w:p w:rsidR="005D1D0E" w:rsidRPr="00253CBD" w:rsidRDefault="005D1D0E" w:rsidP="003757A4">
      <w:pPr>
        <w:numPr>
          <w:ilvl w:val="0"/>
          <w:numId w:val="79"/>
        </w:numPr>
        <w:tabs>
          <w:tab w:val="left" w:pos="853"/>
        </w:tabs>
        <w:spacing w:line="226" w:lineRule="auto"/>
        <w:ind w:left="1" w:firstLine="565"/>
        <w:jc w:val="both"/>
        <w:rPr>
          <w:rFonts w:eastAsia="Times New Roman"/>
          <w:sz w:val="24"/>
          <w:szCs w:val="24"/>
        </w:rPr>
      </w:pPr>
      <w:r w:rsidRPr="00253CBD">
        <w:rPr>
          <w:rFonts w:eastAsia="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D1D0E" w:rsidRPr="00253CBD" w:rsidRDefault="005D1D0E" w:rsidP="005D1D0E">
      <w:pPr>
        <w:spacing w:line="50" w:lineRule="exact"/>
        <w:rPr>
          <w:rFonts w:eastAsia="Times New Roman"/>
          <w:sz w:val="24"/>
          <w:szCs w:val="24"/>
        </w:rPr>
      </w:pPr>
    </w:p>
    <w:p w:rsidR="005D1D0E" w:rsidRPr="00253CBD" w:rsidRDefault="005D1D0E" w:rsidP="003757A4">
      <w:pPr>
        <w:numPr>
          <w:ilvl w:val="0"/>
          <w:numId w:val="79"/>
        </w:numPr>
        <w:tabs>
          <w:tab w:val="left" w:pos="853"/>
        </w:tabs>
        <w:spacing w:line="219" w:lineRule="auto"/>
        <w:ind w:left="1" w:firstLine="565"/>
        <w:jc w:val="both"/>
        <w:rPr>
          <w:rFonts w:eastAsia="Times New Roman"/>
          <w:sz w:val="24"/>
          <w:szCs w:val="24"/>
        </w:rPr>
      </w:pPr>
      <w:r w:rsidRPr="00253CBD">
        <w:rPr>
          <w:rFonts w:eastAsia="Times New Roman"/>
          <w:sz w:val="24"/>
          <w:szCs w:val="24"/>
        </w:rPr>
        <w:t>предельное количество этажей или предельную высоту зданий, строений, сооружений;</w:t>
      </w:r>
    </w:p>
    <w:p w:rsidR="005D1D0E" w:rsidRPr="00253CBD" w:rsidRDefault="005D1D0E" w:rsidP="005D1D0E">
      <w:pPr>
        <w:spacing w:line="52" w:lineRule="exact"/>
        <w:rPr>
          <w:rFonts w:eastAsia="Times New Roman"/>
          <w:sz w:val="24"/>
          <w:szCs w:val="24"/>
        </w:rPr>
      </w:pPr>
    </w:p>
    <w:p w:rsidR="005D1D0E" w:rsidRPr="00253CBD" w:rsidRDefault="005D1D0E" w:rsidP="003757A4">
      <w:pPr>
        <w:numPr>
          <w:ilvl w:val="0"/>
          <w:numId w:val="79"/>
        </w:numPr>
        <w:tabs>
          <w:tab w:val="left" w:pos="853"/>
        </w:tabs>
        <w:spacing w:line="226" w:lineRule="auto"/>
        <w:ind w:left="1" w:firstLine="565"/>
        <w:jc w:val="both"/>
        <w:rPr>
          <w:rFonts w:eastAsia="Times New Roman"/>
          <w:sz w:val="24"/>
          <w:szCs w:val="24"/>
        </w:rPr>
      </w:pPr>
      <w:r w:rsidRPr="00253CBD">
        <w:rPr>
          <w:rFonts w:eastAsia="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5D1D0E" w:rsidRPr="00253CBD" w:rsidRDefault="005D1D0E" w:rsidP="005D1D0E">
      <w:pPr>
        <w:spacing w:line="14" w:lineRule="exact"/>
        <w:rPr>
          <w:sz w:val="24"/>
          <w:szCs w:val="24"/>
        </w:rPr>
      </w:pPr>
    </w:p>
    <w:p w:rsidR="00C71B0A" w:rsidRPr="00C71B0A" w:rsidRDefault="005D1D0E" w:rsidP="00C71B0A">
      <w:pPr>
        <w:numPr>
          <w:ilvl w:val="1"/>
          <w:numId w:val="80"/>
        </w:numPr>
        <w:tabs>
          <w:tab w:val="left" w:pos="1292"/>
        </w:tabs>
        <w:spacing w:line="238" w:lineRule="auto"/>
        <w:ind w:left="1" w:firstLine="566"/>
        <w:jc w:val="both"/>
        <w:rPr>
          <w:rFonts w:eastAsia="Times New Roman"/>
          <w:sz w:val="24"/>
          <w:szCs w:val="24"/>
        </w:rPr>
      </w:pPr>
      <w:r w:rsidRPr="00253CBD">
        <w:rPr>
          <w:rFonts w:eastAsia="Times New Roman"/>
          <w:sz w:val="24"/>
          <w:szCs w:val="24"/>
        </w:rPr>
        <w:t>В случае</w:t>
      </w:r>
      <w:proofErr w:type="gramStart"/>
      <w:r w:rsidRPr="00253CBD">
        <w:rPr>
          <w:rFonts w:eastAsia="Times New Roman"/>
          <w:sz w:val="24"/>
          <w:szCs w:val="24"/>
        </w:rPr>
        <w:t>,</w:t>
      </w:r>
      <w:proofErr w:type="gramEnd"/>
      <w:r w:rsidRPr="00253CBD">
        <w:rPr>
          <w:rFonts w:eastAsia="Times New Roman"/>
          <w:sz w:val="24"/>
          <w:szCs w:val="24"/>
        </w:rPr>
        <w:t xml:space="preserve">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в </w:t>
      </w:r>
      <w:proofErr w:type="spellStart"/>
      <w:r w:rsidRPr="00253CBD">
        <w:rPr>
          <w:rFonts w:eastAsia="Times New Roman"/>
          <w:sz w:val="24"/>
          <w:szCs w:val="24"/>
        </w:rPr>
        <w:t>пп</w:t>
      </w:r>
      <w:proofErr w:type="spellEnd"/>
      <w:r w:rsidRPr="00253CBD">
        <w:rPr>
          <w:rFonts w:eastAsia="Times New Roman"/>
          <w:sz w:val="24"/>
          <w:szCs w:val="24"/>
        </w:rPr>
        <w:t xml:space="preserve">. 2 п. 124 и </w:t>
      </w:r>
      <w:proofErr w:type="spellStart"/>
      <w:r w:rsidRPr="00253CBD">
        <w:rPr>
          <w:rFonts w:eastAsia="Times New Roman"/>
          <w:sz w:val="24"/>
          <w:szCs w:val="24"/>
        </w:rPr>
        <w:t>пп</w:t>
      </w:r>
      <w:proofErr w:type="spellEnd"/>
      <w:r w:rsidRPr="00253CBD">
        <w:rPr>
          <w:rFonts w:eastAsia="Times New Roman"/>
          <w:sz w:val="24"/>
          <w:szCs w:val="24"/>
        </w:rPr>
        <w:t>. 6 п. 124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w:t>
      </w:r>
      <w:r w:rsidR="00C95598">
        <w:rPr>
          <w:rFonts w:eastAsia="Times New Roman"/>
          <w:sz w:val="24"/>
          <w:szCs w:val="24"/>
        </w:rPr>
        <w:t xml:space="preserve"> к </w:t>
      </w:r>
      <w:r w:rsidRPr="00C95598">
        <w:rPr>
          <w:rFonts w:eastAsia="Times New Roman"/>
          <w:sz w:val="24"/>
          <w:szCs w:val="24"/>
        </w:rPr>
        <w:t>этой территориальной зоне указывается, что такие предельные (минимальные и (или) максимальные) размеры и объектов капитального строительства</w:t>
      </w:r>
      <w:proofErr w:type="gramStart"/>
      <w:r w:rsidRPr="00C95598">
        <w:rPr>
          <w:rFonts w:eastAsia="Times New Roman"/>
          <w:sz w:val="24"/>
          <w:szCs w:val="24"/>
        </w:rPr>
        <w:t>.</w:t>
      </w:r>
      <w:proofErr w:type="gramEnd"/>
      <w:r w:rsidRPr="00C95598">
        <w:rPr>
          <w:rFonts w:eastAsia="Times New Roman"/>
          <w:sz w:val="24"/>
          <w:szCs w:val="24"/>
        </w:rPr>
        <w:t xml:space="preserve"> </w:t>
      </w:r>
      <w:proofErr w:type="gramStart"/>
      <w:r w:rsidRPr="00C95598">
        <w:rPr>
          <w:rFonts w:eastAsia="Times New Roman"/>
          <w:sz w:val="24"/>
          <w:szCs w:val="24"/>
        </w:rPr>
        <w:t>з</w:t>
      </w:r>
      <w:proofErr w:type="gramEnd"/>
      <w:r w:rsidRPr="00C95598">
        <w:rPr>
          <w:rFonts w:eastAsia="Times New Roman"/>
          <w:sz w:val="24"/>
          <w:szCs w:val="24"/>
        </w:rPr>
        <w:t>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5D1D0E" w:rsidRPr="00253CBD" w:rsidRDefault="005D1D0E" w:rsidP="005D1D0E">
      <w:pPr>
        <w:spacing w:line="17" w:lineRule="exact"/>
        <w:rPr>
          <w:rFonts w:eastAsia="Times New Roman"/>
          <w:sz w:val="24"/>
          <w:szCs w:val="24"/>
        </w:rPr>
      </w:pPr>
    </w:p>
    <w:p w:rsidR="00C71B0A" w:rsidRPr="00C71B0A" w:rsidRDefault="005D1D0E" w:rsidP="00C71B0A">
      <w:pPr>
        <w:numPr>
          <w:ilvl w:val="1"/>
          <w:numId w:val="81"/>
        </w:numPr>
        <w:tabs>
          <w:tab w:val="left" w:pos="1292"/>
        </w:tabs>
        <w:spacing w:line="238" w:lineRule="auto"/>
        <w:ind w:left="1" w:firstLine="565"/>
        <w:jc w:val="both"/>
        <w:rPr>
          <w:rFonts w:eastAsia="Times New Roman"/>
          <w:sz w:val="24"/>
          <w:szCs w:val="24"/>
        </w:rPr>
      </w:pPr>
      <w:r w:rsidRPr="00253CBD">
        <w:rPr>
          <w:rFonts w:eastAsia="Times New Roman"/>
          <w:sz w:val="24"/>
          <w:szCs w:val="24"/>
        </w:rPr>
        <w:t xml:space="preserve">Наряду с указанными в </w:t>
      </w:r>
      <w:proofErr w:type="spellStart"/>
      <w:r w:rsidRPr="00253CBD">
        <w:rPr>
          <w:rFonts w:eastAsia="Times New Roman"/>
          <w:sz w:val="24"/>
          <w:szCs w:val="24"/>
        </w:rPr>
        <w:t>пп</w:t>
      </w:r>
      <w:proofErr w:type="spellEnd"/>
      <w:r w:rsidRPr="00253CBD">
        <w:rPr>
          <w:rFonts w:eastAsia="Times New Roman"/>
          <w:sz w:val="24"/>
          <w:szCs w:val="24"/>
        </w:rPr>
        <w:t xml:space="preserve">. 2 п. 124 и </w:t>
      </w:r>
      <w:proofErr w:type="spellStart"/>
      <w:r w:rsidRPr="00253CBD">
        <w:rPr>
          <w:rFonts w:eastAsia="Times New Roman"/>
          <w:sz w:val="24"/>
          <w:szCs w:val="24"/>
        </w:rPr>
        <w:t>пп</w:t>
      </w:r>
      <w:proofErr w:type="spellEnd"/>
      <w:r w:rsidRPr="00253CBD">
        <w:rPr>
          <w:rFonts w:eastAsia="Times New Roman"/>
          <w:sz w:val="24"/>
          <w:szCs w:val="24"/>
        </w:rPr>
        <w:t>. 6 п. 124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C71B0A" w:rsidRPr="00C71B0A" w:rsidRDefault="005D1D0E" w:rsidP="00C71B0A">
      <w:pPr>
        <w:numPr>
          <w:ilvl w:val="0"/>
          <w:numId w:val="82"/>
        </w:numPr>
        <w:tabs>
          <w:tab w:val="left" w:pos="1292"/>
        </w:tabs>
        <w:spacing w:line="235" w:lineRule="auto"/>
        <w:ind w:left="1" w:firstLine="565"/>
        <w:jc w:val="both"/>
        <w:rPr>
          <w:rFonts w:eastAsia="Times New Roman"/>
          <w:sz w:val="24"/>
          <w:szCs w:val="24"/>
        </w:rPr>
      </w:pPr>
      <w:r w:rsidRPr="00253CBD">
        <w:rPr>
          <w:rFonts w:eastAsia="Times New Roman"/>
          <w:sz w:val="24"/>
          <w:szCs w:val="24"/>
        </w:rPr>
        <w:t>Применительно к каждой территориальной зоне устанавливаются указанные в п. 124 настоящей Главы размеры и параметры, их сочетания.</w:t>
      </w:r>
    </w:p>
    <w:p w:rsidR="005D1D0E" w:rsidRPr="00253CBD" w:rsidRDefault="005D1D0E" w:rsidP="005D1D0E">
      <w:pPr>
        <w:spacing w:line="15" w:lineRule="exact"/>
        <w:rPr>
          <w:rFonts w:eastAsia="Times New Roman"/>
          <w:sz w:val="24"/>
          <w:szCs w:val="24"/>
        </w:rPr>
      </w:pPr>
    </w:p>
    <w:p w:rsidR="005D1D0E" w:rsidRPr="00253CBD" w:rsidRDefault="005D1D0E" w:rsidP="003757A4">
      <w:pPr>
        <w:numPr>
          <w:ilvl w:val="0"/>
          <w:numId w:val="82"/>
        </w:numPr>
        <w:tabs>
          <w:tab w:val="left" w:pos="1292"/>
        </w:tabs>
        <w:spacing w:line="238" w:lineRule="auto"/>
        <w:ind w:left="1" w:firstLine="565"/>
        <w:jc w:val="both"/>
        <w:rPr>
          <w:rFonts w:eastAsia="Times New Roman"/>
          <w:sz w:val="24"/>
          <w:szCs w:val="24"/>
        </w:rPr>
      </w:pPr>
      <w:r w:rsidRPr="00253CBD">
        <w:rPr>
          <w:rFonts w:eastAsia="Times New Roman"/>
          <w:sz w:val="24"/>
          <w:szCs w:val="24"/>
        </w:rPr>
        <w:t xml:space="preserve">В пределах территориальных зон могут устанавливаться </w:t>
      </w:r>
      <w:proofErr w:type="spellStart"/>
      <w:r w:rsidRPr="00253CBD">
        <w:rPr>
          <w:rFonts w:eastAsia="Times New Roman"/>
          <w:sz w:val="24"/>
          <w:szCs w:val="24"/>
        </w:rPr>
        <w:t>подзоны</w:t>
      </w:r>
      <w:proofErr w:type="spellEnd"/>
      <w:r w:rsidRPr="00253CBD">
        <w:rPr>
          <w:rFonts w:eastAsia="Times New Roman"/>
          <w:sz w:val="24"/>
          <w:szCs w:val="24"/>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w:t>
      </w:r>
      <w:r w:rsidRPr="00253CBD">
        <w:rPr>
          <w:rFonts w:eastAsia="Times New Roman"/>
          <w:sz w:val="24"/>
          <w:szCs w:val="24"/>
        </w:rPr>
        <w:lastRenderedPageBreak/>
        <w:t>разрешенного строительства, реконструкции объектов капитального строительства и сочетаниями таких размеров и параметров.</w:t>
      </w:r>
    </w:p>
    <w:p w:rsidR="00DD16C3" w:rsidRPr="00253CBD" w:rsidRDefault="00DD16C3" w:rsidP="007827C3">
      <w:pPr>
        <w:tabs>
          <w:tab w:val="left" w:pos="1292"/>
        </w:tabs>
        <w:spacing w:line="238" w:lineRule="auto"/>
        <w:jc w:val="both"/>
        <w:rPr>
          <w:rFonts w:eastAsia="Times New Roman"/>
          <w:sz w:val="24"/>
          <w:szCs w:val="24"/>
        </w:rPr>
      </w:pPr>
    </w:p>
    <w:p w:rsidR="002F6EDE" w:rsidRPr="00C95598" w:rsidRDefault="007827C3" w:rsidP="007827C3">
      <w:pPr>
        <w:tabs>
          <w:tab w:val="left" w:pos="1292"/>
        </w:tabs>
        <w:spacing w:line="238" w:lineRule="auto"/>
        <w:jc w:val="center"/>
        <w:rPr>
          <w:rFonts w:eastAsia="Times New Roman"/>
          <w:b/>
          <w:sz w:val="24"/>
          <w:szCs w:val="24"/>
        </w:rPr>
      </w:pPr>
      <w:r w:rsidRPr="00C95598">
        <w:rPr>
          <w:rFonts w:eastAsia="Times New Roman"/>
          <w:b/>
          <w:sz w:val="24"/>
          <w:szCs w:val="24"/>
        </w:rPr>
        <w:t xml:space="preserve">Глава 18. Виды территориальных зон, установленные </w:t>
      </w:r>
      <w:proofErr w:type="gramStart"/>
      <w:r w:rsidRPr="00C95598">
        <w:rPr>
          <w:rFonts w:eastAsia="Times New Roman"/>
          <w:b/>
          <w:sz w:val="24"/>
          <w:szCs w:val="24"/>
        </w:rPr>
        <w:t>для</w:t>
      </w:r>
      <w:proofErr w:type="gramEnd"/>
      <w:r w:rsidRPr="00C95598">
        <w:rPr>
          <w:rFonts w:eastAsia="Times New Roman"/>
          <w:b/>
          <w:sz w:val="24"/>
          <w:szCs w:val="24"/>
        </w:rPr>
        <w:t xml:space="preserve"> </w:t>
      </w:r>
    </w:p>
    <w:p w:rsidR="007827C3" w:rsidRPr="00C95598" w:rsidRDefault="007827C3" w:rsidP="007827C3">
      <w:pPr>
        <w:tabs>
          <w:tab w:val="left" w:pos="1292"/>
        </w:tabs>
        <w:spacing w:line="238" w:lineRule="auto"/>
        <w:jc w:val="center"/>
        <w:rPr>
          <w:rFonts w:eastAsia="Times New Roman"/>
          <w:b/>
          <w:sz w:val="24"/>
          <w:szCs w:val="24"/>
        </w:rPr>
      </w:pPr>
      <w:r w:rsidRPr="00C95598">
        <w:rPr>
          <w:rFonts w:eastAsia="Times New Roman"/>
          <w:b/>
          <w:sz w:val="24"/>
          <w:szCs w:val="24"/>
        </w:rPr>
        <w:t xml:space="preserve">территории </w:t>
      </w:r>
      <w:r w:rsidR="00D764DA">
        <w:rPr>
          <w:rFonts w:eastAsia="Times New Roman"/>
          <w:b/>
          <w:sz w:val="24"/>
          <w:szCs w:val="24"/>
        </w:rPr>
        <w:t>Юрюзанского городского поселения</w:t>
      </w:r>
    </w:p>
    <w:p w:rsidR="002F6EDE" w:rsidRPr="00C95598" w:rsidRDefault="002F6EDE" w:rsidP="007827C3">
      <w:pPr>
        <w:tabs>
          <w:tab w:val="left" w:pos="1292"/>
        </w:tabs>
        <w:spacing w:line="238" w:lineRule="auto"/>
        <w:jc w:val="center"/>
        <w:rPr>
          <w:rFonts w:eastAsia="Times New Roman"/>
          <w:szCs w:val="24"/>
        </w:rPr>
      </w:pPr>
    </w:p>
    <w:p w:rsidR="00C71B0A" w:rsidRPr="00C71B0A" w:rsidRDefault="002F6EDE" w:rsidP="00C71B0A">
      <w:pPr>
        <w:numPr>
          <w:ilvl w:val="1"/>
          <w:numId w:val="83"/>
        </w:numPr>
        <w:tabs>
          <w:tab w:val="left" w:pos="0"/>
        </w:tabs>
        <w:ind w:firstLine="567"/>
        <w:jc w:val="both"/>
        <w:rPr>
          <w:rFonts w:eastAsia="Times New Roman"/>
          <w:sz w:val="24"/>
          <w:szCs w:val="24"/>
        </w:rPr>
      </w:pPr>
      <w:r w:rsidRPr="00253CBD">
        <w:rPr>
          <w:rFonts w:eastAsia="Times New Roman"/>
          <w:sz w:val="24"/>
          <w:szCs w:val="24"/>
        </w:rPr>
        <w:t xml:space="preserve">Для территории </w:t>
      </w:r>
      <w:r w:rsidR="00AB2129">
        <w:rPr>
          <w:rFonts w:eastAsia="Times New Roman"/>
          <w:sz w:val="24"/>
          <w:szCs w:val="24"/>
        </w:rPr>
        <w:t>города</w:t>
      </w:r>
      <w:r w:rsidR="007072B0" w:rsidRPr="00253CBD">
        <w:rPr>
          <w:rFonts w:eastAsia="Times New Roman"/>
          <w:sz w:val="24"/>
          <w:szCs w:val="24"/>
        </w:rPr>
        <w:t xml:space="preserve"> </w:t>
      </w:r>
      <w:r w:rsidRPr="00253CBD">
        <w:rPr>
          <w:rFonts w:eastAsia="Times New Roman"/>
          <w:sz w:val="24"/>
          <w:szCs w:val="24"/>
        </w:rPr>
        <w:t xml:space="preserve"> устанавливаются следующие виды территориальных зон:</w:t>
      </w:r>
    </w:p>
    <w:p w:rsidR="00D30F21" w:rsidRDefault="00D30F21" w:rsidP="00D30F21">
      <w:pPr>
        <w:tabs>
          <w:tab w:val="left" w:pos="0"/>
        </w:tabs>
        <w:ind w:left="567"/>
        <w:jc w:val="both"/>
        <w:rPr>
          <w:rFonts w:eastAsia="Times New Roman"/>
          <w:sz w:val="24"/>
          <w:szCs w:val="24"/>
        </w:rPr>
      </w:pPr>
      <w:r>
        <w:rPr>
          <w:rFonts w:eastAsia="Times New Roman"/>
          <w:sz w:val="24"/>
          <w:szCs w:val="24"/>
        </w:rPr>
        <w:t>1) А 1</w:t>
      </w:r>
      <w:r w:rsidRPr="00253CBD">
        <w:rPr>
          <w:rFonts w:eastAsia="Times New Roman"/>
          <w:sz w:val="24"/>
          <w:szCs w:val="24"/>
        </w:rPr>
        <w:t xml:space="preserve"> - </w:t>
      </w:r>
      <w:proofErr w:type="gramStart"/>
      <w:r>
        <w:rPr>
          <w:rFonts w:eastAsia="Times New Roman"/>
          <w:sz w:val="24"/>
          <w:szCs w:val="24"/>
        </w:rPr>
        <w:t>Природоохранные</w:t>
      </w:r>
      <w:proofErr w:type="gramEnd"/>
      <w:r w:rsidRPr="00253CBD">
        <w:rPr>
          <w:rFonts w:eastAsia="Times New Roman"/>
          <w:sz w:val="24"/>
          <w:szCs w:val="24"/>
        </w:rPr>
        <w:t>, в том числе:</w:t>
      </w:r>
    </w:p>
    <w:p w:rsidR="00D30F21" w:rsidRPr="00D30F21" w:rsidRDefault="00D30F21" w:rsidP="00D30F21">
      <w:pPr>
        <w:ind w:left="840"/>
        <w:rPr>
          <w:rFonts w:eastAsia="Times New Roman"/>
          <w:sz w:val="24"/>
        </w:rPr>
      </w:pPr>
      <w:r>
        <w:rPr>
          <w:bCs/>
          <w:sz w:val="24"/>
        </w:rPr>
        <w:t xml:space="preserve">- </w:t>
      </w:r>
      <w:r w:rsidRPr="00D30F21">
        <w:rPr>
          <w:rFonts w:eastAsia="Times New Roman"/>
          <w:bCs/>
          <w:sz w:val="24"/>
        </w:rPr>
        <w:t xml:space="preserve">А 1.1 – </w:t>
      </w:r>
      <w:r w:rsidR="00E270B7">
        <w:rPr>
          <w:rFonts w:eastAsia="Times New Roman"/>
          <w:sz w:val="24"/>
        </w:rPr>
        <w:t>леса</w:t>
      </w:r>
      <w:r>
        <w:rPr>
          <w:sz w:val="24"/>
        </w:rPr>
        <w:t>;</w:t>
      </w:r>
    </w:p>
    <w:p w:rsidR="00D30F21" w:rsidRPr="00D30F21" w:rsidRDefault="00D30F21" w:rsidP="00E270B7">
      <w:pPr>
        <w:ind w:left="840"/>
        <w:rPr>
          <w:rFonts w:eastAsia="Times New Roman"/>
          <w:sz w:val="24"/>
        </w:rPr>
      </w:pPr>
      <w:r>
        <w:rPr>
          <w:bCs/>
          <w:sz w:val="24"/>
        </w:rPr>
        <w:t xml:space="preserve">- </w:t>
      </w:r>
      <w:r w:rsidRPr="00D30F21">
        <w:rPr>
          <w:rFonts w:eastAsia="Times New Roman"/>
          <w:bCs/>
          <w:sz w:val="24"/>
        </w:rPr>
        <w:t xml:space="preserve">А 1.2 </w:t>
      </w:r>
      <w:r w:rsidRPr="00D30F21">
        <w:rPr>
          <w:rFonts w:eastAsia="Times New Roman"/>
          <w:sz w:val="24"/>
        </w:rPr>
        <w:t xml:space="preserve">– </w:t>
      </w:r>
      <w:r w:rsidR="00E270B7" w:rsidRPr="00D30F21">
        <w:rPr>
          <w:rFonts w:eastAsia="Times New Roman"/>
          <w:sz w:val="24"/>
        </w:rPr>
        <w:t>прибрежных защитных полос</w:t>
      </w:r>
      <w:r w:rsidR="00E270B7">
        <w:rPr>
          <w:rFonts w:eastAsia="Times New Roman"/>
          <w:sz w:val="24"/>
        </w:rPr>
        <w:t>;</w:t>
      </w:r>
    </w:p>
    <w:p w:rsidR="00D30F21" w:rsidRPr="00D30F21" w:rsidRDefault="00D30F21" w:rsidP="00E270B7">
      <w:pPr>
        <w:ind w:left="840"/>
        <w:rPr>
          <w:rFonts w:eastAsia="Times New Roman"/>
          <w:sz w:val="24"/>
          <w:szCs w:val="24"/>
        </w:rPr>
      </w:pPr>
      <w:r>
        <w:rPr>
          <w:bCs/>
          <w:sz w:val="24"/>
        </w:rPr>
        <w:t xml:space="preserve">- </w:t>
      </w:r>
      <w:r w:rsidR="00E270B7">
        <w:rPr>
          <w:rFonts w:eastAsia="Times New Roman"/>
          <w:bCs/>
          <w:sz w:val="24"/>
        </w:rPr>
        <w:t>А 1.3</w:t>
      </w:r>
      <w:r w:rsidRPr="00D30F21">
        <w:rPr>
          <w:rFonts w:eastAsia="Times New Roman"/>
          <w:bCs/>
          <w:sz w:val="24"/>
        </w:rPr>
        <w:t xml:space="preserve"> – </w:t>
      </w:r>
      <w:r w:rsidRPr="00D30F21">
        <w:rPr>
          <w:rFonts w:eastAsia="Times New Roman"/>
          <w:sz w:val="24"/>
        </w:rPr>
        <w:t>озелененные территории</w:t>
      </w:r>
      <w:r w:rsidR="00E270B7" w:rsidRPr="00E270B7">
        <w:rPr>
          <w:rFonts w:eastAsia="Times New Roman"/>
          <w:sz w:val="24"/>
        </w:rPr>
        <w:t xml:space="preserve"> </w:t>
      </w:r>
      <w:r w:rsidR="00E270B7">
        <w:rPr>
          <w:rFonts w:eastAsia="Times New Roman"/>
          <w:sz w:val="24"/>
        </w:rPr>
        <w:t>санитар</w:t>
      </w:r>
      <w:r w:rsidR="00ED26AD">
        <w:rPr>
          <w:rFonts w:eastAsia="Times New Roman"/>
          <w:sz w:val="24"/>
        </w:rPr>
        <w:t>н</w:t>
      </w:r>
      <w:r w:rsidR="00E270B7">
        <w:rPr>
          <w:rFonts w:eastAsia="Times New Roman"/>
          <w:sz w:val="24"/>
        </w:rPr>
        <w:t>ых,</w:t>
      </w:r>
      <w:r w:rsidRPr="00D30F21">
        <w:rPr>
          <w:rFonts w:eastAsia="Times New Roman"/>
          <w:sz w:val="24"/>
        </w:rPr>
        <w:t xml:space="preserve"> защитных, санитарно-защитных зон</w:t>
      </w:r>
      <w:r>
        <w:rPr>
          <w:sz w:val="24"/>
        </w:rPr>
        <w:t>.</w:t>
      </w:r>
    </w:p>
    <w:p w:rsidR="002F6EDE" w:rsidRPr="00253CBD" w:rsidRDefault="002F6EDE" w:rsidP="002F6EDE">
      <w:pPr>
        <w:tabs>
          <w:tab w:val="left" w:pos="0"/>
        </w:tabs>
        <w:ind w:left="567"/>
        <w:rPr>
          <w:rFonts w:eastAsia="Times New Roman"/>
          <w:sz w:val="24"/>
          <w:szCs w:val="24"/>
        </w:rPr>
      </w:pPr>
      <w:r w:rsidRPr="00253CBD">
        <w:rPr>
          <w:rFonts w:eastAsia="Times New Roman"/>
          <w:sz w:val="24"/>
          <w:szCs w:val="24"/>
        </w:rPr>
        <w:t xml:space="preserve">1) А 2 - </w:t>
      </w:r>
      <w:proofErr w:type="gramStart"/>
      <w:r w:rsidRPr="00253CBD">
        <w:rPr>
          <w:rFonts w:eastAsia="Times New Roman"/>
          <w:sz w:val="24"/>
          <w:szCs w:val="24"/>
        </w:rPr>
        <w:t>Рекреационные</w:t>
      </w:r>
      <w:proofErr w:type="gramEnd"/>
      <w:r w:rsidRPr="00253CBD">
        <w:rPr>
          <w:rFonts w:eastAsia="Times New Roman"/>
          <w:sz w:val="24"/>
          <w:szCs w:val="24"/>
        </w:rPr>
        <w:t>, в том числе:</w:t>
      </w:r>
    </w:p>
    <w:p w:rsidR="00D30F21" w:rsidRPr="00D30F21" w:rsidRDefault="00D30F21" w:rsidP="00D30F21">
      <w:pPr>
        <w:ind w:left="709" w:firstLine="142"/>
        <w:jc w:val="both"/>
        <w:rPr>
          <w:rFonts w:eastAsia="Times New Roman"/>
          <w:sz w:val="24"/>
        </w:rPr>
      </w:pPr>
      <w:r>
        <w:rPr>
          <w:sz w:val="24"/>
        </w:rPr>
        <w:t xml:space="preserve">- </w:t>
      </w:r>
      <w:r w:rsidRPr="00D30F21">
        <w:rPr>
          <w:rFonts w:eastAsia="Times New Roman"/>
          <w:sz w:val="24"/>
        </w:rPr>
        <w:t xml:space="preserve">А 2.1 – </w:t>
      </w:r>
      <w:r w:rsidR="00E270B7" w:rsidRPr="00D30F21">
        <w:rPr>
          <w:rFonts w:eastAsia="Times New Roman"/>
          <w:sz w:val="24"/>
        </w:rPr>
        <w:t>водные объекты</w:t>
      </w:r>
      <w:r>
        <w:rPr>
          <w:sz w:val="24"/>
        </w:rPr>
        <w:t>;</w:t>
      </w:r>
    </w:p>
    <w:p w:rsidR="00D30F21" w:rsidRPr="00D30F21" w:rsidRDefault="00D30F21" w:rsidP="00D30F21">
      <w:pPr>
        <w:ind w:left="709" w:firstLine="142"/>
        <w:jc w:val="both"/>
        <w:rPr>
          <w:rFonts w:eastAsia="Times New Roman"/>
          <w:sz w:val="24"/>
        </w:rPr>
      </w:pPr>
      <w:r>
        <w:rPr>
          <w:sz w:val="24"/>
        </w:rPr>
        <w:t xml:space="preserve">- </w:t>
      </w:r>
      <w:r w:rsidRPr="00D30F21">
        <w:rPr>
          <w:rFonts w:eastAsia="Times New Roman"/>
          <w:sz w:val="24"/>
        </w:rPr>
        <w:t xml:space="preserve">А 2.2 – </w:t>
      </w:r>
      <w:r w:rsidR="00E270B7" w:rsidRPr="00D30F21">
        <w:rPr>
          <w:rFonts w:eastAsia="Times New Roman"/>
          <w:sz w:val="24"/>
        </w:rPr>
        <w:t>лесопарк</w:t>
      </w:r>
      <w:r w:rsidR="00E270B7">
        <w:rPr>
          <w:sz w:val="24"/>
        </w:rPr>
        <w:t>и, ландшафтные парки</w:t>
      </w:r>
      <w:r>
        <w:rPr>
          <w:sz w:val="24"/>
        </w:rPr>
        <w:t>;</w:t>
      </w:r>
    </w:p>
    <w:p w:rsidR="00D30F21" w:rsidRPr="00D30F21" w:rsidRDefault="00D30F21" w:rsidP="00D30F21">
      <w:pPr>
        <w:ind w:left="709" w:firstLine="142"/>
        <w:jc w:val="both"/>
        <w:rPr>
          <w:rFonts w:eastAsia="Times New Roman"/>
          <w:sz w:val="24"/>
        </w:rPr>
      </w:pPr>
      <w:r>
        <w:rPr>
          <w:sz w:val="24"/>
        </w:rPr>
        <w:t xml:space="preserve">- </w:t>
      </w:r>
      <w:r w:rsidRPr="00D30F21">
        <w:rPr>
          <w:rFonts w:eastAsia="Times New Roman"/>
          <w:sz w:val="24"/>
        </w:rPr>
        <w:t>А 2.3</w:t>
      </w:r>
      <w:r w:rsidRPr="00D30F21">
        <w:rPr>
          <w:rFonts w:eastAsia="Times New Roman"/>
          <w:bCs/>
          <w:sz w:val="24"/>
        </w:rPr>
        <w:t xml:space="preserve"> –</w:t>
      </w:r>
      <w:r w:rsidRPr="00D30F21">
        <w:rPr>
          <w:rFonts w:eastAsia="Times New Roman"/>
          <w:sz w:val="24"/>
        </w:rPr>
        <w:t xml:space="preserve"> парки, скверы, бульвары</w:t>
      </w:r>
      <w:r>
        <w:rPr>
          <w:sz w:val="24"/>
        </w:rPr>
        <w:t>;</w:t>
      </w:r>
    </w:p>
    <w:p w:rsidR="002F6EDE" w:rsidRPr="00253CBD" w:rsidRDefault="002F6EDE" w:rsidP="002F6EDE">
      <w:pPr>
        <w:tabs>
          <w:tab w:val="left" w:pos="0"/>
        </w:tabs>
        <w:ind w:left="567"/>
        <w:rPr>
          <w:rFonts w:eastAsia="Times New Roman"/>
          <w:sz w:val="24"/>
          <w:szCs w:val="24"/>
        </w:rPr>
      </w:pPr>
      <w:r w:rsidRPr="00253CBD">
        <w:rPr>
          <w:rFonts w:eastAsia="Times New Roman"/>
          <w:sz w:val="24"/>
          <w:szCs w:val="24"/>
        </w:rPr>
        <w:t xml:space="preserve">2) Б - Общественно - </w:t>
      </w:r>
      <w:proofErr w:type="gramStart"/>
      <w:r w:rsidRPr="00253CBD">
        <w:rPr>
          <w:rFonts w:eastAsia="Times New Roman"/>
          <w:sz w:val="24"/>
          <w:szCs w:val="24"/>
        </w:rPr>
        <w:t>деловые</w:t>
      </w:r>
      <w:proofErr w:type="gramEnd"/>
      <w:r w:rsidRPr="00253CBD">
        <w:rPr>
          <w:rFonts w:eastAsia="Times New Roman"/>
          <w:sz w:val="24"/>
          <w:szCs w:val="24"/>
        </w:rPr>
        <w:t>, в том числе:</w:t>
      </w:r>
    </w:p>
    <w:p w:rsidR="00D30F21" w:rsidRPr="00D30F21" w:rsidRDefault="00D30F21" w:rsidP="00D30F21">
      <w:pPr>
        <w:ind w:left="851"/>
        <w:rPr>
          <w:rFonts w:eastAsia="Times New Roman"/>
          <w:sz w:val="24"/>
        </w:rPr>
      </w:pPr>
      <w:r>
        <w:rPr>
          <w:sz w:val="24"/>
        </w:rPr>
        <w:t xml:space="preserve">- </w:t>
      </w:r>
      <w:r w:rsidRPr="00D30F21">
        <w:rPr>
          <w:rFonts w:eastAsia="Times New Roman"/>
          <w:sz w:val="24"/>
        </w:rPr>
        <w:t>Б 1</w:t>
      </w:r>
      <w:r w:rsidRPr="00D30F21">
        <w:rPr>
          <w:rFonts w:eastAsia="Times New Roman"/>
          <w:bCs/>
          <w:sz w:val="24"/>
        </w:rPr>
        <w:t xml:space="preserve"> –</w:t>
      </w:r>
      <w:r w:rsidRPr="00D30F21">
        <w:rPr>
          <w:rFonts w:eastAsia="Times New Roman"/>
          <w:sz w:val="24"/>
        </w:rPr>
        <w:t xml:space="preserve"> административно-деловые, торгово-бытовые, культурно-просветительные, общественн</w:t>
      </w:r>
      <w:proofErr w:type="gramStart"/>
      <w:r w:rsidRPr="00D30F21">
        <w:rPr>
          <w:rFonts w:eastAsia="Times New Roman"/>
          <w:sz w:val="24"/>
        </w:rPr>
        <w:t>о-</w:t>
      </w:r>
      <w:proofErr w:type="gramEnd"/>
      <w:r w:rsidRPr="00D30F21">
        <w:rPr>
          <w:rFonts w:eastAsia="Times New Roman"/>
          <w:sz w:val="24"/>
        </w:rPr>
        <w:t xml:space="preserve"> коммерческие</w:t>
      </w:r>
    </w:p>
    <w:p w:rsidR="00D30F21" w:rsidRPr="00D30F21" w:rsidRDefault="00D30F21" w:rsidP="00D30F21">
      <w:pPr>
        <w:ind w:left="851"/>
        <w:jc w:val="both"/>
        <w:rPr>
          <w:rFonts w:eastAsia="Times New Roman"/>
          <w:sz w:val="24"/>
        </w:rPr>
      </w:pPr>
      <w:r>
        <w:rPr>
          <w:sz w:val="24"/>
        </w:rPr>
        <w:t xml:space="preserve">- </w:t>
      </w:r>
      <w:proofErr w:type="gramStart"/>
      <w:r w:rsidRPr="00D30F21">
        <w:rPr>
          <w:rFonts w:eastAsia="Times New Roman"/>
          <w:sz w:val="24"/>
        </w:rPr>
        <w:t>Б</w:t>
      </w:r>
      <w:proofErr w:type="gramEnd"/>
      <w:r w:rsidRPr="00D30F21">
        <w:rPr>
          <w:rFonts w:eastAsia="Times New Roman"/>
          <w:sz w:val="24"/>
        </w:rPr>
        <w:t xml:space="preserve"> 2</w:t>
      </w:r>
      <w:r w:rsidRPr="00D30F21">
        <w:rPr>
          <w:rFonts w:eastAsia="Times New Roman"/>
          <w:bCs/>
          <w:sz w:val="24"/>
        </w:rPr>
        <w:t xml:space="preserve"> – </w:t>
      </w:r>
      <w:r w:rsidRPr="00D30F21">
        <w:rPr>
          <w:rFonts w:eastAsia="Times New Roman"/>
          <w:sz w:val="24"/>
        </w:rPr>
        <w:t>учебные:</w:t>
      </w:r>
    </w:p>
    <w:p w:rsidR="007072B0" w:rsidRPr="00D30F21" w:rsidRDefault="00D30F21" w:rsidP="00E270B7">
      <w:pPr>
        <w:ind w:left="851"/>
        <w:jc w:val="both"/>
        <w:rPr>
          <w:rFonts w:eastAsia="Times New Roman"/>
          <w:sz w:val="24"/>
          <w:szCs w:val="24"/>
        </w:rPr>
      </w:pPr>
      <w:r>
        <w:rPr>
          <w:bCs/>
          <w:sz w:val="24"/>
        </w:rPr>
        <w:t xml:space="preserve">- </w:t>
      </w:r>
      <w:proofErr w:type="gramStart"/>
      <w:r w:rsidRPr="00D30F21">
        <w:rPr>
          <w:rFonts w:eastAsia="Times New Roman"/>
          <w:bCs/>
          <w:sz w:val="24"/>
        </w:rPr>
        <w:t>Б</w:t>
      </w:r>
      <w:proofErr w:type="gramEnd"/>
      <w:r w:rsidRPr="00D30F21">
        <w:rPr>
          <w:rFonts w:eastAsia="Times New Roman"/>
          <w:bCs/>
          <w:sz w:val="24"/>
        </w:rPr>
        <w:t xml:space="preserve"> 3 – </w:t>
      </w:r>
      <w:r w:rsidRPr="00D30F21">
        <w:rPr>
          <w:rFonts w:eastAsia="Times New Roman"/>
          <w:sz w:val="24"/>
        </w:rPr>
        <w:t>лечебные</w:t>
      </w:r>
    </w:p>
    <w:p w:rsidR="007827C3" w:rsidRPr="00253CBD" w:rsidRDefault="002F6EDE" w:rsidP="002F6EDE">
      <w:pPr>
        <w:tabs>
          <w:tab w:val="left" w:pos="0"/>
        </w:tabs>
        <w:ind w:left="567"/>
        <w:rPr>
          <w:rFonts w:eastAsia="Times New Roman"/>
          <w:sz w:val="24"/>
          <w:szCs w:val="24"/>
        </w:rPr>
      </w:pPr>
      <w:r w:rsidRPr="00253CBD">
        <w:rPr>
          <w:rFonts w:eastAsia="Times New Roman"/>
          <w:sz w:val="24"/>
          <w:szCs w:val="24"/>
        </w:rPr>
        <w:t xml:space="preserve">3) В - </w:t>
      </w:r>
      <w:proofErr w:type="gramStart"/>
      <w:r w:rsidRPr="00253CBD">
        <w:rPr>
          <w:rFonts w:eastAsia="Times New Roman"/>
          <w:sz w:val="24"/>
          <w:szCs w:val="24"/>
        </w:rPr>
        <w:t>Жилые</w:t>
      </w:r>
      <w:proofErr w:type="gramEnd"/>
      <w:r w:rsidRPr="00253CBD">
        <w:rPr>
          <w:rFonts w:eastAsia="Times New Roman"/>
          <w:sz w:val="24"/>
          <w:szCs w:val="24"/>
        </w:rPr>
        <w:t>, в том числе:</w:t>
      </w:r>
    </w:p>
    <w:p w:rsidR="00D30F21" w:rsidRPr="00D30F21" w:rsidRDefault="00D30F21" w:rsidP="00D30F21">
      <w:pPr>
        <w:ind w:left="851"/>
        <w:jc w:val="both"/>
        <w:rPr>
          <w:rFonts w:eastAsia="Times New Roman"/>
          <w:bCs/>
          <w:sz w:val="24"/>
        </w:rPr>
      </w:pPr>
      <w:r>
        <w:rPr>
          <w:sz w:val="24"/>
        </w:rPr>
        <w:t xml:space="preserve">- </w:t>
      </w:r>
      <w:r w:rsidRPr="00D30F21">
        <w:rPr>
          <w:rFonts w:eastAsia="Times New Roman"/>
          <w:sz w:val="24"/>
        </w:rPr>
        <w:t>В 1</w:t>
      </w:r>
      <w:r w:rsidRPr="00D30F21">
        <w:rPr>
          <w:rFonts w:eastAsia="Times New Roman"/>
          <w:bCs/>
          <w:sz w:val="24"/>
        </w:rPr>
        <w:t xml:space="preserve"> –</w:t>
      </w:r>
      <w:r w:rsidR="00E270B7">
        <w:rPr>
          <w:rFonts w:eastAsia="Times New Roman"/>
          <w:bCs/>
          <w:sz w:val="24"/>
        </w:rPr>
        <w:t xml:space="preserve"> зона</w:t>
      </w:r>
      <w:r w:rsidRPr="00D30F21">
        <w:rPr>
          <w:rFonts w:eastAsia="Times New Roman"/>
          <w:bCs/>
          <w:sz w:val="24"/>
        </w:rPr>
        <w:t xml:space="preserve"> усадебной и коттеджной застройки</w:t>
      </w:r>
      <w:r>
        <w:rPr>
          <w:bCs/>
          <w:sz w:val="24"/>
        </w:rPr>
        <w:t>;</w:t>
      </w:r>
    </w:p>
    <w:p w:rsidR="00D30F21" w:rsidRPr="00D30F21" w:rsidRDefault="00D30F21" w:rsidP="00D30F21">
      <w:pPr>
        <w:ind w:left="851"/>
        <w:jc w:val="both"/>
        <w:rPr>
          <w:rFonts w:eastAsia="Times New Roman"/>
          <w:bCs/>
          <w:sz w:val="24"/>
        </w:rPr>
      </w:pPr>
      <w:r>
        <w:rPr>
          <w:bCs/>
          <w:sz w:val="24"/>
        </w:rPr>
        <w:t xml:space="preserve">- </w:t>
      </w:r>
      <w:r w:rsidRPr="00D30F21">
        <w:rPr>
          <w:rFonts w:eastAsia="Times New Roman"/>
          <w:bCs/>
          <w:sz w:val="24"/>
        </w:rPr>
        <w:t xml:space="preserve">В 2 </w:t>
      </w:r>
      <w:r w:rsidRPr="00D30F21">
        <w:rPr>
          <w:rFonts w:eastAsia="Times New Roman"/>
          <w:sz w:val="24"/>
        </w:rPr>
        <w:t>–</w:t>
      </w:r>
      <w:r w:rsidR="00E270B7" w:rsidRPr="00E270B7">
        <w:rPr>
          <w:rFonts w:eastAsia="Times New Roman"/>
          <w:bCs/>
          <w:sz w:val="24"/>
        </w:rPr>
        <w:t xml:space="preserve"> </w:t>
      </w:r>
      <w:r w:rsidR="00E270B7">
        <w:rPr>
          <w:rFonts w:eastAsia="Times New Roman"/>
          <w:bCs/>
          <w:sz w:val="24"/>
        </w:rPr>
        <w:t>зона</w:t>
      </w:r>
      <w:r w:rsidRPr="00D30F21">
        <w:rPr>
          <w:rFonts w:eastAsia="Times New Roman"/>
          <w:bCs/>
          <w:sz w:val="24"/>
        </w:rPr>
        <w:t xml:space="preserve"> блокированной застройки</w:t>
      </w:r>
      <w:r>
        <w:rPr>
          <w:bCs/>
          <w:sz w:val="24"/>
        </w:rPr>
        <w:t>;</w:t>
      </w:r>
    </w:p>
    <w:p w:rsidR="00D30F21" w:rsidRPr="00D30F21" w:rsidRDefault="00D30F21" w:rsidP="00D30F21">
      <w:pPr>
        <w:ind w:left="851"/>
        <w:jc w:val="both"/>
        <w:rPr>
          <w:rFonts w:eastAsia="Times New Roman"/>
          <w:bCs/>
          <w:sz w:val="24"/>
        </w:rPr>
      </w:pPr>
      <w:r>
        <w:rPr>
          <w:bCs/>
          <w:sz w:val="24"/>
        </w:rPr>
        <w:t xml:space="preserve">- </w:t>
      </w:r>
      <w:r w:rsidR="00E270B7">
        <w:rPr>
          <w:rFonts w:eastAsia="Times New Roman"/>
          <w:bCs/>
          <w:sz w:val="24"/>
        </w:rPr>
        <w:t>В 3 –</w:t>
      </w:r>
      <w:r w:rsidR="00E270B7" w:rsidRPr="00E270B7">
        <w:rPr>
          <w:rFonts w:eastAsia="Times New Roman"/>
          <w:bCs/>
          <w:sz w:val="24"/>
        </w:rPr>
        <w:t xml:space="preserve"> </w:t>
      </w:r>
      <w:r w:rsidR="00E270B7">
        <w:rPr>
          <w:rFonts w:eastAsia="Times New Roman"/>
          <w:bCs/>
          <w:sz w:val="24"/>
        </w:rPr>
        <w:t>зона 2</w:t>
      </w:r>
      <w:r w:rsidRPr="00D30F21">
        <w:rPr>
          <w:rFonts w:eastAsia="Times New Roman"/>
          <w:bCs/>
          <w:sz w:val="24"/>
        </w:rPr>
        <w:t>-3-этажной многоквартирной застройки</w:t>
      </w:r>
      <w:r>
        <w:rPr>
          <w:bCs/>
          <w:sz w:val="24"/>
        </w:rPr>
        <w:t>;</w:t>
      </w:r>
    </w:p>
    <w:p w:rsidR="00D30F21" w:rsidRPr="00D30F21" w:rsidRDefault="00D30F21" w:rsidP="00D30F21">
      <w:pPr>
        <w:tabs>
          <w:tab w:val="left" w:pos="0"/>
        </w:tabs>
        <w:ind w:left="851"/>
        <w:rPr>
          <w:rFonts w:eastAsia="Times New Roman"/>
          <w:sz w:val="24"/>
          <w:szCs w:val="24"/>
        </w:rPr>
      </w:pPr>
      <w:r>
        <w:rPr>
          <w:bCs/>
          <w:sz w:val="24"/>
        </w:rPr>
        <w:t xml:space="preserve">- </w:t>
      </w:r>
      <w:r w:rsidRPr="00D30F21">
        <w:rPr>
          <w:rFonts w:eastAsia="Times New Roman"/>
          <w:bCs/>
          <w:sz w:val="24"/>
        </w:rPr>
        <w:t>В 4 –</w:t>
      </w:r>
      <w:r w:rsidR="00E270B7" w:rsidRPr="00E270B7">
        <w:rPr>
          <w:rFonts w:eastAsia="Times New Roman"/>
          <w:bCs/>
          <w:sz w:val="24"/>
        </w:rPr>
        <w:t xml:space="preserve"> </w:t>
      </w:r>
      <w:r w:rsidR="00E270B7">
        <w:rPr>
          <w:rFonts w:eastAsia="Times New Roman"/>
          <w:bCs/>
          <w:sz w:val="24"/>
        </w:rPr>
        <w:t>зона</w:t>
      </w:r>
      <w:r w:rsidRPr="00D30F21">
        <w:rPr>
          <w:rFonts w:eastAsia="Times New Roman"/>
          <w:bCs/>
          <w:sz w:val="24"/>
        </w:rPr>
        <w:t xml:space="preserve"> </w:t>
      </w:r>
      <w:r w:rsidRPr="00D30F21">
        <w:rPr>
          <w:rFonts w:eastAsia="Times New Roman"/>
          <w:sz w:val="24"/>
        </w:rPr>
        <w:t>многоэтажной застройки</w:t>
      </w:r>
      <w:r>
        <w:rPr>
          <w:rFonts w:eastAsia="Times New Roman"/>
          <w:sz w:val="24"/>
          <w:szCs w:val="24"/>
        </w:rPr>
        <w:t>.</w:t>
      </w:r>
    </w:p>
    <w:p w:rsidR="007072B0" w:rsidRPr="00253CBD" w:rsidRDefault="007072B0" w:rsidP="00D30F21">
      <w:pPr>
        <w:tabs>
          <w:tab w:val="left" w:pos="0"/>
        </w:tabs>
        <w:ind w:left="567"/>
        <w:rPr>
          <w:rFonts w:eastAsia="Times New Roman"/>
          <w:sz w:val="24"/>
          <w:szCs w:val="24"/>
        </w:rPr>
      </w:pPr>
      <w:r w:rsidRPr="00253CBD">
        <w:rPr>
          <w:rFonts w:eastAsia="Times New Roman"/>
          <w:sz w:val="24"/>
          <w:szCs w:val="24"/>
        </w:rPr>
        <w:t>4) Г - Производственные.</w:t>
      </w:r>
    </w:p>
    <w:p w:rsidR="00D82749" w:rsidRDefault="007072B0" w:rsidP="007072B0">
      <w:pPr>
        <w:tabs>
          <w:tab w:val="left" w:pos="0"/>
        </w:tabs>
        <w:ind w:left="567"/>
        <w:rPr>
          <w:rFonts w:eastAsia="Times New Roman"/>
          <w:sz w:val="24"/>
          <w:szCs w:val="24"/>
        </w:rPr>
      </w:pPr>
      <w:r w:rsidRPr="00253CBD">
        <w:rPr>
          <w:rFonts w:eastAsia="Times New Roman"/>
          <w:sz w:val="24"/>
          <w:szCs w:val="24"/>
        </w:rPr>
        <w:t xml:space="preserve">5) Е - </w:t>
      </w:r>
      <w:r w:rsidRPr="00253CBD">
        <w:rPr>
          <w:sz w:val="24"/>
          <w:szCs w:val="24"/>
        </w:rPr>
        <w:t>Специального назначения</w:t>
      </w:r>
      <w:r w:rsidRPr="00253CBD">
        <w:rPr>
          <w:rFonts w:eastAsia="Times New Roman"/>
          <w:sz w:val="24"/>
          <w:szCs w:val="24"/>
        </w:rPr>
        <w:t>.</w:t>
      </w:r>
      <w:r w:rsidR="00E270B7">
        <w:rPr>
          <w:rFonts w:eastAsia="Times New Roman"/>
          <w:sz w:val="24"/>
          <w:szCs w:val="24"/>
        </w:rPr>
        <w:t xml:space="preserve"> </w:t>
      </w:r>
    </w:p>
    <w:p w:rsidR="00FE1A3B" w:rsidRDefault="00D82749" w:rsidP="00D82749">
      <w:pPr>
        <w:tabs>
          <w:tab w:val="left" w:pos="0"/>
        </w:tabs>
        <w:ind w:left="567" w:firstLine="284"/>
        <w:rPr>
          <w:sz w:val="24"/>
        </w:rPr>
      </w:pPr>
      <w:r>
        <w:rPr>
          <w:rFonts w:eastAsia="Times New Roman"/>
          <w:sz w:val="24"/>
          <w:szCs w:val="24"/>
        </w:rPr>
        <w:t>- Е</w:t>
      </w:r>
      <w:proofErr w:type="gramStart"/>
      <w:r>
        <w:rPr>
          <w:rFonts w:eastAsia="Times New Roman"/>
          <w:sz w:val="24"/>
          <w:szCs w:val="24"/>
        </w:rPr>
        <w:t>1</w:t>
      </w:r>
      <w:proofErr w:type="gramEnd"/>
      <w:r>
        <w:rPr>
          <w:rFonts w:eastAsia="Times New Roman"/>
          <w:sz w:val="24"/>
          <w:szCs w:val="24"/>
        </w:rPr>
        <w:t xml:space="preserve"> </w:t>
      </w:r>
      <w:r w:rsidRPr="00D30F21">
        <w:rPr>
          <w:rFonts w:eastAsia="Times New Roman"/>
          <w:bCs/>
          <w:sz w:val="24"/>
        </w:rPr>
        <w:t>–</w:t>
      </w:r>
      <w:r>
        <w:rPr>
          <w:rFonts w:eastAsia="Times New Roman"/>
          <w:sz w:val="24"/>
          <w:szCs w:val="24"/>
        </w:rPr>
        <w:t xml:space="preserve"> </w:t>
      </w:r>
      <w:r>
        <w:rPr>
          <w:sz w:val="24"/>
        </w:rPr>
        <w:t>з</w:t>
      </w:r>
      <w:r w:rsidR="00E270B7" w:rsidRPr="00E270B7">
        <w:rPr>
          <w:sz w:val="24"/>
        </w:rPr>
        <w:t>он</w:t>
      </w:r>
      <w:r w:rsidR="00AD2B9B">
        <w:rPr>
          <w:sz w:val="24"/>
        </w:rPr>
        <w:t>ы</w:t>
      </w:r>
      <w:r w:rsidR="00E270B7" w:rsidRPr="00E270B7">
        <w:rPr>
          <w:sz w:val="24"/>
        </w:rPr>
        <w:t xml:space="preserve"> городских кладбищ.</w:t>
      </w:r>
    </w:p>
    <w:p w:rsidR="00D82749" w:rsidRPr="00D82749" w:rsidRDefault="00D82749" w:rsidP="00D82749">
      <w:pPr>
        <w:tabs>
          <w:tab w:val="left" w:pos="0"/>
        </w:tabs>
        <w:ind w:left="567" w:firstLine="284"/>
        <w:rPr>
          <w:rFonts w:eastAsia="Times New Roman"/>
          <w:sz w:val="24"/>
          <w:szCs w:val="24"/>
        </w:rPr>
      </w:pPr>
      <w:r w:rsidRPr="00D82749">
        <w:rPr>
          <w:rFonts w:eastAsia="Times New Roman"/>
          <w:sz w:val="24"/>
          <w:szCs w:val="24"/>
        </w:rPr>
        <w:t>- Е</w:t>
      </w:r>
      <w:proofErr w:type="gramStart"/>
      <w:r w:rsidRPr="00D82749">
        <w:rPr>
          <w:rFonts w:eastAsia="Times New Roman"/>
          <w:sz w:val="24"/>
          <w:szCs w:val="24"/>
        </w:rPr>
        <w:t>2</w:t>
      </w:r>
      <w:proofErr w:type="gramEnd"/>
      <w:r>
        <w:rPr>
          <w:rFonts w:eastAsia="Times New Roman"/>
          <w:sz w:val="24"/>
          <w:szCs w:val="24"/>
        </w:rPr>
        <w:t xml:space="preserve"> – зон</w:t>
      </w:r>
      <w:r w:rsidR="00AD2B9B">
        <w:rPr>
          <w:rFonts w:eastAsia="Times New Roman"/>
          <w:sz w:val="24"/>
          <w:szCs w:val="24"/>
        </w:rPr>
        <w:t>ы</w:t>
      </w:r>
      <w:r>
        <w:rPr>
          <w:rFonts w:eastAsia="Times New Roman"/>
          <w:sz w:val="24"/>
          <w:szCs w:val="24"/>
        </w:rPr>
        <w:t xml:space="preserve"> полигонов ТКПО</w:t>
      </w:r>
    </w:p>
    <w:p w:rsidR="007072B0" w:rsidRPr="00253CBD" w:rsidRDefault="007072B0" w:rsidP="007072B0">
      <w:pPr>
        <w:tabs>
          <w:tab w:val="left" w:pos="0"/>
        </w:tabs>
        <w:ind w:left="567"/>
        <w:rPr>
          <w:rFonts w:eastAsia="Times New Roman"/>
          <w:sz w:val="24"/>
          <w:szCs w:val="24"/>
        </w:rPr>
      </w:pPr>
      <w:r w:rsidRPr="00253CBD">
        <w:rPr>
          <w:rFonts w:eastAsia="Times New Roman"/>
          <w:sz w:val="24"/>
          <w:szCs w:val="24"/>
        </w:rPr>
        <w:t xml:space="preserve">6) </w:t>
      </w:r>
      <w:r w:rsidR="00FE1A3B">
        <w:rPr>
          <w:rFonts w:eastAsia="Times New Roman"/>
          <w:sz w:val="24"/>
          <w:szCs w:val="24"/>
        </w:rPr>
        <w:t>И</w:t>
      </w:r>
      <w:r w:rsidRPr="00253CBD">
        <w:rPr>
          <w:rFonts w:eastAsia="Times New Roman"/>
          <w:sz w:val="24"/>
          <w:szCs w:val="24"/>
        </w:rPr>
        <w:t xml:space="preserve"> - </w:t>
      </w:r>
      <w:r w:rsidR="00FE1A3B" w:rsidRPr="00FE1A3B">
        <w:rPr>
          <w:sz w:val="24"/>
        </w:rPr>
        <w:t>С</w:t>
      </w:r>
      <w:r w:rsidR="00FE1A3B" w:rsidRPr="00FE1A3B">
        <w:rPr>
          <w:rFonts w:eastAsia="Times New Roman"/>
          <w:sz w:val="24"/>
        </w:rPr>
        <w:t>ельскохозяйственного использования</w:t>
      </w:r>
      <w:r w:rsidR="00FE1A3B">
        <w:rPr>
          <w:rFonts w:eastAsia="Times New Roman"/>
          <w:sz w:val="24"/>
          <w:szCs w:val="24"/>
        </w:rPr>
        <w:t>.</w:t>
      </w:r>
    </w:p>
    <w:p w:rsidR="00FE1A3B" w:rsidRPr="00253CBD" w:rsidRDefault="007072B0" w:rsidP="00FE1A3B">
      <w:pPr>
        <w:tabs>
          <w:tab w:val="left" w:pos="0"/>
        </w:tabs>
        <w:ind w:left="567"/>
        <w:rPr>
          <w:rFonts w:eastAsia="Times New Roman"/>
          <w:sz w:val="24"/>
          <w:szCs w:val="24"/>
        </w:rPr>
      </w:pPr>
      <w:r w:rsidRPr="00253CBD">
        <w:rPr>
          <w:rFonts w:eastAsia="Times New Roman"/>
          <w:sz w:val="24"/>
          <w:szCs w:val="24"/>
        </w:rPr>
        <w:t xml:space="preserve">7) </w:t>
      </w:r>
      <w:r w:rsidR="00FE1A3B" w:rsidRPr="00253CBD">
        <w:rPr>
          <w:rFonts w:eastAsia="Times New Roman"/>
          <w:sz w:val="24"/>
          <w:szCs w:val="24"/>
        </w:rPr>
        <w:t xml:space="preserve">К - </w:t>
      </w:r>
      <w:proofErr w:type="gramStart"/>
      <w:r w:rsidR="00FE1A3B" w:rsidRPr="00253CBD">
        <w:rPr>
          <w:sz w:val="24"/>
          <w:szCs w:val="24"/>
        </w:rPr>
        <w:t>Инженерной</w:t>
      </w:r>
      <w:proofErr w:type="gramEnd"/>
      <w:r w:rsidR="00FE1A3B" w:rsidRPr="00253CBD">
        <w:rPr>
          <w:sz w:val="24"/>
          <w:szCs w:val="24"/>
        </w:rPr>
        <w:t xml:space="preserve"> и транспортной инфраструктур,</w:t>
      </w:r>
      <w:r w:rsidR="00FE1A3B" w:rsidRPr="00253CBD">
        <w:rPr>
          <w:bCs/>
          <w:sz w:val="24"/>
          <w:szCs w:val="24"/>
        </w:rPr>
        <w:t xml:space="preserve"> </w:t>
      </w:r>
      <w:r w:rsidR="00FE1A3B" w:rsidRPr="00253CBD">
        <w:rPr>
          <w:rFonts w:eastAsia="Times New Roman"/>
          <w:sz w:val="24"/>
          <w:szCs w:val="24"/>
        </w:rPr>
        <w:t>в том числе:</w:t>
      </w:r>
    </w:p>
    <w:p w:rsidR="00ED26AD" w:rsidRPr="00FE1A3B" w:rsidRDefault="00ED26AD" w:rsidP="00ED26AD">
      <w:pPr>
        <w:ind w:left="851"/>
        <w:jc w:val="both"/>
        <w:rPr>
          <w:rFonts w:eastAsia="Times New Roman"/>
          <w:sz w:val="24"/>
        </w:rPr>
      </w:pPr>
      <w:r>
        <w:rPr>
          <w:bCs/>
          <w:sz w:val="24"/>
        </w:rPr>
        <w:t xml:space="preserve">- </w:t>
      </w:r>
      <w:r w:rsidRPr="00FE1A3B">
        <w:rPr>
          <w:rFonts w:eastAsia="Times New Roman"/>
          <w:bCs/>
          <w:sz w:val="24"/>
        </w:rPr>
        <w:t>К 1</w:t>
      </w:r>
      <w:r w:rsidRPr="00FE1A3B">
        <w:rPr>
          <w:rFonts w:eastAsia="Times New Roman"/>
          <w:sz w:val="24"/>
        </w:rPr>
        <w:t xml:space="preserve"> </w:t>
      </w:r>
      <w:r w:rsidRPr="00FE1A3B">
        <w:rPr>
          <w:rFonts w:eastAsia="Times New Roman"/>
          <w:bCs/>
          <w:sz w:val="24"/>
        </w:rPr>
        <w:t>—</w:t>
      </w:r>
      <w:r w:rsidRPr="00FE1A3B">
        <w:rPr>
          <w:rFonts w:eastAsia="Times New Roman"/>
          <w:sz w:val="24"/>
        </w:rPr>
        <w:t xml:space="preserve"> </w:t>
      </w:r>
      <w:r>
        <w:rPr>
          <w:sz w:val="24"/>
        </w:rPr>
        <w:t>з</w:t>
      </w:r>
      <w:r w:rsidRPr="00ED26AD">
        <w:rPr>
          <w:sz w:val="24"/>
        </w:rPr>
        <w:t>оны магистральных газопроводов</w:t>
      </w:r>
      <w:r>
        <w:rPr>
          <w:sz w:val="24"/>
        </w:rPr>
        <w:t>;</w:t>
      </w:r>
    </w:p>
    <w:p w:rsidR="00ED26AD" w:rsidRPr="00FE1A3B" w:rsidRDefault="00ED26AD" w:rsidP="00ED26AD">
      <w:pPr>
        <w:ind w:left="851"/>
        <w:jc w:val="both"/>
        <w:rPr>
          <w:rFonts w:eastAsia="Times New Roman"/>
          <w:sz w:val="24"/>
        </w:rPr>
      </w:pPr>
      <w:proofErr w:type="gramStart"/>
      <w:r>
        <w:rPr>
          <w:bCs/>
          <w:sz w:val="24"/>
        </w:rPr>
        <w:t xml:space="preserve">- </w:t>
      </w:r>
      <w:r w:rsidRPr="00FE1A3B">
        <w:rPr>
          <w:rFonts w:eastAsia="Times New Roman"/>
          <w:bCs/>
          <w:sz w:val="24"/>
        </w:rPr>
        <w:t xml:space="preserve">К 2 — </w:t>
      </w:r>
      <w:r>
        <w:rPr>
          <w:sz w:val="24"/>
          <w:szCs w:val="24"/>
        </w:rPr>
        <w:t>з</w:t>
      </w:r>
      <w:r w:rsidRPr="00ED26AD">
        <w:rPr>
          <w:sz w:val="24"/>
          <w:szCs w:val="24"/>
        </w:rPr>
        <w:t>оны в/в ЛЭП 110кВ (с ПС);</w:t>
      </w:r>
      <w:proofErr w:type="gramEnd"/>
    </w:p>
    <w:p w:rsidR="00ED26AD" w:rsidRPr="00FE1A3B" w:rsidRDefault="00ED26AD" w:rsidP="00ED26AD">
      <w:pPr>
        <w:ind w:left="851"/>
        <w:jc w:val="both"/>
        <w:rPr>
          <w:rFonts w:eastAsia="Times New Roman"/>
          <w:sz w:val="24"/>
        </w:rPr>
      </w:pPr>
      <w:r>
        <w:rPr>
          <w:bCs/>
          <w:sz w:val="24"/>
        </w:rPr>
        <w:t xml:space="preserve">- </w:t>
      </w:r>
      <w:r w:rsidRPr="00FE1A3B">
        <w:rPr>
          <w:rFonts w:eastAsia="Times New Roman"/>
          <w:bCs/>
          <w:sz w:val="24"/>
        </w:rPr>
        <w:t xml:space="preserve">К 3 — </w:t>
      </w:r>
      <w:r>
        <w:rPr>
          <w:sz w:val="24"/>
        </w:rPr>
        <w:t>з</w:t>
      </w:r>
      <w:r w:rsidRPr="00ED26AD">
        <w:rPr>
          <w:sz w:val="24"/>
        </w:rPr>
        <w:t>оны магистральных водопроводов, водопроводных сооружений</w:t>
      </w:r>
      <w:r>
        <w:rPr>
          <w:sz w:val="24"/>
        </w:rPr>
        <w:t>;</w:t>
      </w:r>
    </w:p>
    <w:p w:rsidR="00ED26AD" w:rsidRPr="00FE1A3B" w:rsidRDefault="00ED26AD" w:rsidP="00ED26AD">
      <w:pPr>
        <w:ind w:left="851"/>
        <w:jc w:val="both"/>
        <w:rPr>
          <w:rFonts w:eastAsia="Times New Roman"/>
          <w:sz w:val="24"/>
        </w:rPr>
      </w:pPr>
      <w:r>
        <w:rPr>
          <w:bCs/>
          <w:sz w:val="24"/>
        </w:rPr>
        <w:t xml:space="preserve">- </w:t>
      </w:r>
      <w:r w:rsidRPr="00FE1A3B">
        <w:rPr>
          <w:rFonts w:eastAsia="Times New Roman"/>
          <w:bCs/>
          <w:sz w:val="24"/>
        </w:rPr>
        <w:t>К 4 —</w:t>
      </w:r>
      <w:r w:rsidRPr="00ED26AD">
        <w:rPr>
          <w:rFonts w:eastAsia="Times New Roman"/>
          <w:bCs/>
          <w:sz w:val="28"/>
        </w:rPr>
        <w:t xml:space="preserve"> </w:t>
      </w:r>
      <w:r>
        <w:rPr>
          <w:sz w:val="24"/>
        </w:rPr>
        <w:t>з</w:t>
      </w:r>
      <w:r w:rsidRPr="00ED26AD">
        <w:rPr>
          <w:sz w:val="24"/>
        </w:rPr>
        <w:t>оны полос отвода железных дорог</w:t>
      </w:r>
      <w:r>
        <w:rPr>
          <w:sz w:val="24"/>
        </w:rPr>
        <w:t>;</w:t>
      </w:r>
    </w:p>
    <w:p w:rsidR="00ED26AD" w:rsidRPr="00FE1A3B" w:rsidRDefault="00ED26AD" w:rsidP="00ED26AD">
      <w:pPr>
        <w:ind w:left="851"/>
        <w:jc w:val="both"/>
        <w:rPr>
          <w:rFonts w:eastAsia="Times New Roman"/>
          <w:sz w:val="24"/>
        </w:rPr>
      </w:pPr>
      <w:r>
        <w:rPr>
          <w:bCs/>
          <w:sz w:val="24"/>
        </w:rPr>
        <w:t xml:space="preserve">- </w:t>
      </w:r>
      <w:r w:rsidRPr="00FE1A3B">
        <w:rPr>
          <w:rFonts w:eastAsia="Times New Roman"/>
          <w:bCs/>
          <w:sz w:val="24"/>
        </w:rPr>
        <w:t xml:space="preserve">К 5 — </w:t>
      </w:r>
      <w:r>
        <w:rPr>
          <w:sz w:val="24"/>
        </w:rPr>
        <w:t>з</w:t>
      </w:r>
      <w:r w:rsidRPr="00ED26AD">
        <w:rPr>
          <w:sz w:val="24"/>
        </w:rPr>
        <w:t>оны внешнего автомобильного транспорта</w:t>
      </w:r>
      <w:r>
        <w:rPr>
          <w:sz w:val="24"/>
        </w:rPr>
        <w:t>;</w:t>
      </w:r>
    </w:p>
    <w:p w:rsidR="00ED26AD" w:rsidRPr="00ED26AD" w:rsidRDefault="00ED26AD" w:rsidP="00ED26AD">
      <w:pPr>
        <w:ind w:left="851"/>
        <w:jc w:val="both"/>
        <w:rPr>
          <w:rFonts w:eastAsia="Times New Roman"/>
          <w:sz w:val="24"/>
        </w:rPr>
      </w:pPr>
      <w:r>
        <w:rPr>
          <w:bCs/>
          <w:sz w:val="24"/>
        </w:rPr>
        <w:t xml:space="preserve">- </w:t>
      </w:r>
      <w:r w:rsidRPr="00FE1A3B">
        <w:rPr>
          <w:rFonts w:eastAsia="Times New Roman"/>
          <w:bCs/>
          <w:sz w:val="24"/>
        </w:rPr>
        <w:t xml:space="preserve">К 6 — </w:t>
      </w:r>
      <w:r>
        <w:rPr>
          <w:sz w:val="24"/>
        </w:rPr>
        <w:t>з</w:t>
      </w:r>
      <w:r w:rsidRPr="00ED26AD">
        <w:rPr>
          <w:sz w:val="24"/>
        </w:rPr>
        <w:t>оны магистралей городского и районного значения, основные улицы в застройке</w:t>
      </w:r>
      <w:r>
        <w:rPr>
          <w:sz w:val="24"/>
        </w:rPr>
        <w:t>;</w:t>
      </w:r>
    </w:p>
    <w:p w:rsidR="00DF7A16" w:rsidRDefault="00DF7A16" w:rsidP="00FE1A3B">
      <w:pPr>
        <w:ind w:firstLine="567"/>
        <w:jc w:val="both"/>
        <w:rPr>
          <w:rFonts w:eastAsia="Times New Roman"/>
          <w:sz w:val="24"/>
          <w:szCs w:val="28"/>
        </w:rPr>
      </w:pPr>
      <w:r w:rsidRPr="00DF7A16">
        <w:rPr>
          <w:rFonts w:eastAsia="Times New Roman"/>
          <w:sz w:val="24"/>
          <w:szCs w:val="28"/>
        </w:rPr>
        <w:t xml:space="preserve">Из установленных территориальных зон выделяются зоны, на все земельные </w:t>
      </w:r>
      <w:proofErr w:type="gramStart"/>
      <w:r w:rsidRPr="00DF7A16">
        <w:rPr>
          <w:rFonts w:eastAsia="Times New Roman"/>
          <w:sz w:val="24"/>
          <w:szCs w:val="28"/>
        </w:rPr>
        <w:t>участки</w:t>
      </w:r>
      <w:proofErr w:type="gramEnd"/>
      <w:r w:rsidRPr="00DF7A16">
        <w:rPr>
          <w:rFonts w:eastAsia="Times New Roman"/>
          <w:sz w:val="24"/>
          <w:szCs w:val="28"/>
        </w:rPr>
        <w:t xml:space="preserve"> в границах которых не распространяется дейст</w:t>
      </w:r>
      <w:r>
        <w:rPr>
          <w:rFonts w:eastAsia="Times New Roman"/>
          <w:sz w:val="24"/>
          <w:szCs w:val="28"/>
        </w:rPr>
        <w:t>вие градостроительных регламентов</w:t>
      </w:r>
      <w:r w:rsidRPr="00DF7A16">
        <w:rPr>
          <w:rFonts w:eastAsia="Times New Roman"/>
          <w:sz w:val="24"/>
          <w:szCs w:val="28"/>
        </w:rPr>
        <w:t>, а именно</w:t>
      </w:r>
      <w:r>
        <w:rPr>
          <w:rFonts w:eastAsia="Times New Roman"/>
          <w:sz w:val="24"/>
          <w:szCs w:val="28"/>
        </w:rPr>
        <w:t>:</w:t>
      </w:r>
    </w:p>
    <w:p w:rsidR="00E02142" w:rsidRDefault="00286A33" w:rsidP="00E02142">
      <w:pPr>
        <w:tabs>
          <w:tab w:val="left" w:pos="0"/>
        </w:tabs>
        <w:ind w:left="567"/>
        <w:jc w:val="both"/>
        <w:rPr>
          <w:rFonts w:eastAsia="Times New Roman"/>
          <w:sz w:val="24"/>
          <w:szCs w:val="24"/>
        </w:rPr>
      </w:pPr>
      <w:r>
        <w:rPr>
          <w:rFonts w:eastAsia="Times New Roman"/>
          <w:sz w:val="24"/>
          <w:szCs w:val="24"/>
        </w:rPr>
        <w:t xml:space="preserve">1) </w:t>
      </w:r>
      <w:r w:rsidR="00E02142">
        <w:rPr>
          <w:rFonts w:eastAsia="Times New Roman"/>
          <w:sz w:val="24"/>
          <w:szCs w:val="24"/>
        </w:rPr>
        <w:t>А 1</w:t>
      </w:r>
      <w:r w:rsidR="00E02142" w:rsidRPr="00253CBD">
        <w:rPr>
          <w:rFonts w:eastAsia="Times New Roman"/>
          <w:sz w:val="24"/>
          <w:szCs w:val="24"/>
        </w:rPr>
        <w:t xml:space="preserve"> - </w:t>
      </w:r>
      <w:proofErr w:type="gramStart"/>
      <w:r w:rsidR="00E02142">
        <w:rPr>
          <w:rFonts w:eastAsia="Times New Roman"/>
          <w:sz w:val="24"/>
          <w:szCs w:val="24"/>
        </w:rPr>
        <w:t>Природоохранные</w:t>
      </w:r>
      <w:proofErr w:type="gramEnd"/>
      <w:r w:rsidR="00E02142" w:rsidRPr="00253CBD">
        <w:rPr>
          <w:rFonts w:eastAsia="Times New Roman"/>
          <w:sz w:val="24"/>
          <w:szCs w:val="24"/>
        </w:rPr>
        <w:t>, в том числе:</w:t>
      </w:r>
    </w:p>
    <w:p w:rsidR="00E02142" w:rsidRPr="00ED26AD" w:rsidRDefault="00ED26AD" w:rsidP="00ED26AD">
      <w:pPr>
        <w:ind w:left="840"/>
        <w:rPr>
          <w:rFonts w:eastAsia="Times New Roman"/>
          <w:sz w:val="24"/>
        </w:rPr>
      </w:pPr>
      <w:r>
        <w:rPr>
          <w:bCs/>
          <w:sz w:val="24"/>
        </w:rPr>
        <w:t xml:space="preserve">- </w:t>
      </w:r>
      <w:r w:rsidRPr="00D30F21">
        <w:rPr>
          <w:rFonts w:eastAsia="Times New Roman"/>
          <w:bCs/>
          <w:sz w:val="24"/>
        </w:rPr>
        <w:t xml:space="preserve">А 1.1 – </w:t>
      </w:r>
      <w:r>
        <w:rPr>
          <w:rFonts w:eastAsia="Times New Roman"/>
          <w:sz w:val="24"/>
        </w:rPr>
        <w:t>леса</w:t>
      </w:r>
      <w:r>
        <w:rPr>
          <w:sz w:val="24"/>
        </w:rPr>
        <w:t>;</w:t>
      </w:r>
    </w:p>
    <w:p w:rsidR="00286A33" w:rsidRPr="00253CBD" w:rsidRDefault="00286A33" w:rsidP="00286A33">
      <w:pPr>
        <w:tabs>
          <w:tab w:val="left" w:pos="0"/>
        </w:tabs>
        <w:ind w:left="567"/>
        <w:rPr>
          <w:rFonts w:eastAsia="Times New Roman"/>
          <w:sz w:val="24"/>
          <w:szCs w:val="24"/>
        </w:rPr>
      </w:pPr>
      <w:r>
        <w:rPr>
          <w:rFonts w:eastAsia="Times New Roman"/>
          <w:sz w:val="24"/>
          <w:szCs w:val="24"/>
        </w:rPr>
        <w:t xml:space="preserve">2) </w:t>
      </w:r>
      <w:r w:rsidRPr="00253CBD">
        <w:rPr>
          <w:rFonts w:eastAsia="Times New Roman"/>
          <w:sz w:val="24"/>
          <w:szCs w:val="24"/>
        </w:rPr>
        <w:t xml:space="preserve">А 2 - </w:t>
      </w:r>
      <w:proofErr w:type="gramStart"/>
      <w:r w:rsidRPr="00253CBD">
        <w:rPr>
          <w:rFonts w:eastAsia="Times New Roman"/>
          <w:sz w:val="24"/>
          <w:szCs w:val="24"/>
        </w:rPr>
        <w:t>Рекреационные</w:t>
      </w:r>
      <w:proofErr w:type="gramEnd"/>
      <w:r w:rsidRPr="00253CBD">
        <w:rPr>
          <w:rFonts w:eastAsia="Times New Roman"/>
          <w:sz w:val="24"/>
          <w:szCs w:val="24"/>
        </w:rPr>
        <w:t>, в том числе:</w:t>
      </w:r>
    </w:p>
    <w:p w:rsidR="00ED26AD" w:rsidRPr="00D30F21" w:rsidRDefault="00ED26AD" w:rsidP="00ED26AD">
      <w:pPr>
        <w:ind w:left="709" w:firstLine="142"/>
        <w:jc w:val="both"/>
        <w:rPr>
          <w:rFonts w:eastAsia="Times New Roman"/>
          <w:sz w:val="24"/>
        </w:rPr>
      </w:pPr>
      <w:r>
        <w:rPr>
          <w:sz w:val="24"/>
        </w:rPr>
        <w:t xml:space="preserve">- </w:t>
      </w:r>
      <w:r w:rsidRPr="00D30F21">
        <w:rPr>
          <w:rFonts w:eastAsia="Times New Roman"/>
          <w:sz w:val="24"/>
        </w:rPr>
        <w:t>А 2.1 – водные объекты</w:t>
      </w:r>
      <w:r>
        <w:rPr>
          <w:sz w:val="24"/>
        </w:rPr>
        <w:t>;</w:t>
      </w:r>
    </w:p>
    <w:p w:rsidR="00ED26AD" w:rsidRPr="00D30F21" w:rsidRDefault="00ED26AD" w:rsidP="00ED26AD">
      <w:pPr>
        <w:ind w:left="709" w:firstLine="142"/>
        <w:jc w:val="both"/>
        <w:rPr>
          <w:rFonts w:eastAsia="Times New Roman"/>
          <w:sz w:val="24"/>
        </w:rPr>
      </w:pPr>
      <w:r>
        <w:rPr>
          <w:sz w:val="24"/>
        </w:rPr>
        <w:t xml:space="preserve">- </w:t>
      </w:r>
      <w:r w:rsidRPr="00D30F21">
        <w:rPr>
          <w:rFonts w:eastAsia="Times New Roman"/>
          <w:sz w:val="24"/>
        </w:rPr>
        <w:t>А 2.2 – лесопарк</w:t>
      </w:r>
      <w:r>
        <w:rPr>
          <w:sz w:val="24"/>
        </w:rPr>
        <w:t>и, ландшафтные парки;</w:t>
      </w:r>
    </w:p>
    <w:p w:rsidR="00FE1A3B" w:rsidRPr="00253CBD" w:rsidRDefault="00286A33" w:rsidP="00FE1A3B">
      <w:pPr>
        <w:tabs>
          <w:tab w:val="left" w:pos="0"/>
        </w:tabs>
        <w:ind w:left="567"/>
        <w:rPr>
          <w:rFonts w:eastAsia="Times New Roman"/>
          <w:sz w:val="24"/>
          <w:szCs w:val="24"/>
        </w:rPr>
      </w:pPr>
      <w:r>
        <w:rPr>
          <w:rFonts w:eastAsia="Times New Roman"/>
          <w:sz w:val="24"/>
          <w:szCs w:val="24"/>
        </w:rPr>
        <w:t xml:space="preserve">1) </w:t>
      </w:r>
      <w:r w:rsidR="00FE1A3B" w:rsidRPr="00253CBD">
        <w:rPr>
          <w:rFonts w:eastAsia="Times New Roman"/>
          <w:sz w:val="24"/>
          <w:szCs w:val="24"/>
        </w:rPr>
        <w:t xml:space="preserve">К - </w:t>
      </w:r>
      <w:proofErr w:type="gramStart"/>
      <w:r w:rsidR="00FE1A3B" w:rsidRPr="00253CBD">
        <w:rPr>
          <w:sz w:val="24"/>
          <w:szCs w:val="24"/>
        </w:rPr>
        <w:t>Инженерной</w:t>
      </w:r>
      <w:proofErr w:type="gramEnd"/>
      <w:r w:rsidR="00FE1A3B" w:rsidRPr="00253CBD">
        <w:rPr>
          <w:sz w:val="24"/>
          <w:szCs w:val="24"/>
        </w:rPr>
        <w:t xml:space="preserve"> и транспортной инфраструктур,</w:t>
      </w:r>
      <w:r w:rsidR="00FE1A3B" w:rsidRPr="00253CBD">
        <w:rPr>
          <w:bCs/>
          <w:sz w:val="24"/>
          <w:szCs w:val="24"/>
        </w:rPr>
        <w:t xml:space="preserve"> </w:t>
      </w:r>
      <w:r w:rsidR="00FE1A3B" w:rsidRPr="00253CBD">
        <w:rPr>
          <w:rFonts w:eastAsia="Times New Roman"/>
          <w:sz w:val="24"/>
          <w:szCs w:val="24"/>
        </w:rPr>
        <w:t>в том числе:</w:t>
      </w:r>
    </w:p>
    <w:p w:rsidR="00FE1A3B" w:rsidRPr="00FE1A3B" w:rsidRDefault="00FE1A3B" w:rsidP="00FE1A3B">
      <w:pPr>
        <w:ind w:left="851"/>
        <w:jc w:val="both"/>
        <w:rPr>
          <w:rFonts w:eastAsia="Times New Roman"/>
          <w:sz w:val="24"/>
        </w:rPr>
      </w:pPr>
      <w:r>
        <w:rPr>
          <w:bCs/>
          <w:sz w:val="24"/>
        </w:rPr>
        <w:t xml:space="preserve">- </w:t>
      </w:r>
      <w:r w:rsidRPr="00FE1A3B">
        <w:rPr>
          <w:rFonts w:eastAsia="Times New Roman"/>
          <w:bCs/>
          <w:sz w:val="24"/>
        </w:rPr>
        <w:t>К 1</w:t>
      </w:r>
      <w:r w:rsidRPr="00FE1A3B">
        <w:rPr>
          <w:rFonts w:eastAsia="Times New Roman"/>
          <w:sz w:val="24"/>
        </w:rPr>
        <w:t xml:space="preserve"> </w:t>
      </w:r>
      <w:r w:rsidRPr="00FE1A3B">
        <w:rPr>
          <w:rFonts w:eastAsia="Times New Roman"/>
          <w:bCs/>
          <w:sz w:val="24"/>
        </w:rPr>
        <w:t>—</w:t>
      </w:r>
      <w:r w:rsidRPr="00FE1A3B">
        <w:rPr>
          <w:rFonts w:eastAsia="Times New Roman"/>
          <w:sz w:val="24"/>
        </w:rPr>
        <w:t xml:space="preserve"> </w:t>
      </w:r>
      <w:r w:rsidR="00ED26AD">
        <w:rPr>
          <w:sz w:val="24"/>
        </w:rPr>
        <w:t>з</w:t>
      </w:r>
      <w:r w:rsidR="00ED26AD" w:rsidRPr="00ED26AD">
        <w:rPr>
          <w:sz w:val="24"/>
        </w:rPr>
        <w:t>оны магистральных газопроводов</w:t>
      </w:r>
      <w:r>
        <w:rPr>
          <w:sz w:val="24"/>
        </w:rPr>
        <w:t>;</w:t>
      </w:r>
    </w:p>
    <w:p w:rsidR="00FE1A3B" w:rsidRPr="00FE1A3B" w:rsidRDefault="00FE1A3B" w:rsidP="00FE1A3B">
      <w:pPr>
        <w:ind w:left="851"/>
        <w:jc w:val="both"/>
        <w:rPr>
          <w:rFonts w:eastAsia="Times New Roman"/>
          <w:sz w:val="24"/>
        </w:rPr>
      </w:pPr>
      <w:proofErr w:type="gramStart"/>
      <w:r>
        <w:rPr>
          <w:bCs/>
          <w:sz w:val="24"/>
        </w:rPr>
        <w:t xml:space="preserve">- </w:t>
      </w:r>
      <w:r w:rsidRPr="00FE1A3B">
        <w:rPr>
          <w:rFonts w:eastAsia="Times New Roman"/>
          <w:bCs/>
          <w:sz w:val="24"/>
        </w:rPr>
        <w:t xml:space="preserve">К 2 — </w:t>
      </w:r>
      <w:r w:rsidR="00ED26AD">
        <w:rPr>
          <w:sz w:val="24"/>
          <w:szCs w:val="24"/>
        </w:rPr>
        <w:t>з</w:t>
      </w:r>
      <w:r w:rsidR="00ED26AD" w:rsidRPr="00ED26AD">
        <w:rPr>
          <w:sz w:val="24"/>
          <w:szCs w:val="24"/>
        </w:rPr>
        <w:t>оны в/в ЛЭП 110кВ (с ПС)</w:t>
      </w:r>
      <w:r w:rsidRPr="00ED26AD">
        <w:rPr>
          <w:sz w:val="24"/>
          <w:szCs w:val="24"/>
        </w:rPr>
        <w:t>;</w:t>
      </w:r>
      <w:proofErr w:type="gramEnd"/>
    </w:p>
    <w:p w:rsidR="00FE1A3B" w:rsidRPr="00FE1A3B" w:rsidRDefault="00FE1A3B" w:rsidP="00FE1A3B">
      <w:pPr>
        <w:ind w:left="851"/>
        <w:jc w:val="both"/>
        <w:rPr>
          <w:rFonts w:eastAsia="Times New Roman"/>
          <w:sz w:val="24"/>
        </w:rPr>
      </w:pPr>
      <w:r>
        <w:rPr>
          <w:bCs/>
          <w:sz w:val="24"/>
        </w:rPr>
        <w:t xml:space="preserve">- </w:t>
      </w:r>
      <w:r w:rsidRPr="00FE1A3B">
        <w:rPr>
          <w:rFonts w:eastAsia="Times New Roman"/>
          <w:bCs/>
          <w:sz w:val="24"/>
        </w:rPr>
        <w:t xml:space="preserve">К 3 — </w:t>
      </w:r>
      <w:r w:rsidR="00ED26AD">
        <w:rPr>
          <w:sz w:val="24"/>
        </w:rPr>
        <w:t>з</w:t>
      </w:r>
      <w:r w:rsidR="00ED26AD" w:rsidRPr="00ED26AD">
        <w:rPr>
          <w:sz w:val="24"/>
        </w:rPr>
        <w:t>оны магистральных водопроводов, водопроводных сооружений</w:t>
      </w:r>
      <w:r>
        <w:rPr>
          <w:sz w:val="24"/>
        </w:rPr>
        <w:t>;</w:t>
      </w:r>
    </w:p>
    <w:p w:rsidR="00FE1A3B" w:rsidRPr="00FE1A3B" w:rsidRDefault="00FE1A3B" w:rsidP="00FE1A3B">
      <w:pPr>
        <w:ind w:left="851"/>
        <w:jc w:val="both"/>
        <w:rPr>
          <w:rFonts w:eastAsia="Times New Roman"/>
          <w:sz w:val="24"/>
        </w:rPr>
      </w:pPr>
      <w:r>
        <w:rPr>
          <w:bCs/>
          <w:sz w:val="24"/>
        </w:rPr>
        <w:lastRenderedPageBreak/>
        <w:t xml:space="preserve">- </w:t>
      </w:r>
      <w:r w:rsidRPr="00FE1A3B">
        <w:rPr>
          <w:rFonts w:eastAsia="Times New Roman"/>
          <w:bCs/>
          <w:sz w:val="24"/>
        </w:rPr>
        <w:t>К 4 —</w:t>
      </w:r>
      <w:r w:rsidRPr="00ED26AD">
        <w:rPr>
          <w:rFonts w:eastAsia="Times New Roman"/>
          <w:bCs/>
          <w:sz w:val="28"/>
        </w:rPr>
        <w:t xml:space="preserve"> </w:t>
      </w:r>
      <w:r w:rsidR="00ED26AD">
        <w:rPr>
          <w:sz w:val="24"/>
        </w:rPr>
        <w:t>з</w:t>
      </w:r>
      <w:r w:rsidR="00ED26AD" w:rsidRPr="00ED26AD">
        <w:rPr>
          <w:sz w:val="24"/>
        </w:rPr>
        <w:t>оны полос отвода железных дорог</w:t>
      </w:r>
      <w:r>
        <w:rPr>
          <w:sz w:val="24"/>
        </w:rPr>
        <w:t>;</w:t>
      </w:r>
    </w:p>
    <w:p w:rsidR="00FE1A3B" w:rsidRPr="00FE1A3B" w:rsidRDefault="00FE1A3B" w:rsidP="00FE1A3B">
      <w:pPr>
        <w:ind w:left="851"/>
        <w:jc w:val="both"/>
        <w:rPr>
          <w:rFonts w:eastAsia="Times New Roman"/>
          <w:sz w:val="24"/>
        </w:rPr>
      </w:pPr>
      <w:r>
        <w:rPr>
          <w:bCs/>
          <w:sz w:val="24"/>
        </w:rPr>
        <w:t xml:space="preserve">- </w:t>
      </w:r>
      <w:r w:rsidRPr="00FE1A3B">
        <w:rPr>
          <w:rFonts w:eastAsia="Times New Roman"/>
          <w:bCs/>
          <w:sz w:val="24"/>
        </w:rPr>
        <w:t xml:space="preserve">К 5 — </w:t>
      </w:r>
      <w:r w:rsidR="00ED26AD">
        <w:rPr>
          <w:sz w:val="24"/>
        </w:rPr>
        <w:t>з</w:t>
      </w:r>
      <w:r w:rsidR="00ED26AD" w:rsidRPr="00ED26AD">
        <w:rPr>
          <w:sz w:val="24"/>
        </w:rPr>
        <w:t>оны внешнего автомобильного транспорта</w:t>
      </w:r>
      <w:r>
        <w:rPr>
          <w:sz w:val="24"/>
        </w:rPr>
        <w:t>;</w:t>
      </w:r>
    </w:p>
    <w:p w:rsidR="00D30F21" w:rsidRPr="00ED26AD" w:rsidRDefault="00FE1A3B" w:rsidP="00ED26AD">
      <w:pPr>
        <w:ind w:left="851"/>
        <w:jc w:val="both"/>
        <w:rPr>
          <w:rFonts w:eastAsia="Times New Roman"/>
          <w:sz w:val="24"/>
        </w:rPr>
      </w:pPr>
      <w:r>
        <w:rPr>
          <w:bCs/>
          <w:sz w:val="24"/>
        </w:rPr>
        <w:t xml:space="preserve">- </w:t>
      </w:r>
      <w:r w:rsidRPr="00FE1A3B">
        <w:rPr>
          <w:rFonts w:eastAsia="Times New Roman"/>
          <w:bCs/>
          <w:sz w:val="24"/>
        </w:rPr>
        <w:t xml:space="preserve">К 6 — </w:t>
      </w:r>
      <w:r w:rsidR="00ED26AD">
        <w:rPr>
          <w:sz w:val="24"/>
        </w:rPr>
        <w:t>з</w:t>
      </w:r>
      <w:r w:rsidR="00ED26AD" w:rsidRPr="00ED26AD">
        <w:rPr>
          <w:sz w:val="24"/>
        </w:rPr>
        <w:t>оны магистралей городского и районного значения, основные улицы в застройке</w:t>
      </w:r>
      <w:r>
        <w:rPr>
          <w:sz w:val="24"/>
        </w:rPr>
        <w:t>;</w:t>
      </w:r>
    </w:p>
    <w:p w:rsidR="007072B0" w:rsidRDefault="007072B0" w:rsidP="00C95598">
      <w:pPr>
        <w:tabs>
          <w:tab w:val="left" w:pos="847"/>
        </w:tabs>
        <w:spacing w:line="234" w:lineRule="auto"/>
        <w:ind w:firstLine="566"/>
        <w:jc w:val="both"/>
        <w:rPr>
          <w:rFonts w:eastAsia="Times New Roman"/>
          <w:sz w:val="24"/>
          <w:szCs w:val="24"/>
        </w:rPr>
      </w:pPr>
      <w:r w:rsidRPr="00253CBD">
        <w:rPr>
          <w:rFonts w:eastAsia="Times New Roman"/>
          <w:sz w:val="24"/>
          <w:szCs w:val="24"/>
        </w:rPr>
        <w:t>Градостроительные регламенты не устанавливаются для земель лесного</w:t>
      </w:r>
      <w:r w:rsidR="00C95598">
        <w:rPr>
          <w:rFonts w:eastAsia="Times New Roman"/>
          <w:sz w:val="24"/>
          <w:szCs w:val="24"/>
        </w:rPr>
        <w:t xml:space="preserve"> </w:t>
      </w:r>
      <w:r w:rsidRPr="00253CBD">
        <w:rPr>
          <w:rFonts w:eastAsia="Times New Roman"/>
          <w:sz w:val="24"/>
          <w:szCs w:val="24"/>
        </w:rPr>
        <w:t>фонда (в том числе, предназначенных для осуществления деятельности по разработке месторождений полезных ископаемых), земель водного фонда, земель запаса, земель особо охраняемых природных территорий, сельскохозяйственных угодий в составе земель се</w:t>
      </w:r>
      <w:r w:rsidR="00E02142">
        <w:rPr>
          <w:rFonts w:eastAsia="Times New Roman"/>
          <w:sz w:val="24"/>
          <w:szCs w:val="24"/>
        </w:rPr>
        <w:t>льскохозяйственного назначения</w:t>
      </w:r>
      <w:r w:rsidRPr="00253CBD">
        <w:rPr>
          <w:rFonts w:eastAsia="Times New Roman"/>
          <w:sz w:val="24"/>
          <w:szCs w:val="24"/>
        </w:rPr>
        <w:t>.</w:t>
      </w:r>
    </w:p>
    <w:p w:rsidR="00C71B0A" w:rsidRPr="00C95598" w:rsidRDefault="00C71B0A" w:rsidP="00C95598">
      <w:pPr>
        <w:tabs>
          <w:tab w:val="left" w:pos="847"/>
        </w:tabs>
        <w:spacing w:line="234" w:lineRule="auto"/>
        <w:ind w:firstLine="566"/>
        <w:jc w:val="both"/>
        <w:rPr>
          <w:rFonts w:eastAsia="Times New Roman"/>
          <w:sz w:val="24"/>
          <w:szCs w:val="24"/>
        </w:rPr>
      </w:pPr>
    </w:p>
    <w:p w:rsidR="007072B0" w:rsidRDefault="007072B0" w:rsidP="00C95598">
      <w:pPr>
        <w:spacing w:line="234" w:lineRule="auto"/>
        <w:ind w:left="1" w:firstLine="566"/>
        <w:jc w:val="both"/>
        <w:rPr>
          <w:rFonts w:eastAsia="Times New Roman"/>
          <w:sz w:val="24"/>
          <w:szCs w:val="24"/>
        </w:rPr>
      </w:pPr>
      <w:r w:rsidRPr="00253CBD">
        <w:rPr>
          <w:rFonts w:eastAsia="Times New Roman"/>
          <w:sz w:val="24"/>
          <w:szCs w:val="24"/>
        </w:rPr>
        <w:t>130. Виды использования территорий и их коды приведены в соответствии с Приказом Министерства экономического развития РФ от 1 сентября 2014 года</w:t>
      </w:r>
      <w:r w:rsidR="00C95598">
        <w:rPr>
          <w:rFonts w:eastAsia="Times New Roman"/>
          <w:sz w:val="24"/>
          <w:szCs w:val="24"/>
        </w:rPr>
        <w:t xml:space="preserve"> №</w:t>
      </w:r>
      <w:r w:rsidRPr="00253CBD">
        <w:rPr>
          <w:rFonts w:eastAsia="Times New Roman"/>
          <w:sz w:val="24"/>
          <w:szCs w:val="24"/>
        </w:rPr>
        <w:t>540 «Об утверждении классификатора видов разрешенного использования земельных участков» (с изменениями).</w:t>
      </w:r>
    </w:p>
    <w:p w:rsidR="00C71B0A" w:rsidRPr="00253CBD" w:rsidRDefault="00C71B0A" w:rsidP="00C95598">
      <w:pPr>
        <w:spacing w:line="234" w:lineRule="auto"/>
        <w:ind w:left="1" w:firstLine="566"/>
        <w:jc w:val="both"/>
        <w:rPr>
          <w:rFonts w:eastAsia="Times New Roman"/>
          <w:sz w:val="24"/>
          <w:szCs w:val="24"/>
        </w:rPr>
      </w:pPr>
    </w:p>
    <w:p w:rsidR="007072B0" w:rsidRPr="00253CBD" w:rsidRDefault="007072B0" w:rsidP="003F3838">
      <w:pPr>
        <w:spacing w:line="2" w:lineRule="exact"/>
        <w:jc w:val="both"/>
        <w:rPr>
          <w:rFonts w:eastAsia="Times New Roman"/>
          <w:sz w:val="24"/>
          <w:szCs w:val="24"/>
        </w:rPr>
      </w:pPr>
    </w:p>
    <w:p w:rsidR="007072B0" w:rsidRPr="00253CBD" w:rsidRDefault="007072B0" w:rsidP="00C95598">
      <w:pPr>
        <w:ind w:firstLine="567"/>
        <w:jc w:val="both"/>
        <w:rPr>
          <w:rFonts w:eastAsia="Times New Roman"/>
          <w:sz w:val="24"/>
          <w:szCs w:val="24"/>
        </w:rPr>
      </w:pPr>
      <w:r w:rsidRPr="00253CBD">
        <w:rPr>
          <w:rFonts w:eastAsia="Times New Roman"/>
          <w:sz w:val="24"/>
          <w:szCs w:val="24"/>
        </w:rPr>
        <w:t>131. Предельные  размеры  земельных  участков  и  предельные  параметры</w:t>
      </w:r>
      <w:r w:rsidR="00271AA2" w:rsidRPr="00253CBD">
        <w:rPr>
          <w:rFonts w:eastAsia="Times New Roman"/>
          <w:sz w:val="24"/>
          <w:szCs w:val="24"/>
        </w:rPr>
        <w:t xml:space="preserve"> </w:t>
      </w:r>
      <w:r w:rsidRPr="00253CBD">
        <w:rPr>
          <w:rFonts w:eastAsia="Times New Roman"/>
          <w:sz w:val="24"/>
          <w:szCs w:val="24"/>
        </w:rPr>
        <w:t xml:space="preserve">разрешенного строительства, реконструкции объектов капитального строительства принимаются в соответствии с исходными Правилами, а также Местными нормативами градостроительного проектирования </w:t>
      </w:r>
      <w:r w:rsidR="00D764DA">
        <w:rPr>
          <w:rFonts w:eastAsia="Times New Roman"/>
          <w:sz w:val="24"/>
          <w:szCs w:val="24"/>
        </w:rPr>
        <w:t>Юрюзанского городского поселения</w:t>
      </w:r>
      <w:r w:rsidR="00AB2129">
        <w:rPr>
          <w:rFonts w:eastAsia="Times New Roman"/>
          <w:sz w:val="24"/>
          <w:szCs w:val="24"/>
        </w:rPr>
        <w:t xml:space="preserve"> Челябинской области</w:t>
      </w:r>
      <w:r w:rsidRPr="00253CBD">
        <w:rPr>
          <w:rFonts w:eastAsia="Times New Roman"/>
          <w:sz w:val="24"/>
          <w:szCs w:val="24"/>
        </w:rPr>
        <w:t xml:space="preserve">, </w:t>
      </w:r>
      <w:proofErr w:type="spellStart"/>
      <w:r w:rsidRPr="00253CBD">
        <w:rPr>
          <w:rFonts w:eastAsia="Times New Roman"/>
          <w:sz w:val="24"/>
          <w:szCs w:val="24"/>
        </w:rPr>
        <w:t>СНиП</w:t>
      </w:r>
      <w:proofErr w:type="spellEnd"/>
      <w:r w:rsidRPr="00253CBD">
        <w:rPr>
          <w:rFonts w:eastAsia="Times New Roman"/>
          <w:sz w:val="24"/>
          <w:szCs w:val="24"/>
        </w:rPr>
        <w:t xml:space="preserve"> 2.07.01-89* «Градостроительство. Планировка и застройка городских и сельских поселений» (актуализированная</w:t>
      </w:r>
      <w:r w:rsidR="003F3838" w:rsidRPr="00253CBD">
        <w:rPr>
          <w:sz w:val="24"/>
          <w:szCs w:val="24"/>
        </w:rPr>
        <w:t xml:space="preserve"> </w:t>
      </w:r>
      <w:r w:rsidRPr="00253CBD">
        <w:rPr>
          <w:rFonts w:eastAsia="Times New Roman"/>
          <w:sz w:val="24"/>
          <w:szCs w:val="24"/>
        </w:rPr>
        <w:t>редакция СП 42.13330.2011), а также в соответствии с нормами технического регулирования и (или) нормативами градостроительного проектирования.</w:t>
      </w:r>
    </w:p>
    <w:p w:rsidR="003F3838" w:rsidRPr="00253CBD" w:rsidRDefault="003F3838" w:rsidP="007827C3">
      <w:pPr>
        <w:rPr>
          <w:sz w:val="24"/>
          <w:szCs w:val="24"/>
        </w:rPr>
      </w:pPr>
    </w:p>
    <w:p w:rsidR="000D1E9A" w:rsidRDefault="003F3838" w:rsidP="000D1E9A">
      <w:pPr>
        <w:tabs>
          <w:tab w:val="left" w:pos="0"/>
        </w:tabs>
        <w:jc w:val="center"/>
        <w:rPr>
          <w:rFonts w:eastAsia="Times New Roman"/>
          <w:b/>
          <w:sz w:val="24"/>
          <w:szCs w:val="24"/>
        </w:rPr>
      </w:pPr>
      <w:r w:rsidRPr="00C95598">
        <w:rPr>
          <w:rFonts w:eastAsia="Times New Roman"/>
          <w:b/>
          <w:sz w:val="24"/>
          <w:szCs w:val="24"/>
        </w:rPr>
        <w:t>Глава 19. Территориальная зона</w:t>
      </w:r>
      <w:proofErr w:type="gramStart"/>
      <w:r w:rsidRPr="00C95598">
        <w:rPr>
          <w:rFonts w:eastAsia="Times New Roman"/>
          <w:b/>
          <w:sz w:val="24"/>
          <w:szCs w:val="24"/>
        </w:rPr>
        <w:t xml:space="preserve"> </w:t>
      </w:r>
      <w:r w:rsidR="00E02142" w:rsidRPr="00E02142">
        <w:rPr>
          <w:rFonts w:eastAsia="Times New Roman"/>
          <w:b/>
          <w:sz w:val="24"/>
          <w:szCs w:val="24"/>
        </w:rPr>
        <w:t>А</w:t>
      </w:r>
      <w:proofErr w:type="gramEnd"/>
      <w:r w:rsidR="00E02142" w:rsidRPr="00E02142">
        <w:rPr>
          <w:rFonts w:eastAsia="Times New Roman"/>
          <w:b/>
          <w:sz w:val="24"/>
          <w:szCs w:val="24"/>
        </w:rPr>
        <w:t xml:space="preserve"> 1 - Природоохранные</w:t>
      </w:r>
      <w:r w:rsidRPr="00C95598">
        <w:rPr>
          <w:rFonts w:eastAsia="Times New Roman"/>
          <w:b/>
          <w:sz w:val="24"/>
          <w:szCs w:val="24"/>
        </w:rPr>
        <w:t xml:space="preserve">. </w:t>
      </w:r>
    </w:p>
    <w:p w:rsidR="00E02142" w:rsidRPr="00E02142" w:rsidRDefault="002000C0" w:rsidP="00E02142">
      <w:pPr>
        <w:tabs>
          <w:tab w:val="left" w:pos="0"/>
        </w:tabs>
        <w:jc w:val="center"/>
        <w:rPr>
          <w:b/>
          <w:sz w:val="24"/>
          <w:szCs w:val="24"/>
        </w:rPr>
      </w:pPr>
      <w:r w:rsidRPr="002000C0">
        <w:rPr>
          <w:b/>
          <w:sz w:val="24"/>
        </w:rPr>
        <w:t>А 1.1 – леса</w:t>
      </w:r>
      <w:r>
        <w:rPr>
          <w:sz w:val="24"/>
        </w:rPr>
        <w:t xml:space="preserve">, </w:t>
      </w:r>
      <w:r w:rsidR="00E02142">
        <w:rPr>
          <w:sz w:val="24"/>
        </w:rPr>
        <w:t xml:space="preserve"> </w:t>
      </w:r>
      <w:r w:rsidR="00ED26AD">
        <w:rPr>
          <w:rFonts w:eastAsia="Times New Roman"/>
          <w:b/>
          <w:bCs/>
          <w:sz w:val="24"/>
        </w:rPr>
        <w:t>А 1.2</w:t>
      </w:r>
      <w:r w:rsidR="00E02142" w:rsidRPr="00E02142">
        <w:rPr>
          <w:rFonts w:eastAsia="Times New Roman"/>
          <w:b/>
          <w:bCs/>
          <w:sz w:val="24"/>
        </w:rPr>
        <w:t xml:space="preserve"> – </w:t>
      </w:r>
      <w:r w:rsidR="00E02142" w:rsidRPr="00E02142">
        <w:rPr>
          <w:rFonts w:eastAsia="Times New Roman"/>
          <w:b/>
          <w:sz w:val="24"/>
        </w:rPr>
        <w:t>прибрежных защитных полос</w:t>
      </w:r>
      <w:r w:rsidR="00E02142">
        <w:rPr>
          <w:b/>
          <w:sz w:val="24"/>
        </w:rPr>
        <w:t xml:space="preserve">, </w:t>
      </w:r>
      <w:r w:rsidR="00E02142" w:rsidRPr="00E02142">
        <w:rPr>
          <w:rFonts w:eastAsia="Times New Roman"/>
          <w:b/>
          <w:bCs/>
          <w:sz w:val="24"/>
        </w:rPr>
        <w:t xml:space="preserve">А </w:t>
      </w:r>
      <w:r w:rsidR="00ED26AD">
        <w:rPr>
          <w:rFonts w:eastAsia="Times New Roman"/>
          <w:b/>
          <w:bCs/>
          <w:sz w:val="24"/>
        </w:rPr>
        <w:t>1.3</w:t>
      </w:r>
      <w:r w:rsidR="00E02142" w:rsidRPr="00E02142">
        <w:rPr>
          <w:rFonts w:eastAsia="Times New Roman"/>
          <w:b/>
          <w:sz w:val="24"/>
        </w:rPr>
        <w:t xml:space="preserve"> –</w:t>
      </w:r>
      <w:r w:rsidR="00ED26AD" w:rsidRPr="001B00B1">
        <w:rPr>
          <w:rFonts w:eastAsia="Times New Roman"/>
          <w:b/>
          <w:bCs/>
          <w:sz w:val="24"/>
        </w:rPr>
        <w:t xml:space="preserve">– </w:t>
      </w:r>
      <w:r w:rsidR="00ED26AD" w:rsidRPr="001B00B1">
        <w:rPr>
          <w:rFonts w:eastAsia="Times New Roman"/>
          <w:b/>
          <w:sz w:val="24"/>
        </w:rPr>
        <w:t>озелененные территории</w:t>
      </w:r>
      <w:r w:rsidR="00ED26AD" w:rsidRPr="00ED26AD">
        <w:rPr>
          <w:rFonts w:eastAsia="Times New Roman"/>
          <w:b/>
          <w:sz w:val="24"/>
        </w:rPr>
        <w:t xml:space="preserve"> </w:t>
      </w:r>
      <w:r w:rsidR="00ED26AD">
        <w:rPr>
          <w:rFonts w:eastAsia="Times New Roman"/>
          <w:b/>
          <w:sz w:val="24"/>
        </w:rPr>
        <w:t>санитарных,</w:t>
      </w:r>
      <w:r w:rsidR="00E02142" w:rsidRPr="00E02142">
        <w:rPr>
          <w:rFonts w:eastAsia="Times New Roman"/>
          <w:b/>
          <w:sz w:val="24"/>
        </w:rPr>
        <w:t xml:space="preserve"> защитных, санитарно-защитных зон</w:t>
      </w:r>
      <w:r w:rsidR="00E02142" w:rsidRPr="00E02142">
        <w:rPr>
          <w:b/>
          <w:sz w:val="24"/>
        </w:rPr>
        <w:t>.</w:t>
      </w:r>
    </w:p>
    <w:p w:rsidR="00271AA2" w:rsidRPr="00C95598" w:rsidRDefault="00271AA2" w:rsidP="000D1E9A">
      <w:pPr>
        <w:tabs>
          <w:tab w:val="left" w:pos="0"/>
        </w:tabs>
        <w:rPr>
          <w:szCs w:val="24"/>
        </w:rPr>
      </w:pPr>
    </w:p>
    <w:p w:rsidR="00C71B0A" w:rsidRDefault="00271AA2" w:rsidP="00271AA2">
      <w:pPr>
        <w:tabs>
          <w:tab w:val="left" w:pos="714"/>
        </w:tabs>
        <w:spacing w:line="235" w:lineRule="auto"/>
        <w:ind w:right="160" w:firstLine="567"/>
        <w:rPr>
          <w:rFonts w:eastAsia="Times New Roman"/>
          <w:sz w:val="24"/>
          <w:szCs w:val="24"/>
        </w:rPr>
      </w:pPr>
      <w:r w:rsidRPr="00253CBD">
        <w:rPr>
          <w:rFonts w:eastAsia="Times New Roman"/>
          <w:sz w:val="24"/>
          <w:szCs w:val="24"/>
        </w:rPr>
        <w:t>132. Основные виды разрешенного использования земельных участков и объектов капитального строительства:</w:t>
      </w:r>
    </w:p>
    <w:p w:rsidR="005C5EA3" w:rsidRPr="00253CBD" w:rsidRDefault="005C5EA3" w:rsidP="00271AA2">
      <w:pPr>
        <w:tabs>
          <w:tab w:val="left" w:pos="714"/>
        </w:tabs>
        <w:spacing w:line="235" w:lineRule="auto"/>
        <w:ind w:right="160" w:firstLine="567"/>
        <w:rPr>
          <w:rFonts w:eastAsia="Times New Roman"/>
          <w:sz w:val="24"/>
          <w:szCs w:val="24"/>
        </w:rPr>
      </w:pPr>
    </w:p>
    <w:tbl>
      <w:tblPr>
        <w:tblStyle w:val="aa"/>
        <w:tblW w:w="9747" w:type="dxa"/>
        <w:tblLook w:val="04A0"/>
      </w:tblPr>
      <w:tblGrid>
        <w:gridCol w:w="2660"/>
        <w:gridCol w:w="6237"/>
        <w:gridCol w:w="850"/>
      </w:tblGrid>
      <w:tr w:rsidR="00B853FD" w:rsidRPr="00253CBD" w:rsidTr="00B853FD">
        <w:tc>
          <w:tcPr>
            <w:tcW w:w="2660" w:type="dxa"/>
          </w:tcPr>
          <w:p w:rsidR="00B853FD" w:rsidRPr="00D82749" w:rsidRDefault="00B853FD" w:rsidP="00D82749">
            <w:pPr>
              <w:jc w:val="center"/>
              <w:rPr>
                <w:sz w:val="24"/>
                <w:szCs w:val="24"/>
              </w:rPr>
            </w:pPr>
            <w:r w:rsidRPr="00D82749">
              <w:rPr>
                <w:rFonts w:eastAsia="Times New Roman"/>
                <w:w w:val="99"/>
                <w:sz w:val="24"/>
                <w:szCs w:val="24"/>
              </w:rPr>
              <w:t>Наименование вида</w:t>
            </w:r>
          </w:p>
        </w:tc>
        <w:tc>
          <w:tcPr>
            <w:tcW w:w="6237" w:type="dxa"/>
          </w:tcPr>
          <w:p w:rsidR="00B853FD" w:rsidRPr="00D65AEC" w:rsidRDefault="00B853FD" w:rsidP="00D82749">
            <w:pPr>
              <w:jc w:val="center"/>
              <w:rPr>
                <w:sz w:val="24"/>
                <w:szCs w:val="24"/>
              </w:rPr>
            </w:pPr>
            <w:r w:rsidRPr="00D65AEC">
              <w:rPr>
                <w:rFonts w:eastAsia="Times New Roman"/>
                <w:sz w:val="24"/>
                <w:szCs w:val="24"/>
              </w:rPr>
              <w:t>Описание вида</w:t>
            </w:r>
          </w:p>
        </w:tc>
        <w:tc>
          <w:tcPr>
            <w:tcW w:w="850" w:type="dxa"/>
          </w:tcPr>
          <w:p w:rsidR="00B853FD" w:rsidRPr="00253CBD" w:rsidRDefault="00B853FD" w:rsidP="00B853FD">
            <w:pPr>
              <w:jc w:val="center"/>
              <w:rPr>
                <w:sz w:val="24"/>
                <w:szCs w:val="24"/>
              </w:rPr>
            </w:pPr>
            <w:r w:rsidRPr="00253CBD">
              <w:rPr>
                <w:rFonts w:eastAsia="Times New Roman"/>
                <w:w w:val="99"/>
                <w:sz w:val="24"/>
                <w:szCs w:val="24"/>
              </w:rPr>
              <w:t>Код</w:t>
            </w:r>
          </w:p>
        </w:tc>
      </w:tr>
      <w:tr w:rsidR="00E07C55" w:rsidRPr="00253CBD" w:rsidTr="00B853FD">
        <w:tc>
          <w:tcPr>
            <w:tcW w:w="2660" w:type="dxa"/>
          </w:tcPr>
          <w:p w:rsidR="00E07C55" w:rsidRPr="00D82749" w:rsidRDefault="00E07C55" w:rsidP="00D82749">
            <w:pPr>
              <w:spacing w:line="268" w:lineRule="exact"/>
              <w:jc w:val="center"/>
              <w:rPr>
                <w:sz w:val="24"/>
                <w:szCs w:val="24"/>
              </w:rPr>
            </w:pPr>
            <w:r w:rsidRPr="00D82749">
              <w:rPr>
                <w:rFonts w:eastAsia="Times New Roman"/>
                <w:w w:val="99"/>
                <w:sz w:val="24"/>
                <w:szCs w:val="24"/>
              </w:rPr>
              <w:t>Коммунальное</w:t>
            </w:r>
          </w:p>
          <w:p w:rsidR="00E07C55" w:rsidRPr="00D82749" w:rsidRDefault="00E07C55" w:rsidP="00D82749">
            <w:pPr>
              <w:jc w:val="center"/>
              <w:rPr>
                <w:sz w:val="24"/>
                <w:szCs w:val="24"/>
              </w:rPr>
            </w:pPr>
            <w:r w:rsidRPr="00D82749">
              <w:rPr>
                <w:rFonts w:eastAsia="Times New Roman"/>
                <w:w w:val="99"/>
                <w:sz w:val="24"/>
                <w:szCs w:val="24"/>
              </w:rPr>
              <w:t>обслуживание</w:t>
            </w:r>
          </w:p>
        </w:tc>
        <w:tc>
          <w:tcPr>
            <w:tcW w:w="6237" w:type="dxa"/>
          </w:tcPr>
          <w:p w:rsidR="00E07C55" w:rsidRPr="000B1684" w:rsidRDefault="00E07C55" w:rsidP="00D82749">
            <w:pPr>
              <w:spacing w:line="260" w:lineRule="exact"/>
              <w:ind w:right="40"/>
              <w:jc w:val="both"/>
              <w:rPr>
                <w:sz w:val="24"/>
                <w:szCs w:val="24"/>
                <w:shd w:val="clear" w:color="auto" w:fill="FFFFFF"/>
              </w:rPr>
            </w:pPr>
            <w:r w:rsidRPr="000B1684">
              <w:rPr>
                <w:sz w:val="24"/>
                <w:szCs w:val="24"/>
                <w:shd w:val="clear" w:color="auto" w:fill="FFFFFF"/>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9" w:anchor="block_1311" w:history="1">
              <w:r w:rsidRPr="00E07C55">
                <w:rPr>
                  <w:rStyle w:val="af4"/>
                  <w:color w:val="auto"/>
                  <w:sz w:val="24"/>
                  <w:szCs w:val="24"/>
                  <w:shd w:val="clear" w:color="auto" w:fill="FFFFFF"/>
                </w:rPr>
                <w:t>кодами 3.1.1-3.1.2</w:t>
              </w:r>
            </w:hyperlink>
          </w:p>
        </w:tc>
        <w:tc>
          <w:tcPr>
            <w:tcW w:w="850" w:type="dxa"/>
          </w:tcPr>
          <w:p w:rsidR="00E07C55" w:rsidRPr="00D65AEC" w:rsidRDefault="00E07C55" w:rsidP="00E07C55">
            <w:pPr>
              <w:jc w:val="center"/>
              <w:rPr>
                <w:sz w:val="24"/>
                <w:szCs w:val="24"/>
              </w:rPr>
            </w:pPr>
            <w:r w:rsidRPr="00D65AEC">
              <w:rPr>
                <w:rFonts w:eastAsia="Times New Roman"/>
                <w:sz w:val="24"/>
                <w:szCs w:val="24"/>
              </w:rPr>
              <w:t>3.1</w:t>
            </w:r>
          </w:p>
        </w:tc>
      </w:tr>
      <w:tr w:rsidR="00E07C55" w:rsidRPr="00253CBD" w:rsidTr="00B853FD">
        <w:tc>
          <w:tcPr>
            <w:tcW w:w="2660" w:type="dxa"/>
          </w:tcPr>
          <w:p w:rsidR="00E07C55" w:rsidRPr="00D82749" w:rsidRDefault="00E07C55" w:rsidP="00D82749">
            <w:pPr>
              <w:jc w:val="center"/>
              <w:rPr>
                <w:sz w:val="24"/>
                <w:szCs w:val="24"/>
              </w:rPr>
            </w:pPr>
            <w:r w:rsidRPr="00D82749">
              <w:rPr>
                <w:sz w:val="24"/>
                <w:szCs w:val="24"/>
                <w:shd w:val="clear" w:color="auto" w:fill="FFFFFF"/>
              </w:rPr>
              <w:t>Предоставление коммунальных услуг</w:t>
            </w:r>
          </w:p>
        </w:tc>
        <w:tc>
          <w:tcPr>
            <w:tcW w:w="6237" w:type="dxa"/>
          </w:tcPr>
          <w:p w:rsidR="00E07C55" w:rsidRPr="00FD04E9" w:rsidRDefault="00E07C55" w:rsidP="00D82749">
            <w:pPr>
              <w:spacing w:line="260" w:lineRule="exact"/>
              <w:ind w:right="40"/>
              <w:jc w:val="both"/>
              <w:rPr>
                <w:rFonts w:eastAsia="Times New Roman"/>
                <w:w w:val="93"/>
                <w:sz w:val="24"/>
                <w:szCs w:val="24"/>
              </w:rPr>
            </w:pPr>
            <w:proofErr w:type="gramStart"/>
            <w:r w:rsidRPr="00FD04E9">
              <w:rPr>
                <w:sz w:val="24"/>
                <w:shd w:val="clear" w:color="auto" w:fill="FFFFFF"/>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850" w:type="dxa"/>
          </w:tcPr>
          <w:p w:rsidR="00E07C55" w:rsidRPr="00FD04E9" w:rsidRDefault="00E07C55" w:rsidP="00E07C55">
            <w:pPr>
              <w:jc w:val="center"/>
              <w:rPr>
                <w:sz w:val="24"/>
                <w:szCs w:val="24"/>
              </w:rPr>
            </w:pPr>
            <w:r w:rsidRPr="00FD04E9">
              <w:rPr>
                <w:sz w:val="24"/>
                <w:shd w:val="clear" w:color="auto" w:fill="FFFFFF"/>
              </w:rPr>
              <w:t>3.1.1</w:t>
            </w:r>
          </w:p>
        </w:tc>
      </w:tr>
      <w:tr w:rsidR="00E07C55" w:rsidRPr="00253CBD" w:rsidTr="00B853FD">
        <w:tc>
          <w:tcPr>
            <w:tcW w:w="2660" w:type="dxa"/>
          </w:tcPr>
          <w:p w:rsidR="00E07C55" w:rsidRPr="00D82749" w:rsidRDefault="00E07C55" w:rsidP="00D82749">
            <w:pPr>
              <w:jc w:val="center"/>
              <w:rPr>
                <w:sz w:val="24"/>
                <w:szCs w:val="24"/>
              </w:rPr>
            </w:pPr>
            <w:r w:rsidRPr="00D82749">
              <w:rPr>
                <w:rFonts w:eastAsia="Times New Roman"/>
                <w:w w:val="99"/>
                <w:sz w:val="24"/>
                <w:szCs w:val="24"/>
              </w:rPr>
              <w:t xml:space="preserve">Охрана </w:t>
            </w:r>
            <w:proofErr w:type="gramStart"/>
            <w:r w:rsidRPr="00D82749">
              <w:rPr>
                <w:rFonts w:eastAsia="Times New Roman"/>
                <w:w w:val="99"/>
                <w:sz w:val="24"/>
                <w:szCs w:val="24"/>
              </w:rPr>
              <w:t>природных</w:t>
            </w:r>
            <w:proofErr w:type="gramEnd"/>
          </w:p>
          <w:p w:rsidR="00E07C55" w:rsidRPr="00D82749" w:rsidRDefault="00E07C55" w:rsidP="00D82749">
            <w:pPr>
              <w:jc w:val="center"/>
              <w:rPr>
                <w:sz w:val="24"/>
                <w:szCs w:val="24"/>
              </w:rPr>
            </w:pPr>
            <w:r w:rsidRPr="00D82749">
              <w:rPr>
                <w:rFonts w:eastAsia="Times New Roman"/>
                <w:w w:val="99"/>
                <w:sz w:val="24"/>
                <w:szCs w:val="24"/>
              </w:rPr>
              <w:t>территорий</w:t>
            </w:r>
          </w:p>
        </w:tc>
        <w:tc>
          <w:tcPr>
            <w:tcW w:w="6237" w:type="dxa"/>
          </w:tcPr>
          <w:p w:rsidR="00E07C55" w:rsidRPr="00D65AEC" w:rsidRDefault="00E07C55" w:rsidP="00D82749">
            <w:pPr>
              <w:jc w:val="both"/>
              <w:rPr>
                <w:sz w:val="24"/>
                <w:szCs w:val="24"/>
              </w:rPr>
            </w:pPr>
            <w:proofErr w:type="gramStart"/>
            <w:r w:rsidRPr="00D65AEC">
              <w:rPr>
                <w:rFonts w:eastAsia="Times New Roman"/>
                <w:sz w:val="24"/>
                <w:szCs w:val="24"/>
              </w:rPr>
              <w:t>Сохранение</w:t>
            </w:r>
            <w:r w:rsidRPr="00D65AEC">
              <w:rPr>
                <w:sz w:val="24"/>
                <w:szCs w:val="24"/>
              </w:rPr>
              <w:t xml:space="preserve"> </w:t>
            </w:r>
            <w:r w:rsidRPr="00D65AEC">
              <w:rPr>
                <w:rFonts w:eastAsia="Times New Roman"/>
                <w:sz w:val="24"/>
                <w:szCs w:val="24"/>
              </w:rPr>
              <w:t>отдельных</w:t>
            </w:r>
            <w:r w:rsidRPr="00D65AEC">
              <w:rPr>
                <w:sz w:val="24"/>
                <w:szCs w:val="24"/>
              </w:rPr>
              <w:t xml:space="preserve"> </w:t>
            </w:r>
            <w:r w:rsidRPr="00D65AEC">
              <w:rPr>
                <w:rFonts w:eastAsia="Times New Roman"/>
                <w:sz w:val="24"/>
                <w:szCs w:val="24"/>
              </w:rPr>
              <w:t>естественных</w:t>
            </w:r>
            <w:r w:rsidRPr="00D65AEC">
              <w:rPr>
                <w:sz w:val="24"/>
                <w:szCs w:val="24"/>
              </w:rPr>
              <w:t xml:space="preserve"> </w:t>
            </w:r>
            <w:r w:rsidRPr="00D65AEC">
              <w:rPr>
                <w:rFonts w:eastAsia="Times New Roman"/>
                <w:sz w:val="24"/>
                <w:szCs w:val="24"/>
              </w:rPr>
              <w:t>качеств</w:t>
            </w:r>
            <w:r>
              <w:rPr>
                <w:sz w:val="24"/>
                <w:szCs w:val="24"/>
              </w:rPr>
              <w:t xml:space="preserve"> </w:t>
            </w:r>
            <w:r w:rsidRPr="00D65AEC">
              <w:rPr>
                <w:rFonts w:eastAsia="Times New Roman"/>
                <w:sz w:val="24"/>
                <w:szCs w:val="24"/>
              </w:rPr>
              <w:t>окружающей   природной   среды   путем   ограничения</w:t>
            </w:r>
            <w:r>
              <w:rPr>
                <w:sz w:val="24"/>
                <w:szCs w:val="24"/>
              </w:rPr>
              <w:t xml:space="preserve"> </w:t>
            </w:r>
            <w:r w:rsidRPr="00D65AEC">
              <w:rPr>
                <w:rFonts w:eastAsia="Times New Roman"/>
                <w:sz w:val="24"/>
                <w:szCs w:val="24"/>
              </w:rPr>
              <w:t>хозяйственной деятельности в данной зоне, в частности:</w:t>
            </w:r>
            <w:r>
              <w:rPr>
                <w:sz w:val="24"/>
                <w:szCs w:val="24"/>
              </w:rPr>
              <w:t xml:space="preserve"> </w:t>
            </w:r>
            <w:r w:rsidRPr="00D65AEC">
              <w:rPr>
                <w:rFonts w:eastAsia="Times New Roman"/>
                <w:sz w:val="24"/>
                <w:szCs w:val="24"/>
              </w:rPr>
              <w:t>создание  и  уход  за  запретными  полосами,  создание  и</w:t>
            </w:r>
            <w:r>
              <w:rPr>
                <w:sz w:val="24"/>
                <w:szCs w:val="24"/>
              </w:rPr>
              <w:t xml:space="preserve"> </w:t>
            </w:r>
            <w:r w:rsidRPr="00D65AEC">
              <w:rPr>
                <w:rFonts w:eastAsia="Times New Roman"/>
                <w:sz w:val="24"/>
                <w:szCs w:val="24"/>
              </w:rPr>
              <w:t>уход  за  защитными  лесами,  в  том  числе</w:t>
            </w:r>
            <w:r w:rsidRPr="00D65AEC">
              <w:rPr>
                <w:sz w:val="24"/>
                <w:szCs w:val="24"/>
              </w:rPr>
              <w:t xml:space="preserve"> </w:t>
            </w:r>
            <w:r w:rsidRPr="00D65AEC">
              <w:rPr>
                <w:rFonts w:eastAsia="Times New Roman"/>
                <w:w w:val="98"/>
                <w:sz w:val="24"/>
                <w:szCs w:val="24"/>
              </w:rPr>
              <w:t>городскими</w:t>
            </w:r>
            <w:r>
              <w:rPr>
                <w:sz w:val="24"/>
                <w:szCs w:val="24"/>
              </w:rPr>
              <w:t xml:space="preserve"> </w:t>
            </w:r>
            <w:r w:rsidRPr="00D65AEC">
              <w:rPr>
                <w:rFonts w:eastAsia="Times New Roman"/>
                <w:sz w:val="24"/>
                <w:szCs w:val="24"/>
              </w:rPr>
              <w:t>лесами,  лесами  в  лесопарках,  и  иная  хозяйственная</w:t>
            </w:r>
            <w:r>
              <w:rPr>
                <w:sz w:val="24"/>
                <w:szCs w:val="24"/>
              </w:rPr>
              <w:t xml:space="preserve"> </w:t>
            </w:r>
            <w:r>
              <w:rPr>
                <w:rFonts w:eastAsia="Times New Roman"/>
                <w:sz w:val="24"/>
                <w:szCs w:val="24"/>
              </w:rPr>
              <w:lastRenderedPageBreak/>
              <w:t>д</w:t>
            </w:r>
            <w:r w:rsidRPr="00D65AEC">
              <w:rPr>
                <w:rFonts w:eastAsia="Times New Roman"/>
                <w:sz w:val="24"/>
                <w:szCs w:val="24"/>
              </w:rPr>
              <w:t>еятельность, разрешенная в защитных лесах,</w:t>
            </w:r>
            <w:r w:rsidRPr="00D65AEC">
              <w:rPr>
                <w:sz w:val="24"/>
                <w:szCs w:val="24"/>
              </w:rPr>
              <w:t xml:space="preserve"> </w:t>
            </w:r>
            <w:r w:rsidRPr="00D65AEC">
              <w:rPr>
                <w:rFonts w:eastAsia="Times New Roman"/>
                <w:sz w:val="24"/>
                <w:szCs w:val="24"/>
              </w:rPr>
              <w:t>соблюдение режима использования природных ресурсов</w:t>
            </w:r>
            <w:r w:rsidRPr="00D65AEC">
              <w:rPr>
                <w:sz w:val="24"/>
                <w:szCs w:val="24"/>
              </w:rPr>
              <w:t xml:space="preserve"> </w:t>
            </w:r>
            <w:r w:rsidRPr="00D65AEC">
              <w:rPr>
                <w:rFonts w:eastAsia="Times New Roman"/>
                <w:sz w:val="24"/>
                <w:szCs w:val="24"/>
              </w:rPr>
              <w:t>в  заказниках,  сохранение  свойств  земель,  являющихся</w:t>
            </w:r>
            <w:r w:rsidRPr="00D65AEC">
              <w:rPr>
                <w:sz w:val="24"/>
                <w:szCs w:val="24"/>
              </w:rPr>
              <w:t xml:space="preserve"> </w:t>
            </w:r>
            <w:r w:rsidRPr="00D65AEC">
              <w:rPr>
                <w:rFonts w:eastAsia="Times New Roman"/>
                <w:sz w:val="24"/>
                <w:szCs w:val="24"/>
              </w:rPr>
              <w:t>особо ценными</w:t>
            </w:r>
            <w:proofErr w:type="gramEnd"/>
          </w:p>
        </w:tc>
        <w:tc>
          <w:tcPr>
            <w:tcW w:w="850" w:type="dxa"/>
          </w:tcPr>
          <w:p w:rsidR="00E07C55" w:rsidRPr="00253CBD" w:rsidRDefault="00E07C55" w:rsidP="00E07C55">
            <w:pPr>
              <w:jc w:val="center"/>
              <w:rPr>
                <w:sz w:val="24"/>
                <w:szCs w:val="24"/>
              </w:rPr>
            </w:pPr>
            <w:r w:rsidRPr="00253CBD">
              <w:rPr>
                <w:rFonts w:eastAsia="Times New Roman"/>
                <w:w w:val="99"/>
                <w:sz w:val="24"/>
                <w:szCs w:val="24"/>
              </w:rPr>
              <w:lastRenderedPageBreak/>
              <w:t>9.1</w:t>
            </w:r>
          </w:p>
        </w:tc>
      </w:tr>
      <w:tr w:rsidR="00E07C55" w:rsidRPr="00253CBD" w:rsidTr="00B853FD">
        <w:tc>
          <w:tcPr>
            <w:tcW w:w="2660" w:type="dxa"/>
          </w:tcPr>
          <w:p w:rsidR="00E07C55" w:rsidRPr="00D82749" w:rsidRDefault="00E07C55" w:rsidP="00D82749">
            <w:pPr>
              <w:jc w:val="center"/>
              <w:rPr>
                <w:sz w:val="24"/>
                <w:szCs w:val="24"/>
              </w:rPr>
            </w:pPr>
            <w:r w:rsidRPr="00D82749">
              <w:rPr>
                <w:rFonts w:eastAsia="Times New Roman"/>
                <w:sz w:val="24"/>
                <w:szCs w:val="24"/>
              </w:rPr>
              <w:lastRenderedPageBreak/>
              <w:t>Водные объекты</w:t>
            </w:r>
          </w:p>
        </w:tc>
        <w:tc>
          <w:tcPr>
            <w:tcW w:w="6237" w:type="dxa"/>
          </w:tcPr>
          <w:p w:rsidR="00E07C55" w:rsidRPr="00D65AEC" w:rsidRDefault="00E07C55" w:rsidP="00D82749">
            <w:pPr>
              <w:jc w:val="both"/>
              <w:rPr>
                <w:sz w:val="24"/>
                <w:szCs w:val="24"/>
              </w:rPr>
            </w:pPr>
            <w:r w:rsidRPr="00D65AEC">
              <w:rPr>
                <w:rFonts w:eastAsia="Times New Roman"/>
                <w:sz w:val="24"/>
                <w:szCs w:val="24"/>
              </w:rPr>
              <w:t>Ледники,    снежники,    ручьи,    реки,    озера,    болота,</w:t>
            </w:r>
            <w:r>
              <w:rPr>
                <w:sz w:val="24"/>
                <w:szCs w:val="24"/>
              </w:rPr>
              <w:t xml:space="preserve"> </w:t>
            </w:r>
            <w:r w:rsidRPr="00D65AEC">
              <w:rPr>
                <w:rFonts w:eastAsia="Times New Roman"/>
                <w:w w:val="99"/>
                <w:sz w:val="24"/>
                <w:szCs w:val="24"/>
              </w:rPr>
              <w:t>территориальные</w:t>
            </w:r>
            <w:r w:rsidRPr="00D65AEC">
              <w:rPr>
                <w:sz w:val="24"/>
                <w:szCs w:val="24"/>
              </w:rPr>
              <w:t xml:space="preserve"> </w:t>
            </w:r>
            <w:r w:rsidRPr="00D65AEC">
              <w:rPr>
                <w:rFonts w:eastAsia="Times New Roman"/>
                <w:sz w:val="24"/>
                <w:szCs w:val="24"/>
              </w:rPr>
              <w:t>моря</w:t>
            </w:r>
            <w:r w:rsidRPr="00D65AEC">
              <w:rPr>
                <w:sz w:val="24"/>
                <w:szCs w:val="24"/>
              </w:rPr>
              <w:t xml:space="preserve"> </w:t>
            </w:r>
            <w:r w:rsidRPr="00D65AEC">
              <w:rPr>
                <w:rFonts w:eastAsia="Times New Roman"/>
                <w:sz w:val="24"/>
                <w:szCs w:val="24"/>
              </w:rPr>
              <w:t>и  другие  поверхностные</w:t>
            </w:r>
            <w:r w:rsidRPr="00D65AEC">
              <w:rPr>
                <w:sz w:val="24"/>
                <w:szCs w:val="24"/>
              </w:rPr>
              <w:t xml:space="preserve"> </w:t>
            </w:r>
            <w:r w:rsidRPr="00D65AEC">
              <w:rPr>
                <w:rFonts w:eastAsia="Times New Roman"/>
                <w:sz w:val="24"/>
                <w:szCs w:val="24"/>
              </w:rPr>
              <w:t>водные</w:t>
            </w:r>
            <w:r w:rsidRPr="00D65AEC">
              <w:rPr>
                <w:sz w:val="24"/>
                <w:szCs w:val="24"/>
              </w:rPr>
              <w:t xml:space="preserve"> </w:t>
            </w:r>
            <w:r w:rsidRPr="00D65AEC">
              <w:rPr>
                <w:rFonts w:eastAsia="Times New Roman"/>
                <w:sz w:val="24"/>
                <w:szCs w:val="24"/>
              </w:rPr>
              <w:t>объекты</w:t>
            </w:r>
          </w:p>
        </w:tc>
        <w:tc>
          <w:tcPr>
            <w:tcW w:w="850" w:type="dxa"/>
          </w:tcPr>
          <w:p w:rsidR="00E07C55" w:rsidRPr="00253CBD" w:rsidRDefault="00E07C55" w:rsidP="00E07C55">
            <w:pPr>
              <w:jc w:val="center"/>
              <w:rPr>
                <w:sz w:val="24"/>
                <w:szCs w:val="24"/>
              </w:rPr>
            </w:pPr>
            <w:r w:rsidRPr="00253CBD">
              <w:rPr>
                <w:rFonts w:eastAsia="Times New Roman"/>
                <w:w w:val="99"/>
                <w:sz w:val="24"/>
                <w:szCs w:val="24"/>
              </w:rPr>
              <w:t>11.0</w:t>
            </w:r>
          </w:p>
        </w:tc>
      </w:tr>
      <w:tr w:rsidR="00E07C55" w:rsidRPr="00253CBD" w:rsidTr="00B853FD">
        <w:tc>
          <w:tcPr>
            <w:tcW w:w="2660" w:type="dxa"/>
          </w:tcPr>
          <w:p w:rsidR="00E07C55" w:rsidRPr="00D82749" w:rsidRDefault="00E07C55" w:rsidP="00D82749">
            <w:pPr>
              <w:jc w:val="center"/>
              <w:rPr>
                <w:sz w:val="24"/>
                <w:szCs w:val="24"/>
              </w:rPr>
            </w:pPr>
            <w:r w:rsidRPr="00D82749">
              <w:rPr>
                <w:rFonts w:eastAsia="Times New Roman"/>
                <w:w w:val="99"/>
                <w:sz w:val="24"/>
                <w:szCs w:val="24"/>
              </w:rPr>
              <w:t>Общее пользование</w:t>
            </w:r>
          </w:p>
          <w:p w:rsidR="00E07C55" w:rsidRPr="00D82749" w:rsidRDefault="00E07C55" w:rsidP="00D82749">
            <w:pPr>
              <w:jc w:val="center"/>
              <w:rPr>
                <w:sz w:val="24"/>
                <w:szCs w:val="24"/>
              </w:rPr>
            </w:pPr>
            <w:r w:rsidRPr="00D82749">
              <w:rPr>
                <w:rFonts w:eastAsia="Times New Roman"/>
                <w:w w:val="99"/>
                <w:sz w:val="24"/>
                <w:szCs w:val="24"/>
              </w:rPr>
              <w:t>водными объектами</w:t>
            </w:r>
          </w:p>
        </w:tc>
        <w:tc>
          <w:tcPr>
            <w:tcW w:w="6237" w:type="dxa"/>
          </w:tcPr>
          <w:p w:rsidR="00E07C55" w:rsidRPr="00D65AEC" w:rsidRDefault="00E07C55" w:rsidP="00D82749">
            <w:pPr>
              <w:jc w:val="both"/>
              <w:rPr>
                <w:sz w:val="24"/>
                <w:szCs w:val="24"/>
              </w:rPr>
            </w:pPr>
            <w:proofErr w:type="gramStart"/>
            <w:r w:rsidRPr="00D65AEC">
              <w:rPr>
                <w:rFonts w:eastAsia="Times New Roman"/>
                <w:sz w:val="24"/>
                <w:szCs w:val="24"/>
              </w:rPr>
              <w:t>Использование   земельных   участков,   примыкающих   к</w:t>
            </w:r>
            <w:r w:rsidRPr="00D65AEC">
              <w:rPr>
                <w:sz w:val="24"/>
                <w:szCs w:val="24"/>
              </w:rPr>
              <w:t xml:space="preserve"> </w:t>
            </w:r>
            <w:r w:rsidRPr="00D65AEC">
              <w:rPr>
                <w:rFonts w:eastAsia="Times New Roman"/>
                <w:sz w:val="24"/>
                <w:szCs w:val="24"/>
              </w:rPr>
              <w:t>водным объектам способами,</w:t>
            </w:r>
            <w:r w:rsidRPr="00D65AEC">
              <w:rPr>
                <w:sz w:val="24"/>
                <w:szCs w:val="24"/>
              </w:rPr>
              <w:t xml:space="preserve"> </w:t>
            </w:r>
            <w:r w:rsidRPr="00D65AEC">
              <w:rPr>
                <w:rFonts w:eastAsia="Times New Roman"/>
                <w:sz w:val="24"/>
                <w:szCs w:val="24"/>
              </w:rPr>
              <w:t>необходимыми для</w:t>
            </w:r>
            <w:r>
              <w:rPr>
                <w:sz w:val="24"/>
                <w:szCs w:val="24"/>
              </w:rPr>
              <w:t xml:space="preserve"> </w:t>
            </w:r>
            <w:r>
              <w:rPr>
                <w:rFonts w:eastAsia="Times New Roman"/>
                <w:sz w:val="24"/>
                <w:szCs w:val="24"/>
              </w:rPr>
              <w:t xml:space="preserve">осуществления  общего </w:t>
            </w:r>
            <w:r w:rsidRPr="00D65AEC">
              <w:rPr>
                <w:rFonts w:eastAsia="Times New Roman"/>
                <w:sz w:val="24"/>
                <w:szCs w:val="24"/>
              </w:rPr>
              <w:t>водопользования</w:t>
            </w:r>
            <w:r>
              <w:rPr>
                <w:rFonts w:eastAsia="Times New Roman"/>
                <w:sz w:val="24"/>
                <w:szCs w:val="24"/>
              </w:rPr>
              <w:t xml:space="preserve"> </w:t>
            </w:r>
            <w:r w:rsidRPr="00D65AEC">
              <w:rPr>
                <w:rFonts w:eastAsia="Times New Roman"/>
                <w:sz w:val="24"/>
                <w:szCs w:val="24"/>
              </w:rPr>
              <w:t>(водопользования,</w:t>
            </w:r>
            <w:r w:rsidRPr="00D65AEC">
              <w:rPr>
                <w:sz w:val="24"/>
                <w:szCs w:val="24"/>
              </w:rPr>
              <w:t xml:space="preserve"> </w:t>
            </w:r>
            <w:r w:rsidRPr="00D65AEC">
              <w:rPr>
                <w:rFonts w:eastAsia="Times New Roman"/>
                <w:sz w:val="24"/>
                <w:szCs w:val="24"/>
              </w:rPr>
              <w:t>осуществляемого  гражданами  для  личных  нужд,  а  также</w:t>
            </w:r>
            <w:r w:rsidRPr="00D65AEC">
              <w:rPr>
                <w:sz w:val="24"/>
                <w:szCs w:val="24"/>
              </w:rPr>
              <w:t xml:space="preserve"> </w:t>
            </w:r>
            <w:r w:rsidRPr="00D65AEC">
              <w:rPr>
                <w:rFonts w:eastAsia="Times New Roman"/>
                <w:sz w:val="24"/>
                <w:szCs w:val="24"/>
              </w:rPr>
              <w:t>забор (изъятие)  водных  ресурсов  для  целей  питьевого  и</w:t>
            </w:r>
            <w:r>
              <w:rPr>
                <w:sz w:val="24"/>
                <w:szCs w:val="24"/>
              </w:rPr>
              <w:t xml:space="preserve"> </w:t>
            </w:r>
            <w:r w:rsidRPr="00D65AEC">
              <w:rPr>
                <w:rFonts w:eastAsia="Times New Roman"/>
                <w:w w:val="99"/>
                <w:sz w:val="24"/>
                <w:szCs w:val="24"/>
              </w:rPr>
              <w:t>хозяйственно-бытового водоснабжения,</w:t>
            </w:r>
            <w:r w:rsidRPr="00D65AEC">
              <w:rPr>
                <w:sz w:val="24"/>
                <w:szCs w:val="24"/>
              </w:rPr>
              <w:t xml:space="preserve"> </w:t>
            </w:r>
            <w:r w:rsidRPr="00D65AEC">
              <w:rPr>
                <w:rFonts w:eastAsia="Times New Roman"/>
                <w:sz w:val="24"/>
                <w:szCs w:val="24"/>
              </w:rPr>
              <w:t>купание,</w:t>
            </w:r>
            <w:r>
              <w:rPr>
                <w:sz w:val="24"/>
                <w:szCs w:val="24"/>
              </w:rPr>
              <w:t xml:space="preserve"> </w:t>
            </w:r>
            <w:r w:rsidRPr="00D65AEC">
              <w:rPr>
                <w:rFonts w:eastAsia="Times New Roman"/>
                <w:sz w:val="24"/>
                <w:szCs w:val="24"/>
              </w:rPr>
              <w:t>использование  маломерных  судов,  водных мотоциклов  и</w:t>
            </w:r>
            <w:r w:rsidRPr="00D65AEC">
              <w:rPr>
                <w:sz w:val="24"/>
                <w:szCs w:val="24"/>
              </w:rPr>
              <w:t xml:space="preserve"> </w:t>
            </w:r>
            <w:r w:rsidRPr="00D65AEC">
              <w:rPr>
                <w:rFonts w:eastAsia="Times New Roman"/>
                <w:sz w:val="24"/>
                <w:szCs w:val="24"/>
              </w:rPr>
              <w:t>других технических средств, предназначенных для отдыха</w:t>
            </w:r>
            <w:r w:rsidRPr="00D65AEC">
              <w:rPr>
                <w:sz w:val="24"/>
                <w:szCs w:val="24"/>
              </w:rPr>
              <w:t xml:space="preserve"> </w:t>
            </w:r>
            <w:r w:rsidRPr="00D65AEC">
              <w:rPr>
                <w:rFonts w:eastAsia="Times New Roman"/>
                <w:sz w:val="24"/>
                <w:szCs w:val="24"/>
              </w:rPr>
              <w:t>на  водных  объектах,  водопой,  если  соответствующие</w:t>
            </w:r>
            <w:r w:rsidRPr="00D65AEC">
              <w:rPr>
                <w:sz w:val="24"/>
                <w:szCs w:val="24"/>
              </w:rPr>
              <w:t xml:space="preserve"> </w:t>
            </w:r>
            <w:r w:rsidRPr="00D65AEC">
              <w:rPr>
                <w:rFonts w:eastAsia="Times New Roman"/>
                <w:sz w:val="24"/>
                <w:szCs w:val="24"/>
              </w:rPr>
              <w:t>запреты не установлены (законодательством)</w:t>
            </w:r>
            <w:proofErr w:type="gramEnd"/>
          </w:p>
        </w:tc>
        <w:tc>
          <w:tcPr>
            <w:tcW w:w="850" w:type="dxa"/>
          </w:tcPr>
          <w:p w:rsidR="00E07C55" w:rsidRPr="00253CBD" w:rsidRDefault="00E07C55" w:rsidP="00E07C55">
            <w:pPr>
              <w:jc w:val="center"/>
              <w:rPr>
                <w:sz w:val="24"/>
                <w:szCs w:val="24"/>
              </w:rPr>
            </w:pPr>
            <w:r w:rsidRPr="00253CBD">
              <w:rPr>
                <w:rFonts w:eastAsia="Times New Roman"/>
                <w:w w:val="99"/>
                <w:sz w:val="24"/>
                <w:szCs w:val="24"/>
              </w:rPr>
              <w:t>11.1</w:t>
            </w:r>
          </w:p>
        </w:tc>
      </w:tr>
      <w:tr w:rsidR="00E07C55" w:rsidRPr="00253CBD" w:rsidTr="00B853FD">
        <w:tc>
          <w:tcPr>
            <w:tcW w:w="2660" w:type="dxa"/>
          </w:tcPr>
          <w:p w:rsidR="00E07C55" w:rsidRPr="00D82749" w:rsidRDefault="00E07C55" w:rsidP="00D82749">
            <w:pPr>
              <w:jc w:val="center"/>
              <w:rPr>
                <w:sz w:val="24"/>
                <w:szCs w:val="24"/>
              </w:rPr>
            </w:pPr>
            <w:r w:rsidRPr="00D82749">
              <w:rPr>
                <w:rFonts w:eastAsia="Times New Roman"/>
                <w:sz w:val="24"/>
                <w:szCs w:val="24"/>
              </w:rPr>
              <w:t>Земельные участки</w:t>
            </w:r>
          </w:p>
          <w:p w:rsidR="00E07C55" w:rsidRPr="00D82749" w:rsidRDefault="00E07C55" w:rsidP="00D82749">
            <w:pPr>
              <w:jc w:val="center"/>
              <w:rPr>
                <w:sz w:val="24"/>
                <w:szCs w:val="24"/>
              </w:rPr>
            </w:pPr>
            <w:r w:rsidRPr="00D82749">
              <w:rPr>
                <w:rFonts w:eastAsia="Times New Roman"/>
                <w:sz w:val="24"/>
                <w:szCs w:val="24"/>
              </w:rPr>
              <w:t>(территории) общего</w:t>
            </w:r>
          </w:p>
          <w:p w:rsidR="00E07C55" w:rsidRPr="00D82749" w:rsidRDefault="00E07C55" w:rsidP="00D82749">
            <w:pPr>
              <w:jc w:val="center"/>
              <w:rPr>
                <w:sz w:val="24"/>
                <w:szCs w:val="24"/>
              </w:rPr>
            </w:pPr>
            <w:r w:rsidRPr="00D82749">
              <w:rPr>
                <w:rFonts w:eastAsia="Times New Roman"/>
                <w:w w:val="99"/>
                <w:sz w:val="24"/>
                <w:szCs w:val="24"/>
              </w:rPr>
              <w:t>пользования</w:t>
            </w:r>
          </w:p>
        </w:tc>
        <w:tc>
          <w:tcPr>
            <w:tcW w:w="6237" w:type="dxa"/>
          </w:tcPr>
          <w:p w:rsidR="00E07C55" w:rsidRPr="000B1684" w:rsidRDefault="00E07C55" w:rsidP="00D82749">
            <w:pPr>
              <w:pStyle w:val="s1"/>
              <w:shd w:val="clear" w:color="auto" w:fill="FFFFFF"/>
              <w:spacing w:before="75" w:beforeAutospacing="0" w:after="75" w:afterAutospacing="0"/>
              <w:ind w:right="75"/>
            </w:pPr>
            <w:r w:rsidRPr="000B1684">
              <w:t>Земельные участки общего пользования.</w:t>
            </w:r>
          </w:p>
          <w:p w:rsidR="00E07C55" w:rsidRPr="00D65AEC" w:rsidRDefault="00E07C55" w:rsidP="00D82749">
            <w:pPr>
              <w:pStyle w:val="s1"/>
              <w:shd w:val="clear" w:color="auto" w:fill="FFFFFF"/>
              <w:spacing w:before="0" w:beforeAutospacing="0" w:after="0" w:afterAutospacing="0"/>
              <w:ind w:right="75"/>
            </w:pPr>
            <w:r w:rsidRPr="000B1684">
              <w:t>Содержание данного вида разрешенного использования включает в себя содержание видов разрешенного использования</w:t>
            </w:r>
            <w:r w:rsidRPr="00E07C55">
              <w:t xml:space="preserve"> с </w:t>
            </w:r>
            <w:hyperlink r:id="rId10" w:anchor="block_11201" w:history="1">
              <w:r w:rsidRPr="00E07C55">
                <w:rPr>
                  <w:rStyle w:val="af4"/>
                  <w:color w:val="auto"/>
                </w:rPr>
                <w:t>кодами 12.0.1 - 12.0.2</w:t>
              </w:r>
            </w:hyperlink>
          </w:p>
        </w:tc>
        <w:tc>
          <w:tcPr>
            <w:tcW w:w="850" w:type="dxa"/>
          </w:tcPr>
          <w:p w:rsidR="00E07C55" w:rsidRPr="00253CBD" w:rsidRDefault="00E07C55" w:rsidP="00E07C55">
            <w:pPr>
              <w:jc w:val="center"/>
              <w:rPr>
                <w:sz w:val="24"/>
                <w:szCs w:val="24"/>
              </w:rPr>
            </w:pPr>
            <w:r w:rsidRPr="00253CBD">
              <w:rPr>
                <w:rFonts w:eastAsia="Times New Roman"/>
                <w:w w:val="99"/>
                <w:sz w:val="24"/>
                <w:szCs w:val="24"/>
              </w:rPr>
              <w:t>12.0</w:t>
            </w:r>
          </w:p>
        </w:tc>
      </w:tr>
      <w:tr w:rsidR="00E07C55" w:rsidRPr="00253CBD" w:rsidTr="00B853FD">
        <w:tc>
          <w:tcPr>
            <w:tcW w:w="2660" w:type="dxa"/>
          </w:tcPr>
          <w:p w:rsidR="00E07C55" w:rsidRPr="00D82749" w:rsidRDefault="00E07C55" w:rsidP="00D82749">
            <w:pPr>
              <w:jc w:val="center"/>
              <w:rPr>
                <w:rFonts w:eastAsia="Times New Roman"/>
                <w:sz w:val="24"/>
                <w:szCs w:val="24"/>
              </w:rPr>
            </w:pPr>
            <w:r w:rsidRPr="00D82749">
              <w:rPr>
                <w:sz w:val="24"/>
                <w:szCs w:val="24"/>
                <w:shd w:val="clear" w:color="auto" w:fill="FFFFFF"/>
              </w:rPr>
              <w:t>Улично-дорожная сеть</w:t>
            </w:r>
          </w:p>
        </w:tc>
        <w:tc>
          <w:tcPr>
            <w:tcW w:w="6237" w:type="dxa"/>
          </w:tcPr>
          <w:p w:rsidR="00E07C55" w:rsidRPr="00FF372D" w:rsidRDefault="00E07C55" w:rsidP="00D82749">
            <w:pPr>
              <w:pStyle w:val="s1"/>
              <w:shd w:val="clear" w:color="auto" w:fill="FFFFFF"/>
              <w:spacing w:before="75" w:beforeAutospacing="0" w:after="75" w:afterAutospacing="0"/>
              <w:ind w:right="75"/>
              <w:jc w:val="both"/>
            </w:pPr>
            <w:proofErr w:type="gramStart"/>
            <w:r w:rsidRPr="00FF372D">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FF372D">
              <w:t>велотранспортной</w:t>
            </w:r>
            <w:proofErr w:type="spellEnd"/>
            <w:r w:rsidRPr="00FF372D">
              <w:t xml:space="preserve"> и инженерной инфраструктуры;</w:t>
            </w:r>
            <w:r>
              <w:t xml:space="preserve"> </w:t>
            </w:r>
            <w:r w:rsidRPr="00FF372D">
              <w:t xml:space="preserve">размещение придорожных стоянок (парковок) транспортных средств в границах городских улиц и дорог, за </w:t>
            </w:r>
            <w:r w:rsidRPr="00E07C55">
              <w:t>исключением предусмотренных видами разрешенного использования с кодами 2.7.1, 4.9, 7.2.3,</w:t>
            </w:r>
            <w:r w:rsidRPr="00FF372D">
              <w:t xml:space="preserve"> а также некапитальных сооружений, предназначенных для охраны транспортных средств</w:t>
            </w:r>
            <w:proofErr w:type="gramEnd"/>
          </w:p>
          <w:p w:rsidR="00E07C55" w:rsidRPr="00FF372D" w:rsidRDefault="00E07C55" w:rsidP="00D82749">
            <w:pPr>
              <w:jc w:val="both"/>
              <w:rPr>
                <w:sz w:val="24"/>
                <w:szCs w:val="24"/>
              </w:rPr>
            </w:pPr>
          </w:p>
        </w:tc>
        <w:tc>
          <w:tcPr>
            <w:tcW w:w="850" w:type="dxa"/>
          </w:tcPr>
          <w:p w:rsidR="00E07C55" w:rsidRPr="00FF372D" w:rsidRDefault="00E07C55" w:rsidP="00E07C55">
            <w:pPr>
              <w:jc w:val="center"/>
              <w:rPr>
                <w:rFonts w:eastAsia="Times New Roman"/>
                <w:w w:val="99"/>
                <w:sz w:val="24"/>
                <w:szCs w:val="24"/>
              </w:rPr>
            </w:pPr>
            <w:r w:rsidRPr="00FF372D">
              <w:rPr>
                <w:sz w:val="24"/>
                <w:szCs w:val="24"/>
                <w:shd w:val="clear" w:color="auto" w:fill="FFFFFF"/>
              </w:rPr>
              <w:t>12.0.1</w:t>
            </w:r>
          </w:p>
        </w:tc>
      </w:tr>
      <w:tr w:rsidR="00E07C55" w:rsidRPr="00253CBD" w:rsidTr="00B853FD">
        <w:tc>
          <w:tcPr>
            <w:tcW w:w="2660" w:type="dxa"/>
          </w:tcPr>
          <w:p w:rsidR="00E07C55" w:rsidRPr="00D82749" w:rsidRDefault="00E07C55" w:rsidP="00D82749">
            <w:pPr>
              <w:jc w:val="center"/>
              <w:rPr>
                <w:rFonts w:eastAsia="Times New Roman"/>
                <w:sz w:val="24"/>
                <w:szCs w:val="24"/>
              </w:rPr>
            </w:pPr>
            <w:r w:rsidRPr="00D82749">
              <w:rPr>
                <w:sz w:val="24"/>
                <w:szCs w:val="24"/>
                <w:shd w:val="clear" w:color="auto" w:fill="FFFFFF"/>
              </w:rPr>
              <w:t>Благоустройство территории</w:t>
            </w:r>
          </w:p>
        </w:tc>
        <w:tc>
          <w:tcPr>
            <w:tcW w:w="6237" w:type="dxa"/>
          </w:tcPr>
          <w:p w:rsidR="00E07C55" w:rsidRPr="00FF372D" w:rsidRDefault="00E07C55" w:rsidP="00D82749">
            <w:pPr>
              <w:jc w:val="both"/>
              <w:rPr>
                <w:sz w:val="24"/>
                <w:szCs w:val="24"/>
              </w:rPr>
            </w:pPr>
            <w:r w:rsidRPr="00FF372D">
              <w:rPr>
                <w:sz w:val="24"/>
                <w:szCs w:val="24"/>
                <w:shd w:val="clear" w:color="auto" w:fill="FFFFFF"/>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50" w:type="dxa"/>
          </w:tcPr>
          <w:p w:rsidR="00E07C55" w:rsidRPr="00FF372D" w:rsidRDefault="00E07C55" w:rsidP="00E07C55">
            <w:pPr>
              <w:jc w:val="center"/>
              <w:rPr>
                <w:rFonts w:eastAsia="Times New Roman"/>
                <w:w w:val="99"/>
                <w:sz w:val="24"/>
                <w:szCs w:val="24"/>
              </w:rPr>
            </w:pPr>
            <w:r w:rsidRPr="00FF372D">
              <w:rPr>
                <w:sz w:val="24"/>
                <w:szCs w:val="24"/>
                <w:shd w:val="clear" w:color="auto" w:fill="FFFFFF"/>
              </w:rPr>
              <w:t>12.0.2</w:t>
            </w:r>
          </w:p>
        </w:tc>
      </w:tr>
    </w:tbl>
    <w:p w:rsidR="00C71B0A" w:rsidRPr="00253CBD" w:rsidRDefault="00C71B0A" w:rsidP="00271AA2">
      <w:pPr>
        <w:spacing w:line="250" w:lineRule="exact"/>
        <w:jc w:val="both"/>
        <w:rPr>
          <w:sz w:val="24"/>
          <w:szCs w:val="24"/>
        </w:rPr>
      </w:pPr>
    </w:p>
    <w:p w:rsidR="00271AA2" w:rsidRPr="00D60633" w:rsidRDefault="00271AA2" w:rsidP="00271AA2">
      <w:pPr>
        <w:tabs>
          <w:tab w:val="left" w:pos="1154"/>
        </w:tabs>
        <w:spacing w:line="234" w:lineRule="auto"/>
        <w:ind w:right="20" w:firstLine="567"/>
        <w:jc w:val="both"/>
        <w:rPr>
          <w:rFonts w:eastAsia="Times New Roman"/>
          <w:sz w:val="24"/>
          <w:szCs w:val="24"/>
        </w:rPr>
      </w:pPr>
      <w:r w:rsidRPr="00D60633">
        <w:rPr>
          <w:rFonts w:eastAsia="Times New Roman"/>
          <w:sz w:val="24"/>
          <w:szCs w:val="24"/>
        </w:rPr>
        <w:t>133. Вспомогательные виды разрешенного использования земельных участков и объектов капитального строительства:</w:t>
      </w:r>
    </w:p>
    <w:p w:rsidR="005C5EA3" w:rsidRPr="00253CBD" w:rsidRDefault="00BE49B8" w:rsidP="00271AA2">
      <w:pPr>
        <w:tabs>
          <w:tab w:val="left" w:pos="1154"/>
        </w:tabs>
        <w:spacing w:line="234" w:lineRule="auto"/>
        <w:ind w:right="20" w:firstLine="567"/>
        <w:jc w:val="both"/>
        <w:rPr>
          <w:rFonts w:eastAsia="Times New Roman"/>
          <w:sz w:val="24"/>
          <w:szCs w:val="24"/>
        </w:rPr>
      </w:pPr>
      <w:r w:rsidRPr="00D60633">
        <w:rPr>
          <w:rFonts w:eastAsia="Times New Roman"/>
          <w:sz w:val="24"/>
          <w:szCs w:val="24"/>
        </w:rPr>
        <w:t>- не установлено.</w:t>
      </w:r>
    </w:p>
    <w:p w:rsidR="00C71B0A" w:rsidRPr="00253CBD" w:rsidRDefault="00C71B0A" w:rsidP="00981B25">
      <w:pPr>
        <w:spacing w:line="250" w:lineRule="exact"/>
        <w:jc w:val="both"/>
        <w:rPr>
          <w:sz w:val="24"/>
          <w:szCs w:val="24"/>
        </w:rPr>
      </w:pPr>
    </w:p>
    <w:p w:rsidR="00271AA2" w:rsidRDefault="00271AA2" w:rsidP="00271AA2">
      <w:pPr>
        <w:tabs>
          <w:tab w:val="left" w:pos="1154"/>
        </w:tabs>
        <w:spacing w:line="234" w:lineRule="auto"/>
        <w:ind w:firstLine="567"/>
        <w:jc w:val="both"/>
        <w:rPr>
          <w:rFonts w:eastAsia="Times New Roman"/>
          <w:sz w:val="24"/>
          <w:szCs w:val="24"/>
        </w:rPr>
      </w:pPr>
      <w:r w:rsidRPr="00253CBD">
        <w:rPr>
          <w:rFonts w:eastAsia="Times New Roman"/>
          <w:sz w:val="24"/>
          <w:szCs w:val="24"/>
        </w:rPr>
        <w:t>134. Условно разрешенные виды разрешенного использования земельных участков и объектов капитального строительства:</w:t>
      </w:r>
    </w:p>
    <w:p w:rsidR="005C5EA3" w:rsidRPr="00253CBD" w:rsidRDefault="005C5EA3" w:rsidP="00271AA2">
      <w:pPr>
        <w:tabs>
          <w:tab w:val="left" w:pos="1154"/>
        </w:tabs>
        <w:spacing w:line="234" w:lineRule="auto"/>
        <w:ind w:firstLine="567"/>
        <w:jc w:val="both"/>
        <w:rPr>
          <w:rFonts w:eastAsia="Times New Roman"/>
          <w:sz w:val="24"/>
          <w:szCs w:val="24"/>
        </w:rPr>
      </w:pPr>
    </w:p>
    <w:tbl>
      <w:tblPr>
        <w:tblStyle w:val="aa"/>
        <w:tblW w:w="9747" w:type="dxa"/>
        <w:tblLook w:val="04A0"/>
      </w:tblPr>
      <w:tblGrid>
        <w:gridCol w:w="2660"/>
        <w:gridCol w:w="6237"/>
        <w:gridCol w:w="850"/>
      </w:tblGrid>
      <w:tr w:rsidR="005C5EA3" w:rsidRPr="00253CBD" w:rsidTr="006A6406">
        <w:tc>
          <w:tcPr>
            <w:tcW w:w="2660" w:type="dxa"/>
          </w:tcPr>
          <w:p w:rsidR="005C5EA3" w:rsidRPr="00D65AEC" w:rsidRDefault="005C5EA3" w:rsidP="006A6406">
            <w:pPr>
              <w:jc w:val="center"/>
              <w:rPr>
                <w:sz w:val="24"/>
                <w:szCs w:val="24"/>
              </w:rPr>
            </w:pPr>
            <w:r w:rsidRPr="00D65AEC">
              <w:rPr>
                <w:rFonts w:eastAsia="Times New Roman"/>
                <w:w w:val="99"/>
                <w:sz w:val="24"/>
                <w:szCs w:val="24"/>
              </w:rPr>
              <w:t>Наименование вида</w:t>
            </w:r>
          </w:p>
        </w:tc>
        <w:tc>
          <w:tcPr>
            <w:tcW w:w="6237" w:type="dxa"/>
          </w:tcPr>
          <w:p w:rsidR="005C5EA3" w:rsidRPr="00D65AEC" w:rsidRDefault="005C5EA3" w:rsidP="00D82749">
            <w:pPr>
              <w:jc w:val="center"/>
              <w:rPr>
                <w:sz w:val="24"/>
                <w:szCs w:val="24"/>
              </w:rPr>
            </w:pPr>
            <w:r w:rsidRPr="00D65AEC">
              <w:rPr>
                <w:rFonts w:eastAsia="Times New Roman"/>
                <w:sz w:val="24"/>
                <w:szCs w:val="24"/>
              </w:rPr>
              <w:t>Описание вида</w:t>
            </w:r>
          </w:p>
        </w:tc>
        <w:tc>
          <w:tcPr>
            <w:tcW w:w="850" w:type="dxa"/>
          </w:tcPr>
          <w:p w:rsidR="005C5EA3" w:rsidRPr="00D65AEC" w:rsidRDefault="005C5EA3" w:rsidP="006A6406">
            <w:pPr>
              <w:jc w:val="center"/>
              <w:rPr>
                <w:sz w:val="24"/>
                <w:szCs w:val="24"/>
              </w:rPr>
            </w:pPr>
            <w:r w:rsidRPr="00D65AEC">
              <w:rPr>
                <w:rFonts w:eastAsia="Times New Roman"/>
                <w:w w:val="99"/>
                <w:sz w:val="24"/>
                <w:szCs w:val="24"/>
              </w:rPr>
              <w:t>Код</w:t>
            </w:r>
          </w:p>
        </w:tc>
      </w:tr>
      <w:tr w:rsidR="005C5EA3" w:rsidRPr="00253CBD" w:rsidTr="006A6406">
        <w:tc>
          <w:tcPr>
            <w:tcW w:w="2660" w:type="dxa"/>
          </w:tcPr>
          <w:p w:rsidR="005C5EA3" w:rsidRPr="00D65AEC" w:rsidRDefault="005C5EA3" w:rsidP="006A6406">
            <w:pPr>
              <w:jc w:val="center"/>
              <w:rPr>
                <w:rFonts w:eastAsia="Times New Roman"/>
                <w:sz w:val="24"/>
                <w:szCs w:val="24"/>
              </w:rPr>
            </w:pPr>
            <w:r w:rsidRPr="00D65AEC">
              <w:rPr>
                <w:rFonts w:eastAsia="Times New Roman"/>
                <w:w w:val="98"/>
                <w:sz w:val="24"/>
                <w:szCs w:val="24"/>
              </w:rPr>
              <w:t>Связь</w:t>
            </w:r>
          </w:p>
        </w:tc>
        <w:tc>
          <w:tcPr>
            <w:tcW w:w="6237" w:type="dxa"/>
          </w:tcPr>
          <w:p w:rsidR="005C5EA3" w:rsidRPr="00D65AEC" w:rsidRDefault="00E07C55" w:rsidP="00D82749">
            <w:pPr>
              <w:spacing w:line="263" w:lineRule="exact"/>
              <w:jc w:val="both"/>
              <w:rPr>
                <w:sz w:val="24"/>
                <w:szCs w:val="24"/>
              </w:rPr>
            </w:pPr>
            <w:r w:rsidRPr="00FD04E9">
              <w:rPr>
                <w:sz w:val="24"/>
                <w:shd w:val="clear" w:color="auto" w:fill="FFFFFF"/>
              </w:rPr>
              <w:t xml:space="preserve">Размещение объектов связи, радиовещания, телевидения, </w:t>
            </w:r>
            <w:r w:rsidRPr="00FD04E9">
              <w:rPr>
                <w:sz w:val="24"/>
                <w:shd w:val="clear" w:color="auto" w:fill="FFFFFF"/>
              </w:rPr>
              <w:lastRenderedPageBreak/>
              <w:t>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r w:rsidRPr="00E07C55">
              <w:rPr>
                <w:sz w:val="24"/>
                <w:shd w:val="clear" w:color="auto" w:fill="FFFFFF"/>
              </w:rPr>
              <w:t>кодами 3.1.1</w:t>
            </w:r>
            <w:r w:rsidRPr="00FD04E9">
              <w:rPr>
                <w:sz w:val="24"/>
                <w:shd w:val="clear" w:color="auto" w:fill="FFFFFF"/>
              </w:rPr>
              <w:t>, </w:t>
            </w:r>
            <w:r w:rsidRPr="00E07C55">
              <w:rPr>
                <w:sz w:val="24"/>
                <w:shd w:val="clear" w:color="auto" w:fill="FFFFFF"/>
              </w:rPr>
              <w:t>3.2.3</w:t>
            </w:r>
          </w:p>
        </w:tc>
        <w:tc>
          <w:tcPr>
            <w:tcW w:w="850" w:type="dxa"/>
          </w:tcPr>
          <w:p w:rsidR="005C5EA3" w:rsidRPr="00D65AEC" w:rsidRDefault="005C5EA3" w:rsidP="006A6406">
            <w:pPr>
              <w:jc w:val="center"/>
              <w:rPr>
                <w:rFonts w:eastAsia="Times New Roman"/>
                <w:sz w:val="24"/>
                <w:szCs w:val="24"/>
              </w:rPr>
            </w:pPr>
            <w:r w:rsidRPr="00D65AEC">
              <w:rPr>
                <w:rFonts w:eastAsia="Times New Roman"/>
                <w:sz w:val="24"/>
                <w:szCs w:val="24"/>
              </w:rPr>
              <w:lastRenderedPageBreak/>
              <w:t>6.8</w:t>
            </w:r>
          </w:p>
        </w:tc>
      </w:tr>
      <w:tr w:rsidR="005C5EA3" w:rsidRPr="00253CBD" w:rsidTr="006A6406">
        <w:tc>
          <w:tcPr>
            <w:tcW w:w="2660" w:type="dxa"/>
          </w:tcPr>
          <w:p w:rsidR="005C5EA3" w:rsidRPr="00D65AEC" w:rsidRDefault="005C5EA3" w:rsidP="006A6406">
            <w:pPr>
              <w:jc w:val="center"/>
              <w:rPr>
                <w:sz w:val="24"/>
                <w:szCs w:val="24"/>
              </w:rPr>
            </w:pPr>
            <w:r w:rsidRPr="00D65AEC">
              <w:rPr>
                <w:rFonts w:eastAsia="Times New Roman"/>
                <w:w w:val="99"/>
                <w:sz w:val="24"/>
                <w:szCs w:val="24"/>
              </w:rPr>
              <w:lastRenderedPageBreak/>
              <w:t>Автомобильный</w:t>
            </w:r>
          </w:p>
          <w:p w:rsidR="005C5EA3" w:rsidRPr="00D65AEC" w:rsidRDefault="005C5EA3" w:rsidP="006A6406">
            <w:pPr>
              <w:spacing w:line="263" w:lineRule="exact"/>
              <w:ind w:left="20"/>
              <w:jc w:val="center"/>
              <w:rPr>
                <w:rFonts w:eastAsia="Times New Roman"/>
                <w:sz w:val="24"/>
                <w:szCs w:val="24"/>
              </w:rPr>
            </w:pPr>
            <w:r w:rsidRPr="00D65AEC">
              <w:rPr>
                <w:rFonts w:eastAsia="Times New Roman"/>
                <w:w w:val="99"/>
                <w:sz w:val="24"/>
                <w:szCs w:val="24"/>
              </w:rPr>
              <w:t>транспорт</w:t>
            </w:r>
          </w:p>
        </w:tc>
        <w:tc>
          <w:tcPr>
            <w:tcW w:w="6237" w:type="dxa"/>
          </w:tcPr>
          <w:p w:rsidR="00E07C55" w:rsidRPr="000B1684" w:rsidRDefault="00E07C55" w:rsidP="00D82749">
            <w:pPr>
              <w:pStyle w:val="s1"/>
              <w:shd w:val="clear" w:color="auto" w:fill="FFFFFF"/>
              <w:spacing w:before="75" w:beforeAutospacing="0" w:after="75" w:afterAutospacing="0"/>
              <w:ind w:right="75"/>
            </w:pPr>
            <w:r w:rsidRPr="000B1684">
              <w:t>Размещение зданий и сооружений автомобильного транспорта.</w:t>
            </w:r>
          </w:p>
          <w:p w:rsidR="00E07C55" w:rsidRPr="000B1684" w:rsidRDefault="00E07C55" w:rsidP="00D82749">
            <w:pPr>
              <w:pStyle w:val="s1"/>
              <w:shd w:val="clear" w:color="auto" w:fill="FFFFFF"/>
              <w:spacing w:before="0" w:beforeAutospacing="0" w:after="0" w:afterAutospacing="0"/>
              <w:ind w:right="75"/>
            </w:pPr>
            <w:r w:rsidRPr="000B1684">
              <w:t>Содержание данного вида разрешенного использования включает в себя содержание видов разрешенного использования с </w:t>
            </w:r>
            <w:r w:rsidRPr="00E07C55">
              <w:t>кодами 7.2.1 - 7.2.3</w:t>
            </w:r>
          </w:p>
          <w:p w:rsidR="00E07C55" w:rsidRPr="000B1684" w:rsidRDefault="00E07C55" w:rsidP="00D82749">
            <w:pPr>
              <w:pStyle w:val="s1"/>
              <w:shd w:val="clear" w:color="auto" w:fill="FFFFFF"/>
              <w:spacing w:before="75" w:beforeAutospacing="0" w:after="75" w:afterAutospacing="0"/>
              <w:ind w:right="75"/>
            </w:pPr>
            <w:r w:rsidRPr="000B1684">
              <w:t>Размещение зданий и сооружений автомобильного транспорта.</w:t>
            </w:r>
          </w:p>
          <w:p w:rsidR="005C5EA3" w:rsidRPr="00D65AEC" w:rsidRDefault="00E07C55" w:rsidP="00D82749">
            <w:pPr>
              <w:spacing w:line="260" w:lineRule="exact"/>
              <w:jc w:val="both"/>
              <w:rPr>
                <w:sz w:val="24"/>
                <w:szCs w:val="24"/>
              </w:rPr>
            </w:pPr>
            <w:r w:rsidRPr="000B1684">
              <w:t>Содержание данного вида разрешенного использования включает в себя содержание видов разрешенного использования с </w:t>
            </w:r>
            <w:r w:rsidRPr="00E07C55">
              <w:t>кодами 7.2.1 - 7.2.3</w:t>
            </w:r>
          </w:p>
        </w:tc>
        <w:tc>
          <w:tcPr>
            <w:tcW w:w="850" w:type="dxa"/>
          </w:tcPr>
          <w:p w:rsidR="005C5EA3" w:rsidRPr="00D65AEC" w:rsidRDefault="005C5EA3" w:rsidP="006A6406">
            <w:pPr>
              <w:jc w:val="center"/>
              <w:rPr>
                <w:rFonts w:eastAsia="Times New Roman"/>
                <w:sz w:val="24"/>
                <w:szCs w:val="24"/>
              </w:rPr>
            </w:pPr>
            <w:r w:rsidRPr="00D65AEC">
              <w:rPr>
                <w:rFonts w:eastAsia="Times New Roman"/>
                <w:sz w:val="24"/>
                <w:szCs w:val="24"/>
              </w:rPr>
              <w:t>7.2</w:t>
            </w:r>
          </w:p>
        </w:tc>
      </w:tr>
      <w:tr w:rsidR="00E07C55" w:rsidRPr="00253CBD" w:rsidTr="006A6406">
        <w:tc>
          <w:tcPr>
            <w:tcW w:w="2660" w:type="dxa"/>
          </w:tcPr>
          <w:p w:rsidR="00E07C55" w:rsidRPr="000B1684" w:rsidRDefault="00E07C55" w:rsidP="00E07C55">
            <w:pPr>
              <w:spacing w:line="263" w:lineRule="exact"/>
              <w:ind w:left="20"/>
              <w:jc w:val="center"/>
              <w:rPr>
                <w:rFonts w:eastAsia="Times New Roman"/>
                <w:sz w:val="24"/>
                <w:szCs w:val="24"/>
              </w:rPr>
            </w:pPr>
            <w:r w:rsidRPr="000B1684">
              <w:rPr>
                <w:sz w:val="24"/>
                <w:szCs w:val="24"/>
                <w:shd w:val="clear" w:color="auto" w:fill="FFFFFF"/>
              </w:rPr>
              <w:t>Размещение автомобильных дорог</w:t>
            </w:r>
          </w:p>
        </w:tc>
        <w:tc>
          <w:tcPr>
            <w:tcW w:w="6237" w:type="dxa"/>
          </w:tcPr>
          <w:p w:rsidR="00E07C55" w:rsidRPr="000B1684" w:rsidRDefault="00E07C55" w:rsidP="00D82749">
            <w:pPr>
              <w:pStyle w:val="s1"/>
              <w:shd w:val="clear" w:color="auto" w:fill="FFFFFF"/>
              <w:spacing w:before="0" w:beforeAutospacing="0" w:after="0" w:afterAutospacing="0"/>
              <w:ind w:right="75"/>
            </w:pPr>
            <w:r w:rsidRPr="000B1684">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0B1684">
              <w:t>дств в гр</w:t>
            </w:r>
            <w:proofErr w:type="gramEnd"/>
            <w:r w:rsidRPr="000B1684">
              <w:t>аницах городских улиц и дорог, за исключением предусмотренных видами разрешенного использования с </w:t>
            </w:r>
            <w:r w:rsidRPr="00E07C55">
              <w:t>кодами 2.7.1</w:t>
            </w:r>
            <w:r w:rsidRPr="000B1684">
              <w:t>, </w:t>
            </w:r>
            <w:r w:rsidRPr="00E07C55">
              <w:t>4.9</w:t>
            </w:r>
            <w:r w:rsidRPr="000B1684">
              <w:t>, </w:t>
            </w:r>
            <w:r w:rsidRPr="00E07C55">
              <w:t>7.2.3</w:t>
            </w:r>
            <w:r w:rsidRPr="000B1684">
              <w:t>, а также некапитальных сооружений, предназначенных для охраны транспортных средств;</w:t>
            </w:r>
          </w:p>
          <w:p w:rsidR="00E07C55" w:rsidRPr="000B1684" w:rsidRDefault="00E07C55" w:rsidP="00D82749">
            <w:pPr>
              <w:pStyle w:val="s1"/>
              <w:shd w:val="clear" w:color="auto" w:fill="FFFFFF"/>
              <w:spacing w:before="75" w:beforeAutospacing="0" w:after="75" w:afterAutospacing="0"/>
              <w:ind w:right="75"/>
            </w:pPr>
            <w:r w:rsidRPr="000B1684">
              <w:t>размещение объектов, предназначенных для размещения постов органов внутренних дел, ответственных за безопасность дорожног</w:t>
            </w:r>
            <w:r>
              <w:t>о движения</w:t>
            </w:r>
          </w:p>
        </w:tc>
        <w:tc>
          <w:tcPr>
            <w:tcW w:w="850" w:type="dxa"/>
          </w:tcPr>
          <w:p w:rsidR="00E07C55" w:rsidRPr="000B1684" w:rsidRDefault="00E07C55" w:rsidP="00E07C55">
            <w:pPr>
              <w:jc w:val="center"/>
              <w:rPr>
                <w:rFonts w:eastAsia="Times New Roman"/>
                <w:sz w:val="24"/>
                <w:szCs w:val="24"/>
              </w:rPr>
            </w:pPr>
            <w:r w:rsidRPr="000B1684">
              <w:rPr>
                <w:sz w:val="24"/>
                <w:szCs w:val="24"/>
                <w:shd w:val="clear" w:color="auto" w:fill="FFFFFF"/>
              </w:rPr>
              <w:t>7.2.1</w:t>
            </w:r>
          </w:p>
        </w:tc>
      </w:tr>
      <w:tr w:rsidR="00E07C55" w:rsidRPr="00253CBD" w:rsidTr="006A6406">
        <w:tc>
          <w:tcPr>
            <w:tcW w:w="2660" w:type="dxa"/>
          </w:tcPr>
          <w:p w:rsidR="00E07C55" w:rsidRPr="000B1684" w:rsidRDefault="00E07C55" w:rsidP="00E07C55">
            <w:pPr>
              <w:jc w:val="center"/>
              <w:rPr>
                <w:rFonts w:eastAsia="Times New Roman"/>
                <w:w w:val="99"/>
                <w:sz w:val="24"/>
                <w:szCs w:val="24"/>
              </w:rPr>
            </w:pPr>
            <w:r w:rsidRPr="000B1684">
              <w:rPr>
                <w:sz w:val="24"/>
                <w:szCs w:val="24"/>
                <w:shd w:val="clear" w:color="auto" w:fill="FFFFFF"/>
              </w:rPr>
              <w:t>Обслуживание перевозок пассажиров</w:t>
            </w:r>
          </w:p>
        </w:tc>
        <w:tc>
          <w:tcPr>
            <w:tcW w:w="6237" w:type="dxa"/>
          </w:tcPr>
          <w:p w:rsidR="00E07C55" w:rsidRPr="000B1684" w:rsidRDefault="00E07C55" w:rsidP="00D82749">
            <w:pPr>
              <w:spacing w:line="260" w:lineRule="exact"/>
              <w:jc w:val="both"/>
              <w:rPr>
                <w:rFonts w:eastAsia="Times New Roman"/>
                <w:w w:val="99"/>
                <w:sz w:val="24"/>
                <w:szCs w:val="24"/>
              </w:rPr>
            </w:pPr>
            <w:r w:rsidRPr="000B1684">
              <w:rPr>
                <w:sz w:val="24"/>
                <w:szCs w:val="24"/>
                <w:shd w:val="clear" w:color="auto" w:fill="FFFFFF"/>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r w:rsidRPr="00E07C55">
              <w:rPr>
                <w:sz w:val="24"/>
                <w:szCs w:val="24"/>
                <w:shd w:val="clear" w:color="auto" w:fill="FFFFFF"/>
              </w:rPr>
              <w:t>кодом 7.6</w:t>
            </w:r>
          </w:p>
        </w:tc>
        <w:tc>
          <w:tcPr>
            <w:tcW w:w="850" w:type="dxa"/>
          </w:tcPr>
          <w:p w:rsidR="00E07C55" w:rsidRPr="000B1684" w:rsidRDefault="00E07C55" w:rsidP="00E07C55">
            <w:pPr>
              <w:jc w:val="center"/>
              <w:rPr>
                <w:rFonts w:eastAsia="Times New Roman"/>
                <w:sz w:val="24"/>
                <w:szCs w:val="24"/>
              </w:rPr>
            </w:pPr>
            <w:r w:rsidRPr="000B1684">
              <w:rPr>
                <w:sz w:val="24"/>
                <w:szCs w:val="24"/>
                <w:shd w:val="clear" w:color="auto" w:fill="FFFFFF"/>
              </w:rPr>
              <w:t>7.2.2</w:t>
            </w:r>
          </w:p>
        </w:tc>
      </w:tr>
      <w:tr w:rsidR="00E07C55" w:rsidRPr="00253CBD" w:rsidTr="006A6406">
        <w:tc>
          <w:tcPr>
            <w:tcW w:w="2660" w:type="dxa"/>
          </w:tcPr>
          <w:p w:rsidR="00E07C55" w:rsidRPr="000B1684" w:rsidRDefault="00E07C55" w:rsidP="00E07C55">
            <w:pPr>
              <w:pStyle w:val="s16"/>
              <w:shd w:val="clear" w:color="auto" w:fill="FFFFFF"/>
              <w:spacing w:before="75" w:beforeAutospacing="0" w:after="75" w:afterAutospacing="0"/>
              <w:ind w:left="75" w:right="75"/>
              <w:jc w:val="center"/>
            </w:pPr>
            <w:r w:rsidRPr="000B1684">
              <w:t>Стоянки</w:t>
            </w:r>
          </w:p>
          <w:p w:rsidR="00E07C55" w:rsidRPr="002C3CE1" w:rsidRDefault="00E07C55" w:rsidP="00E07C55">
            <w:pPr>
              <w:pStyle w:val="s16"/>
              <w:shd w:val="clear" w:color="auto" w:fill="FFFFFF"/>
              <w:spacing w:before="75" w:beforeAutospacing="0" w:after="75" w:afterAutospacing="0"/>
              <w:ind w:left="75" w:right="75"/>
              <w:jc w:val="center"/>
            </w:pPr>
            <w:r>
              <w:t>транспорта общего пользования</w:t>
            </w:r>
          </w:p>
        </w:tc>
        <w:tc>
          <w:tcPr>
            <w:tcW w:w="6237" w:type="dxa"/>
          </w:tcPr>
          <w:p w:rsidR="00E07C55" w:rsidRPr="000B1684" w:rsidRDefault="00E07C55" w:rsidP="00D82749">
            <w:pPr>
              <w:spacing w:line="260" w:lineRule="exact"/>
              <w:jc w:val="both"/>
              <w:rPr>
                <w:rFonts w:eastAsia="Times New Roman"/>
                <w:w w:val="99"/>
                <w:sz w:val="24"/>
                <w:szCs w:val="24"/>
              </w:rPr>
            </w:pPr>
            <w:r w:rsidRPr="000B1684">
              <w:rPr>
                <w:sz w:val="24"/>
                <w:szCs w:val="24"/>
                <w:shd w:val="clear" w:color="auto" w:fill="FFFFFF"/>
              </w:rPr>
              <w:t>Размещение стоянок транспортных средств, осуществляющих перевозки людей по установленному маршруту</w:t>
            </w:r>
          </w:p>
        </w:tc>
        <w:tc>
          <w:tcPr>
            <w:tcW w:w="850" w:type="dxa"/>
          </w:tcPr>
          <w:p w:rsidR="00E07C55" w:rsidRPr="000B1684" w:rsidRDefault="00E07C55" w:rsidP="00E07C55">
            <w:pPr>
              <w:jc w:val="center"/>
              <w:rPr>
                <w:rFonts w:eastAsia="Times New Roman"/>
                <w:sz w:val="24"/>
                <w:szCs w:val="24"/>
              </w:rPr>
            </w:pPr>
            <w:r w:rsidRPr="000B1684">
              <w:rPr>
                <w:sz w:val="24"/>
                <w:szCs w:val="24"/>
                <w:shd w:val="clear" w:color="auto" w:fill="FFFFFF"/>
              </w:rPr>
              <w:t>7.2.3</w:t>
            </w:r>
          </w:p>
        </w:tc>
      </w:tr>
      <w:tr w:rsidR="00E07C55" w:rsidRPr="00253CBD" w:rsidTr="006A6406">
        <w:tc>
          <w:tcPr>
            <w:tcW w:w="2660" w:type="dxa"/>
          </w:tcPr>
          <w:p w:rsidR="00E07C55" w:rsidRPr="00D65AEC" w:rsidRDefault="00E07C55" w:rsidP="00E07C55">
            <w:pPr>
              <w:spacing w:line="263" w:lineRule="exact"/>
              <w:ind w:left="20"/>
              <w:jc w:val="center"/>
              <w:rPr>
                <w:sz w:val="24"/>
                <w:szCs w:val="24"/>
              </w:rPr>
            </w:pPr>
            <w:r w:rsidRPr="00D65AEC">
              <w:rPr>
                <w:rFonts w:eastAsia="Times New Roman"/>
                <w:sz w:val="24"/>
                <w:szCs w:val="24"/>
              </w:rPr>
              <w:t>Трубопроводный</w:t>
            </w:r>
          </w:p>
          <w:p w:rsidR="00E07C55" w:rsidRPr="00D65AEC" w:rsidRDefault="00E07C55" w:rsidP="00E07C55">
            <w:pPr>
              <w:jc w:val="center"/>
              <w:rPr>
                <w:rFonts w:eastAsia="Times New Roman"/>
                <w:w w:val="99"/>
                <w:sz w:val="24"/>
                <w:szCs w:val="24"/>
              </w:rPr>
            </w:pPr>
            <w:r w:rsidRPr="00D65AEC">
              <w:rPr>
                <w:rFonts w:eastAsia="Times New Roman"/>
                <w:w w:val="99"/>
                <w:sz w:val="24"/>
                <w:szCs w:val="24"/>
              </w:rPr>
              <w:t>транспорт</w:t>
            </w:r>
          </w:p>
        </w:tc>
        <w:tc>
          <w:tcPr>
            <w:tcW w:w="6237" w:type="dxa"/>
          </w:tcPr>
          <w:p w:rsidR="00E07C55" w:rsidRPr="00D65AEC" w:rsidRDefault="00E07C55" w:rsidP="00D82749">
            <w:pPr>
              <w:spacing w:line="263" w:lineRule="exact"/>
              <w:jc w:val="both"/>
              <w:rPr>
                <w:sz w:val="24"/>
                <w:szCs w:val="24"/>
              </w:rPr>
            </w:pPr>
            <w:r w:rsidRPr="00D65AEC">
              <w:rPr>
                <w:rFonts w:eastAsia="Times New Roman"/>
                <w:sz w:val="24"/>
                <w:szCs w:val="24"/>
              </w:rPr>
              <w:t>Размещение нефтепроводов, водопроводов, газопроводов</w:t>
            </w:r>
            <w:r w:rsidRPr="00D65AEC">
              <w:rPr>
                <w:sz w:val="24"/>
                <w:szCs w:val="24"/>
              </w:rPr>
              <w:t xml:space="preserve"> </w:t>
            </w:r>
            <w:r w:rsidRPr="00D65AEC">
              <w:rPr>
                <w:rFonts w:eastAsia="Times New Roman"/>
                <w:sz w:val="24"/>
                <w:szCs w:val="24"/>
              </w:rPr>
              <w:t>и   иных   трубопроводов,   а   также   иных   зданий   и</w:t>
            </w:r>
            <w:r w:rsidRPr="00D65AEC">
              <w:rPr>
                <w:sz w:val="24"/>
                <w:szCs w:val="24"/>
              </w:rPr>
              <w:t xml:space="preserve"> </w:t>
            </w:r>
            <w:r w:rsidRPr="00D65AEC">
              <w:rPr>
                <w:rFonts w:eastAsia="Times New Roman"/>
                <w:sz w:val="24"/>
                <w:szCs w:val="24"/>
              </w:rPr>
              <w:t>сооружений, необходимых для эксплуатации названных</w:t>
            </w:r>
            <w:r w:rsidRPr="00D65AEC">
              <w:rPr>
                <w:sz w:val="24"/>
                <w:szCs w:val="24"/>
              </w:rPr>
              <w:t xml:space="preserve"> </w:t>
            </w:r>
            <w:r w:rsidRPr="00D65AEC">
              <w:rPr>
                <w:rFonts w:eastAsia="Times New Roman"/>
                <w:sz w:val="24"/>
                <w:szCs w:val="24"/>
              </w:rPr>
              <w:t>трубопроводов</w:t>
            </w:r>
          </w:p>
        </w:tc>
        <w:tc>
          <w:tcPr>
            <w:tcW w:w="850" w:type="dxa"/>
          </w:tcPr>
          <w:p w:rsidR="00E07C55" w:rsidRPr="00D65AEC" w:rsidRDefault="00E07C55" w:rsidP="00E07C55">
            <w:pPr>
              <w:jc w:val="center"/>
              <w:rPr>
                <w:rFonts w:eastAsia="Times New Roman"/>
                <w:sz w:val="24"/>
                <w:szCs w:val="24"/>
              </w:rPr>
            </w:pPr>
            <w:r w:rsidRPr="00D65AEC">
              <w:rPr>
                <w:rFonts w:eastAsia="Times New Roman"/>
                <w:sz w:val="24"/>
                <w:szCs w:val="24"/>
              </w:rPr>
              <w:t>7.5</w:t>
            </w:r>
          </w:p>
        </w:tc>
      </w:tr>
      <w:tr w:rsidR="00E07C55" w:rsidRPr="00253CBD" w:rsidTr="006A6406">
        <w:tc>
          <w:tcPr>
            <w:tcW w:w="2660" w:type="dxa"/>
          </w:tcPr>
          <w:p w:rsidR="00E07C55" w:rsidRDefault="00E07C55" w:rsidP="00E07C55">
            <w:pPr>
              <w:ind w:left="20"/>
              <w:jc w:val="center"/>
              <w:rPr>
                <w:sz w:val="20"/>
                <w:szCs w:val="20"/>
              </w:rPr>
            </w:pPr>
            <w:r>
              <w:rPr>
                <w:rFonts w:eastAsia="Times New Roman"/>
                <w:sz w:val="24"/>
                <w:szCs w:val="24"/>
              </w:rPr>
              <w:t>Ведение</w:t>
            </w:r>
          </w:p>
          <w:p w:rsidR="00E07C55" w:rsidRPr="00D65AEC" w:rsidRDefault="00E07C55" w:rsidP="00E07C55">
            <w:pPr>
              <w:spacing w:line="263" w:lineRule="exact"/>
              <w:ind w:left="20"/>
              <w:jc w:val="center"/>
              <w:rPr>
                <w:rFonts w:eastAsia="Times New Roman"/>
                <w:sz w:val="24"/>
                <w:szCs w:val="24"/>
              </w:rPr>
            </w:pPr>
            <w:r>
              <w:rPr>
                <w:rFonts w:eastAsia="Times New Roman"/>
                <w:sz w:val="24"/>
                <w:szCs w:val="24"/>
              </w:rPr>
              <w:t>огородничества</w:t>
            </w:r>
          </w:p>
        </w:tc>
        <w:tc>
          <w:tcPr>
            <w:tcW w:w="6237" w:type="dxa"/>
          </w:tcPr>
          <w:p w:rsidR="00E07C55" w:rsidRPr="008C0680" w:rsidRDefault="00E07C55" w:rsidP="00D82749">
            <w:pPr>
              <w:spacing w:line="263" w:lineRule="exact"/>
              <w:jc w:val="both"/>
              <w:rPr>
                <w:sz w:val="20"/>
                <w:szCs w:val="20"/>
              </w:rPr>
            </w:pPr>
            <w:r w:rsidRPr="008C0680">
              <w:rPr>
                <w:sz w:val="24"/>
                <w:shd w:val="clear" w:color="auto" w:fill="FFFFFF"/>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850" w:type="dxa"/>
          </w:tcPr>
          <w:p w:rsidR="00E07C55" w:rsidRPr="00D65AEC" w:rsidRDefault="00E07C55" w:rsidP="00E07C55">
            <w:pPr>
              <w:jc w:val="center"/>
              <w:rPr>
                <w:rFonts w:eastAsia="Times New Roman"/>
                <w:sz w:val="24"/>
                <w:szCs w:val="24"/>
              </w:rPr>
            </w:pPr>
            <w:r>
              <w:rPr>
                <w:rFonts w:eastAsia="Times New Roman"/>
                <w:w w:val="99"/>
                <w:sz w:val="24"/>
                <w:szCs w:val="24"/>
              </w:rPr>
              <w:t>13.1</w:t>
            </w:r>
          </w:p>
        </w:tc>
      </w:tr>
      <w:tr w:rsidR="00065583" w:rsidRPr="00253CBD" w:rsidTr="006A6406">
        <w:tc>
          <w:tcPr>
            <w:tcW w:w="2660" w:type="dxa"/>
          </w:tcPr>
          <w:p w:rsidR="00065583" w:rsidRDefault="00065583" w:rsidP="00E07C55">
            <w:pPr>
              <w:ind w:left="20"/>
              <w:jc w:val="center"/>
              <w:rPr>
                <w:rFonts w:eastAsia="Times New Roman"/>
                <w:sz w:val="24"/>
                <w:szCs w:val="24"/>
              </w:rPr>
            </w:pPr>
            <w:r>
              <w:rPr>
                <w:rFonts w:eastAsia="Times New Roman"/>
                <w:sz w:val="24"/>
                <w:szCs w:val="24"/>
              </w:rPr>
              <w:t>Деловое управление</w:t>
            </w:r>
          </w:p>
          <w:p w:rsidR="00065583" w:rsidRDefault="00065583" w:rsidP="00E07C55">
            <w:pPr>
              <w:ind w:left="20"/>
              <w:jc w:val="center"/>
              <w:rPr>
                <w:rFonts w:eastAsia="Times New Roman"/>
                <w:sz w:val="24"/>
                <w:szCs w:val="24"/>
              </w:rPr>
            </w:pPr>
          </w:p>
          <w:p w:rsidR="00065583" w:rsidRDefault="00065583" w:rsidP="00E07C55">
            <w:pPr>
              <w:ind w:left="20"/>
              <w:jc w:val="center"/>
              <w:rPr>
                <w:rFonts w:eastAsia="Times New Roman"/>
                <w:sz w:val="24"/>
                <w:szCs w:val="24"/>
              </w:rPr>
            </w:pPr>
            <w:r>
              <w:rPr>
                <w:rFonts w:eastAsia="Times New Roman"/>
                <w:sz w:val="24"/>
                <w:szCs w:val="24"/>
              </w:rPr>
              <w:t>Применительно только для зоны А</w:t>
            </w:r>
            <w:proofErr w:type="gramStart"/>
            <w:r>
              <w:rPr>
                <w:rFonts w:eastAsia="Times New Roman"/>
                <w:sz w:val="24"/>
                <w:szCs w:val="24"/>
              </w:rPr>
              <w:t>1</w:t>
            </w:r>
            <w:proofErr w:type="gramEnd"/>
            <w:r>
              <w:rPr>
                <w:rFonts w:eastAsia="Times New Roman"/>
                <w:sz w:val="24"/>
                <w:szCs w:val="24"/>
              </w:rPr>
              <w:t>.3</w:t>
            </w:r>
          </w:p>
        </w:tc>
        <w:tc>
          <w:tcPr>
            <w:tcW w:w="6237" w:type="dxa"/>
          </w:tcPr>
          <w:p w:rsidR="00065583" w:rsidRPr="00971A8A" w:rsidRDefault="00065583" w:rsidP="00D82749">
            <w:pPr>
              <w:spacing w:line="263" w:lineRule="exact"/>
              <w:jc w:val="both"/>
              <w:rPr>
                <w:b/>
                <w:sz w:val="24"/>
                <w:shd w:val="clear" w:color="auto" w:fill="FFFFFF"/>
              </w:rPr>
            </w:pPr>
            <w:r w:rsidRPr="00971A8A">
              <w:rPr>
                <w:b/>
                <w:sz w:val="24"/>
                <w:shd w:val="clear" w:color="auto" w:fill="FFFFFF"/>
              </w:rPr>
              <w:t xml:space="preserve">Решением Совета депутатов </w:t>
            </w:r>
            <w:proofErr w:type="spellStart"/>
            <w:r w:rsidRPr="00971A8A">
              <w:rPr>
                <w:b/>
                <w:sz w:val="24"/>
                <w:shd w:val="clear" w:color="auto" w:fill="FFFFFF"/>
              </w:rPr>
              <w:t>Юрюзанского</w:t>
            </w:r>
            <w:proofErr w:type="spellEnd"/>
            <w:r w:rsidRPr="00971A8A">
              <w:rPr>
                <w:b/>
                <w:sz w:val="24"/>
                <w:shd w:val="clear" w:color="auto" w:fill="FFFFFF"/>
              </w:rPr>
              <w:t xml:space="preserve"> городского поселения от 31.01.2022г № 114пункт 134 дополнен новым подпунктом</w:t>
            </w:r>
            <w:proofErr w:type="gramStart"/>
            <w:r w:rsidRPr="00971A8A">
              <w:rPr>
                <w:b/>
                <w:sz w:val="24"/>
                <w:shd w:val="clear" w:color="auto" w:fill="FFFFFF"/>
              </w:rPr>
              <w:t xml:space="preserve"> :</w:t>
            </w:r>
            <w:proofErr w:type="gramEnd"/>
          </w:p>
          <w:p w:rsidR="00065583" w:rsidRPr="008C0680" w:rsidRDefault="00065583" w:rsidP="00D82749">
            <w:pPr>
              <w:spacing w:line="263" w:lineRule="exact"/>
              <w:jc w:val="both"/>
              <w:rPr>
                <w:sz w:val="24"/>
                <w:shd w:val="clear" w:color="auto" w:fill="FFFFFF"/>
              </w:rPr>
            </w:pPr>
            <w:r>
              <w:rPr>
                <w:sz w:val="24"/>
                <w:shd w:val="clear" w:color="auto" w:fill="FFFFFF"/>
              </w:rPr>
              <w:t>Размещение объектов капитального строительства</w:t>
            </w:r>
            <w:r w:rsidR="00971A8A">
              <w:rPr>
                <w:sz w:val="24"/>
                <w:shd w:val="clear" w:color="auto" w:fill="FFFFFF"/>
              </w:rPr>
              <w:t xml:space="preserve"> с целью – размещения объектов управленческой деятельности, не связанной с государственным или </w:t>
            </w:r>
            <w:r w:rsidR="00971A8A">
              <w:rPr>
                <w:sz w:val="24"/>
                <w:shd w:val="clear" w:color="auto" w:fill="FFFFFF"/>
              </w:rPr>
              <w:lastRenderedPageBreak/>
              <w:t>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w:t>
            </w:r>
            <w:proofErr w:type="gramStart"/>
            <w:r w:rsidR="00971A8A">
              <w:rPr>
                <w:sz w:val="24"/>
                <w:shd w:val="clear" w:color="auto" w:fill="FFFFFF"/>
              </w:rPr>
              <w:t>ь(</w:t>
            </w:r>
            <w:proofErr w:type="gramEnd"/>
            <w:r w:rsidR="00971A8A">
              <w:rPr>
                <w:sz w:val="24"/>
                <w:shd w:val="clear" w:color="auto" w:fill="FFFFFF"/>
              </w:rPr>
              <w:t>за исключением банковской и страховой деятельности)</w:t>
            </w:r>
          </w:p>
        </w:tc>
        <w:tc>
          <w:tcPr>
            <w:tcW w:w="850" w:type="dxa"/>
          </w:tcPr>
          <w:p w:rsidR="00065583" w:rsidRDefault="00971A8A" w:rsidP="00E07C55">
            <w:pPr>
              <w:jc w:val="center"/>
              <w:rPr>
                <w:rFonts w:eastAsia="Times New Roman"/>
                <w:w w:val="99"/>
                <w:sz w:val="24"/>
                <w:szCs w:val="24"/>
              </w:rPr>
            </w:pPr>
            <w:r>
              <w:rPr>
                <w:rFonts w:eastAsia="Times New Roman"/>
                <w:w w:val="99"/>
                <w:sz w:val="24"/>
                <w:szCs w:val="24"/>
              </w:rPr>
              <w:lastRenderedPageBreak/>
              <w:t>4.1</w:t>
            </w:r>
          </w:p>
        </w:tc>
      </w:tr>
      <w:tr w:rsidR="00065583" w:rsidRPr="00253CBD" w:rsidTr="006A6406">
        <w:tc>
          <w:tcPr>
            <w:tcW w:w="2660" w:type="dxa"/>
          </w:tcPr>
          <w:p w:rsidR="00065583" w:rsidRDefault="00065583" w:rsidP="00E07C55">
            <w:pPr>
              <w:ind w:left="20"/>
              <w:jc w:val="center"/>
              <w:rPr>
                <w:rFonts w:eastAsia="Times New Roman"/>
                <w:sz w:val="24"/>
                <w:szCs w:val="24"/>
              </w:rPr>
            </w:pPr>
            <w:r>
              <w:rPr>
                <w:rFonts w:eastAsia="Times New Roman"/>
                <w:sz w:val="24"/>
                <w:szCs w:val="24"/>
              </w:rPr>
              <w:lastRenderedPageBreak/>
              <w:t>Гостиничное обслуживание</w:t>
            </w:r>
          </w:p>
          <w:p w:rsidR="00065583" w:rsidRDefault="00065583" w:rsidP="00E07C55">
            <w:pPr>
              <w:ind w:left="20"/>
              <w:jc w:val="center"/>
              <w:rPr>
                <w:rFonts w:eastAsia="Times New Roman"/>
                <w:sz w:val="24"/>
                <w:szCs w:val="24"/>
              </w:rPr>
            </w:pPr>
          </w:p>
          <w:p w:rsidR="00065583" w:rsidRDefault="00065583" w:rsidP="00E07C55">
            <w:pPr>
              <w:ind w:left="20"/>
              <w:jc w:val="center"/>
              <w:rPr>
                <w:rFonts w:eastAsia="Times New Roman"/>
                <w:sz w:val="24"/>
                <w:szCs w:val="24"/>
              </w:rPr>
            </w:pPr>
            <w:r>
              <w:rPr>
                <w:rFonts w:eastAsia="Times New Roman"/>
                <w:sz w:val="24"/>
                <w:szCs w:val="24"/>
              </w:rPr>
              <w:t>Применительно только для зоны А</w:t>
            </w:r>
            <w:proofErr w:type="gramStart"/>
            <w:r>
              <w:rPr>
                <w:rFonts w:eastAsia="Times New Roman"/>
                <w:sz w:val="24"/>
                <w:szCs w:val="24"/>
              </w:rPr>
              <w:t>1</w:t>
            </w:r>
            <w:proofErr w:type="gramEnd"/>
            <w:r>
              <w:rPr>
                <w:rFonts w:eastAsia="Times New Roman"/>
                <w:sz w:val="24"/>
                <w:szCs w:val="24"/>
              </w:rPr>
              <w:t>.3</w:t>
            </w:r>
          </w:p>
        </w:tc>
        <w:tc>
          <w:tcPr>
            <w:tcW w:w="6237" w:type="dxa"/>
          </w:tcPr>
          <w:p w:rsidR="00971A8A" w:rsidRPr="00971A8A" w:rsidRDefault="00971A8A" w:rsidP="00971A8A">
            <w:pPr>
              <w:spacing w:line="263" w:lineRule="exact"/>
              <w:jc w:val="both"/>
              <w:rPr>
                <w:b/>
                <w:sz w:val="24"/>
                <w:shd w:val="clear" w:color="auto" w:fill="FFFFFF"/>
              </w:rPr>
            </w:pPr>
            <w:r w:rsidRPr="00971A8A">
              <w:rPr>
                <w:b/>
                <w:sz w:val="24"/>
                <w:shd w:val="clear" w:color="auto" w:fill="FFFFFF"/>
              </w:rPr>
              <w:t xml:space="preserve">Решением Совета депутатов </w:t>
            </w:r>
            <w:proofErr w:type="spellStart"/>
            <w:r w:rsidRPr="00971A8A">
              <w:rPr>
                <w:b/>
                <w:sz w:val="24"/>
                <w:shd w:val="clear" w:color="auto" w:fill="FFFFFF"/>
              </w:rPr>
              <w:t>Юрюзанского</w:t>
            </w:r>
            <w:proofErr w:type="spellEnd"/>
            <w:r w:rsidRPr="00971A8A">
              <w:rPr>
                <w:b/>
                <w:sz w:val="24"/>
                <w:shd w:val="clear" w:color="auto" w:fill="FFFFFF"/>
              </w:rPr>
              <w:t xml:space="preserve"> городского поселения от 31.01.2022г № 114пункт 134 дополнен новым подпунктом</w:t>
            </w:r>
            <w:proofErr w:type="gramStart"/>
            <w:r w:rsidRPr="00971A8A">
              <w:rPr>
                <w:b/>
                <w:sz w:val="24"/>
                <w:shd w:val="clear" w:color="auto" w:fill="FFFFFF"/>
              </w:rPr>
              <w:t xml:space="preserve"> :</w:t>
            </w:r>
            <w:proofErr w:type="gramEnd"/>
          </w:p>
          <w:p w:rsidR="00065583" w:rsidRPr="008C0680" w:rsidRDefault="00971A8A" w:rsidP="00D82749">
            <w:pPr>
              <w:spacing w:line="263" w:lineRule="exact"/>
              <w:jc w:val="both"/>
              <w:rPr>
                <w:sz w:val="24"/>
                <w:shd w:val="clear" w:color="auto" w:fill="FFFFFF"/>
              </w:rPr>
            </w:pPr>
            <w:r>
              <w:rPr>
                <w:sz w:val="24"/>
                <w:shd w:val="clear" w:color="auto" w:fill="FFFFFF"/>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50" w:type="dxa"/>
          </w:tcPr>
          <w:p w:rsidR="00065583" w:rsidRDefault="00971A8A" w:rsidP="00E07C55">
            <w:pPr>
              <w:jc w:val="center"/>
              <w:rPr>
                <w:rFonts w:eastAsia="Times New Roman"/>
                <w:w w:val="99"/>
                <w:sz w:val="24"/>
                <w:szCs w:val="24"/>
              </w:rPr>
            </w:pPr>
            <w:r>
              <w:rPr>
                <w:rFonts w:eastAsia="Times New Roman"/>
                <w:w w:val="99"/>
                <w:sz w:val="24"/>
                <w:szCs w:val="24"/>
              </w:rPr>
              <w:t>4.7</w:t>
            </w:r>
          </w:p>
        </w:tc>
      </w:tr>
    </w:tbl>
    <w:p w:rsidR="00C71B0A" w:rsidRPr="00253CBD" w:rsidRDefault="00C71B0A" w:rsidP="00981B25">
      <w:pPr>
        <w:spacing w:line="250" w:lineRule="exact"/>
        <w:jc w:val="both"/>
        <w:rPr>
          <w:sz w:val="24"/>
          <w:szCs w:val="24"/>
        </w:rPr>
      </w:pPr>
    </w:p>
    <w:p w:rsidR="00271AA2" w:rsidRDefault="00271AA2" w:rsidP="00271AA2">
      <w:pPr>
        <w:tabs>
          <w:tab w:val="left" w:pos="142"/>
        </w:tabs>
        <w:ind w:firstLine="567"/>
        <w:jc w:val="both"/>
        <w:rPr>
          <w:rFonts w:eastAsia="Times New Roman"/>
          <w:sz w:val="24"/>
          <w:szCs w:val="24"/>
        </w:rPr>
      </w:pPr>
      <w:r w:rsidRPr="00253CBD">
        <w:rPr>
          <w:rFonts w:eastAsia="Times New Roman"/>
          <w:sz w:val="24"/>
          <w:szCs w:val="24"/>
        </w:rPr>
        <w:t>135.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271AA2" w:rsidRDefault="005C5EA3" w:rsidP="00271AA2">
      <w:pPr>
        <w:spacing w:line="314" w:lineRule="exact"/>
        <w:rPr>
          <w:sz w:val="24"/>
          <w:szCs w:val="24"/>
        </w:rPr>
      </w:pPr>
      <w:r>
        <w:rPr>
          <w:sz w:val="24"/>
          <w:szCs w:val="24"/>
        </w:rPr>
        <w:t>- не устанавливаются</w:t>
      </w:r>
      <w:r w:rsidR="00D82749">
        <w:rPr>
          <w:sz w:val="24"/>
          <w:szCs w:val="24"/>
        </w:rPr>
        <w:t>.</w:t>
      </w:r>
    </w:p>
    <w:p w:rsidR="005C5EA3" w:rsidRPr="00253CBD" w:rsidRDefault="005C5EA3" w:rsidP="00271AA2">
      <w:pPr>
        <w:spacing w:line="314" w:lineRule="exact"/>
        <w:rPr>
          <w:sz w:val="24"/>
          <w:szCs w:val="24"/>
        </w:rPr>
      </w:pPr>
    </w:p>
    <w:p w:rsidR="00D91812" w:rsidRDefault="00D91812" w:rsidP="00D91812">
      <w:pPr>
        <w:tabs>
          <w:tab w:val="left" w:pos="0"/>
        </w:tabs>
        <w:jc w:val="center"/>
        <w:rPr>
          <w:rFonts w:eastAsia="Times New Roman"/>
          <w:b/>
          <w:sz w:val="24"/>
          <w:szCs w:val="24"/>
        </w:rPr>
      </w:pPr>
      <w:r w:rsidRPr="00C95598">
        <w:rPr>
          <w:rFonts w:eastAsia="Times New Roman"/>
          <w:b/>
          <w:sz w:val="24"/>
          <w:szCs w:val="24"/>
        </w:rPr>
        <w:t xml:space="preserve">Глава </w:t>
      </w:r>
      <w:r>
        <w:rPr>
          <w:rFonts w:eastAsia="Times New Roman"/>
          <w:b/>
          <w:sz w:val="24"/>
          <w:szCs w:val="24"/>
        </w:rPr>
        <w:t>20</w:t>
      </w:r>
      <w:r w:rsidRPr="00C95598">
        <w:rPr>
          <w:rFonts w:eastAsia="Times New Roman"/>
          <w:b/>
          <w:sz w:val="24"/>
          <w:szCs w:val="24"/>
        </w:rPr>
        <w:t>. Территориальная зона</w:t>
      </w:r>
      <w:proofErr w:type="gramStart"/>
      <w:r w:rsidRPr="00C95598">
        <w:rPr>
          <w:rFonts w:eastAsia="Times New Roman"/>
          <w:b/>
          <w:sz w:val="24"/>
          <w:szCs w:val="24"/>
        </w:rPr>
        <w:t xml:space="preserve"> А</w:t>
      </w:r>
      <w:proofErr w:type="gramEnd"/>
      <w:r w:rsidRPr="00C95598">
        <w:rPr>
          <w:rFonts w:eastAsia="Times New Roman"/>
          <w:b/>
          <w:sz w:val="24"/>
          <w:szCs w:val="24"/>
        </w:rPr>
        <w:t xml:space="preserve"> 2 - Рекреационные. </w:t>
      </w:r>
    </w:p>
    <w:p w:rsidR="00D91812" w:rsidRPr="00C95598" w:rsidRDefault="00286A33" w:rsidP="00ED26AD">
      <w:pPr>
        <w:tabs>
          <w:tab w:val="left" w:pos="0"/>
        </w:tabs>
        <w:jc w:val="center"/>
        <w:rPr>
          <w:b/>
          <w:sz w:val="24"/>
          <w:szCs w:val="24"/>
        </w:rPr>
      </w:pPr>
      <w:r>
        <w:rPr>
          <w:rFonts w:eastAsia="Times New Roman"/>
          <w:b/>
          <w:sz w:val="24"/>
          <w:szCs w:val="24"/>
        </w:rPr>
        <w:t xml:space="preserve"> </w:t>
      </w:r>
      <w:r w:rsidR="00DE04E3">
        <w:rPr>
          <w:rFonts w:eastAsia="Times New Roman"/>
          <w:b/>
          <w:sz w:val="24"/>
          <w:szCs w:val="24"/>
        </w:rPr>
        <w:t xml:space="preserve">А 2.2 – лесопарки, ландшафтные парки, </w:t>
      </w:r>
      <w:r w:rsidR="00D91812" w:rsidRPr="00C95598">
        <w:rPr>
          <w:rFonts w:eastAsia="Times New Roman"/>
          <w:b/>
          <w:sz w:val="24"/>
          <w:szCs w:val="24"/>
        </w:rPr>
        <w:t>А 2.3 -</w:t>
      </w:r>
      <w:r w:rsidR="00D91812" w:rsidRPr="00C95598">
        <w:rPr>
          <w:b/>
          <w:sz w:val="24"/>
          <w:szCs w:val="24"/>
        </w:rPr>
        <w:t xml:space="preserve">парки, скверы, </w:t>
      </w:r>
      <w:r w:rsidR="00ED26AD">
        <w:rPr>
          <w:b/>
          <w:sz w:val="24"/>
          <w:szCs w:val="24"/>
        </w:rPr>
        <w:t>бульвары</w:t>
      </w:r>
    </w:p>
    <w:p w:rsidR="00D91812" w:rsidRPr="00C95598" w:rsidRDefault="00D91812" w:rsidP="00D91812">
      <w:pPr>
        <w:tabs>
          <w:tab w:val="left" w:pos="0"/>
        </w:tabs>
        <w:rPr>
          <w:szCs w:val="24"/>
        </w:rPr>
      </w:pPr>
    </w:p>
    <w:p w:rsidR="00D91812" w:rsidRPr="00253CBD" w:rsidRDefault="00D91812" w:rsidP="00D91812">
      <w:pPr>
        <w:tabs>
          <w:tab w:val="left" w:pos="714"/>
        </w:tabs>
        <w:spacing w:line="235" w:lineRule="auto"/>
        <w:ind w:right="160" w:firstLine="567"/>
        <w:rPr>
          <w:rFonts w:eastAsia="Times New Roman"/>
          <w:sz w:val="24"/>
          <w:szCs w:val="24"/>
        </w:rPr>
      </w:pPr>
      <w:r w:rsidRPr="00253CBD">
        <w:rPr>
          <w:rFonts w:eastAsia="Times New Roman"/>
          <w:sz w:val="24"/>
          <w:szCs w:val="24"/>
        </w:rPr>
        <w:t>132. Основные виды разрешенного использования земельных участков и объектов капитального строительства:</w:t>
      </w:r>
    </w:p>
    <w:p w:rsidR="00D91812" w:rsidRPr="00253CBD" w:rsidRDefault="00D91812" w:rsidP="00D91812">
      <w:pPr>
        <w:spacing w:line="335" w:lineRule="exact"/>
        <w:rPr>
          <w:sz w:val="24"/>
          <w:szCs w:val="24"/>
        </w:rPr>
      </w:pPr>
    </w:p>
    <w:tbl>
      <w:tblPr>
        <w:tblStyle w:val="aa"/>
        <w:tblW w:w="9747" w:type="dxa"/>
        <w:tblLook w:val="04A0"/>
      </w:tblPr>
      <w:tblGrid>
        <w:gridCol w:w="2660"/>
        <w:gridCol w:w="6237"/>
        <w:gridCol w:w="850"/>
      </w:tblGrid>
      <w:tr w:rsidR="00D91812" w:rsidRPr="00253CBD" w:rsidTr="00B853FD">
        <w:tc>
          <w:tcPr>
            <w:tcW w:w="2660" w:type="dxa"/>
          </w:tcPr>
          <w:p w:rsidR="00D91812" w:rsidRPr="00D65AEC" w:rsidRDefault="00D91812" w:rsidP="00B853FD">
            <w:pPr>
              <w:jc w:val="center"/>
              <w:rPr>
                <w:sz w:val="24"/>
                <w:szCs w:val="24"/>
              </w:rPr>
            </w:pPr>
            <w:r w:rsidRPr="00D65AEC">
              <w:rPr>
                <w:rFonts w:eastAsia="Times New Roman"/>
                <w:w w:val="99"/>
                <w:sz w:val="24"/>
                <w:szCs w:val="24"/>
              </w:rPr>
              <w:t>Наименование вида</w:t>
            </w:r>
          </w:p>
        </w:tc>
        <w:tc>
          <w:tcPr>
            <w:tcW w:w="6237" w:type="dxa"/>
          </w:tcPr>
          <w:p w:rsidR="00D91812" w:rsidRPr="00D65AEC" w:rsidRDefault="00D91812" w:rsidP="00D82749">
            <w:pPr>
              <w:jc w:val="center"/>
              <w:rPr>
                <w:sz w:val="24"/>
                <w:szCs w:val="24"/>
              </w:rPr>
            </w:pPr>
            <w:r w:rsidRPr="00D65AEC">
              <w:rPr>
                <w:rFonts w:eastAsia="Times New Roman"/>
                <w:sz w:val="24"/>
                <w:szCs w:val="24"/>
              </w:rPr>
              <w:t>Описание вида</w:t>
            </w:r>
          </w:p>
        </w:tc>
        <w:tc>
          <w:tcPr>
            <w:tcW w:w="850" w:type="dxa"/>
          </w:tcPr>
          <w:p w:rsidR="00D91812" w:rsidRPr="00253CBD" w:rsidRDefault="00D91812" w:rsidP="00B853FD">
            <w:pPr>
              <w:jc w:val="center"/>
              <w:rPr>
                <w:sz w:val="24"/>
                <w:szCs w:val="24"/>
              </w:rPr>
            </w:pPr>
            <w:r w:rsidRPr="00253CBD">
              <w:rPr>
                <w:rFonts w:eastAsia="Times New Roman"/>
                <w:w w:val="99"/>
                <w:sz w:val="24"/>
                <w:szCs w:val="24"/>
              </w:rPr>
              <w:t>Код</w:t>
            </w:r>
          </w:p>
        </w:tc>
      </w:tr>
      <w:tr w:rsidR="00E07C55" w:rsidRPr="00253CBD" w:rsidTr="00B853FD">
        <w:tc>
          <w:tcPr>
            <w:tcW w:w="2660" w:type="dxa"/>
          </w:tcPr>
          <w:p w:rsidR="00E07C55" w:rsidRPr="00D65AEC" w:rsidRDefault="00E07C55" w:rsidP="00E07C55">
            <w:pPr>
              <w:spacing w:line="268" w:lineRule="exact"/>
              <w:jc w:val="center"/>
              <w:rPr>
                <w:sz w:val="24"/>
                <w:szCs w:val="24"/>
              </w:rPr>
            </w:pPr>
            <w:r w:rsidRPr="00D65AEC">
              <w:rPr>
                <w:rFonts w:eastAsia="Times New Roman"/>
                <w:w w:val="99"/>
                <w:sz w:val="24"/>
                <w:szCs w:val="24"/>
              </w:rPr>
              <w:t>Коммунальное</w:t>
            </w:r>
          </w:p>
          <w:p w:rsidR="00E07C55" w:rsidRPr="00D65AEC" w:rsidRDefault="00E07C55" w:rsidP="00E07C55">
            <w:pPr>
              <w:jc w:val="center"/>
              <w:rPr>
                <w:sz w:val="24"/>
                <w:szCs w:val="24"/>
              </w:rPr>
            </w:pPr>
            <w:r w:rsidRPr="00D65AEC">
              <w:rPr>
                <w:rFonts w:eastAsia="Times New Roman"/>
                <w:w w:val="99"/>
                <w:sz w:val="24"/>
                <w:szCs w:val="24"/>
              </w:rPr>
              <w:t>обслуживание</w:t>
            </w:r>
          </w:p>
        </w:tc>
        <w:tc>
          <w:tcPr>
            <w:tcW w:w="6237" w:type="dxa"/>
          </w:tcPr>
          <w:p w:rsidR="00E07C55" w:rsidRPr="000B1684" w:rsidRDefault="00E07C55" w:rsidP="00D82749">
            <w:pPr>
              <w:spacing w:line="260" w:lineRule="exact"/>
              <w:ind w:right="40"/>
              <w:jc w:val="both"/>
              <w:rPr>
                <w:sz w:val="24"/>
                <w:szCs w:val="24"/>
                <w:shd w:val="clear" w:color="auto" w:fill="FFFFFF"/>
              </w:rPr>
            </w:pPr>
            <w:r w:rsidRPr="000B1684">
              <w:rPr>
                <w:sz w:val="24"/>
                <w:szCs w:val="24"/>
                <w:shd w:val="clear" w:color="auto" w:fill="FFFFFF"/>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1" w:anchor="block_1311" w:history="1">
              <w:r w:rsidRPr="00E07C55">
                <w:rPr>
                  <w:rStyle w:val="af4"/>
                  <w:color w:val="auto"/>
                  <w:sz w:val="24"/>
                  <w:szCs w:val="24"/>
                  <w:shd w:val="clear" w:color="auto" w:fill="FFFFFF"/>
                </w:rPr>
                <w:t>кодами 3.1.1-3.1.2</w:t>
              </w:r>
            </w:hyperlink>
          </w:p>
        </w:tc>
        <w:tc>
          <w:tcPr>
            <w:tcW w:w="850" w:type="dxa"/>
          </w:tcPr>
          <w:p w:rsidR="00E07C55" w:rsidRPr="00D65AEC" w:rsidRDefault="00E07C55" w:rsidP="00E07C55">
            <w:pPr>
              <w:jc w:val="center"/>
              <w:rPr>
                <w:sz w:val="24"/>
                <w:szCs w:val="24"/>
              </w:rPr>
            </w:pPr>
            <w:r w:rsidRPr="00D65AEC">
              <w:rPr>
                <w:rFonts w:eastAsia="Times New Roman"/>
                <w:sz w:val="24"/>
                <w:szCs w:val="24"/>
              </w:rPr>
              <w:t>3.1</w:t>
            </w:r>
          </w:p>
        </w:tc>
      </w:tr>
      <w:tr w:rsidR="00E07C55" w:rsidRPr="00253CBD" w:rsidTr="00B853FD">
        <w:tc>
          <w:tcPr>
            <w:tcW w:w="2660" w:type="dxa"/>
          </w:tcPr>
          <w:p w:rsidR="00E07C55" w:rsidRPr="00FD04E9" w:rsidRDefault="00E07C55" w:rsidP="00E07C55">
            <w:pPr>
              <w:jc w:val="center"/>
              <w:rPr>
                <w:sz w:val="24"/>
                <w:szCs w:val="24"/>
              </w:rPr>
            </w:pPr>
            <w:r w:rsidRPr="00FD04E9">
              <w:rPr>
                <w:sz w:val="24"/>
                <w:shd w:val="clear" w:color="auto" w:fill="FFFFFF"/>
              </w:rPr>
              <w:t>Предоставление коммунальных услуг</w:t>
            </w:r>
          </w:p>
        </w:tc>
        <w:tc>
          <w:tcPr>
            <w:tcW w:w="6237" w:type="dxa"/>
          </w:tcPr>
          <w:p w:rsidR="00E07C55" w:rsidRPr="00FD04E9" w:rsidRDefault="00E07C55" w:rsidP="00D82749">
            <w:pPr>
              <w:spacing w:line="260" w:lineRule="exact"/>
              <w:ind w:right="40"/>
              <w:jc w:val="both"/>
              <w:rPr>
                <w:rFonts w:eastAsia="Times New Roman"/>
                <w:w w:val="93"/>
                <w:sz w:val="24"/>
                <w:szCs w:val="24"/>
              </w:rPr>
            </w:pPr>
            <w:proofErr w:type="gramStart"/>
            <w:r w:rsidRPr="00FD04E9">
              <w:rPr>
                <w:sz w:val="24"/>
                <w:shd w:val="clear" w:color="auto" w:fill="FFFFFF"/>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850" w:type="dxa"/>
          </w:tcPr>
          <w:p w:rsidR="00E07C55" w:rsidRPr="00FD04E9" w:rsidRDefault="00E07C55" w:rsidP="00E07C55">
            <w:pPr>
              <w:jc w:val="center"/>
              <w:rPr>
                <w:sz w:val="24"/>
                <w:szCs w:val="24"/>
              </w:rPr>
            </w:pPr>
            <w:r w:rsidRPr="00FD04E9">
              <w:rPr>
                <w:sz w:val="24"/>
                <w:shd w:val="clear" w:color="auto" w:fill="FFFFFF"/>
              </w:rPr>
              <w:t>3.1.1</w:t>
            </w:r>
          </w:p>
        </w:tc>
      </w:tr>
      <w:tr w:rsidR="00E07C55" w:rsidRPr="00253CBD" w:rsidTr="00B853FD">
        <w:tc>
          <w:tcPr>
            <w:tcW w:w="2660" w:type="dxa"/>
          </w:tcPr>
          <w:p w:rsidR="00E07C55" w:rsidRPr="008C0680" w:rsidRDefault="00E07C55" w:rsidP="00E07C55">
            <w:pPr>
              <w:jc w:val="center"/>
              <w:rPr>
                <w:sz w:val="24"/>
                <w:szCs w:val="24"/>
              </w:rPr>
            </w:pPr>
            <w:r w:rsidRPr="008C0680">
              <w:rPr>
                <w:rFonts w:eastAsia="Times New Roman"/>
                <w:w w:val="97"/>
                <w:sz w:val="24"/>
                <w:szCs w:val="24"/>
              </w:rPr>
              <w:t>Спорт</w:t>
            </w:r>
          </w:p>
        </w:tc>
        <w:tc>
          <w:tcPr>
            <w:tcW w:w="6237" w:type="dxa"/>
          </w:tcPr>
          <w:p w:rsidR="00E07C55" w:rsidRPr="008C0680" w:rsidRDefault="00E07C55" w:rsidP="00D82749">
            <w:pPr>
              <w:jc w:val="both"/>
              <w:rPr>
                <w:sz w:val="24"/>
                <w:szCs w:val="24"/>
              </w:rPr>
            </w:pPr>
            <w:r w:rsidRPr="008C0680">
              <w:rPr>
                <w:sz w:val="24"/>
                <w:szCs w:val="24"/>
                <w:shd w:val="clear" w:color="auto" w:fill="FFFFFF"/>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r w:rsidRPr="00E07C55">
              <w:rPr>
                <w:sz w:val="24"/>
                <w:szCs w:val="24"/>
                <w:shd w:val="clear" w:color="auto" w:fill="FFFFFF"/>
              </w:rPr>
              <w:t>кодами 5.1.1 - 5.1.7</w:t>
            </w:r>
          </w:p>
        </w:tc>
        <w:tc>
          <w:tcPr>
            <w:tcW w:w="850" w:type="dxa"/>
          </w:tcPr>
          <w:p w:rsidR="00E07C55" w:rsidRPr="008C0680" w:rsidRDefault="00E07C55" w:rsidP="00E07C55">
            <w:pPr>
              <w:jc w:val="center"/>
              <w:rPr>
                <w:sz w:val="24"/>
                <w:szCs w:val="24"/>
              </w:rPr>
            </w:pPr>
            <w:r w:rsidRPr="008C0680">
              <w:rPr>
                <w:rFonts w:eastAsia="Times New Roman"/>
                <w:w w:val="99"/>
                <w:sz w:val="24"/>
                <w:szCs w:val="24"/>
              </w:rPr>
              <w:t>5.1</w:t>
            </w:r>
          </w:p>
        </w:tc>
      </w:tr>
      <w:tr w:rsidR="00E07C55" w:rsidRPr="00253CBD" w:rsidTr="00B853FD">
        <w:tc>
          <w:tcPr>
            <w:tcW w:w="2660" w:type="dxa"/>
          </w:tcPr>
          <w:p w:rsidR="00E07C55" w:rsidRPr="008C0680" w:rsidRDefault="00E07C55" w:rsidP="00E07C55">
            <w:pPr>
              <w:jc w:val="center"/>
              <w:rPr>
                <w:rFonts w:eastAsia="Times New Roman"/>
                <w:w w:val="97"/>
                <w:sz w:val="24"/>
                <w:szCs w:val="24"/>
              </w:rPr>
            </w:pPr>
            <w:r w:rsidRPr="008C0680">
              <w:rPr>
                <w:sz w:val="24"/>
                <w:szCs w:val="24"/>
                <w:shd w:val="clear" w:color="auto" w:fill="FFFFFF"/>
              </w:rPr>
              <w:t>Обеспечение занятий спортом в помещениях</w:t>
            </w:r>
          </w:p>
        </w:tc>
        <w:tc>
          <w:tcPr>
            <w:tcW w:w="6237" w:type="dxa"/>
          </w:tcPr>
          <w:p w:rsidR="00E07C55" w:rsidRPr="008C0680" w:rsidRDefault="00E07C55" w:rsidP="00D82749">
            <w:pPr>
              <w:jc w:val="both"/>
              <w:rPr>
                <w:sz w:val="24"/>
                <w:szCs w:val="24"/>
                <w:shd w:val="clear" w:color="auto" w:fill="FFFFFF"/>
              </w:rPr>
            </w:pPr>
            <w:r w:rsidRPr="008C0680">
              <w:rPr>
                <w:sz w:val="24"/>
                <w:szCs w:val="24"/>
                <w:shd w:val="clear" w:color="auto" w:fill="FFFFFF"/>
              </w:rPr>
              <w:t>Размещение спортивных клубов, спортивных залов, бассейнов, физкультурно-оздоровительных комплексов в зданиях и сооружениях</w:t>
            </w:r>
          </w:p>
        </w:tc>
        <w:tc>
          <w:tcPr>
            <w:tcW w:w="850" w:type="dxa"/>
          </w:tcPr>
          <w:p w:rsidR="00E07C55" w:rsidRPr="008C0680" w:rsidRDefault="00E07C55" w:rsidP="00E07C55">
            <w:pPr>
              <w:jc w:val="center"/>
              <w:rPr>
                <w:rFonts w:eastAsia="Times New Roman"/>
                <w:w w:val="99"/>
                <w:sz w:val="24"/>
                <w:szCs w:val="24"/>
              </w:rPr>
            </w:pPr>
            <w:r w:rsidRPr="008C0680">
              <w:rPr>
                <w:sz w:val="24"/>
                <w:szCs w:val="24"/>
                <w:shd w:val="clear" w:color="auto" w:fill="FFFFFF"/>
              </w:rPr>
              <w:t>5.1.2</w:t>
            </w:r>
          </w:p>
        </w:tc>
      </w:tr>
      <w:tr w:rsidR="00E07C55" w:rsidRPr="00253CBD" w:rsidTr="00B853FD">
        <w:tc>
          <w:tcPr>
            <w:tcW w:w="2660" w:type="dxa"/>
          </w:tcPr>
          <w:p w:rsidR="00E07C55" w:rsidRPr="008C0680" w:rsidRDefault="00E07C55" w:rsidP="00E07C55">
            <w:pPr>
              <w:jc w:val="center"/>
              <w:rPr>
                <w:rFonts w:eastAsia="Times New Roman"/>
                <w:w w:val="97"/>
                <w:sz w:val="24"/>
                <w:szCs w:val="24"/>
              </w:rPr>
            </w:pPr>
            <w:r w:rsidRPr="008C0680">
              <w:rPr>
                <w:sz w:val="24"/>
                <w:szCs w:val="24"/>
                <w:shd w:val="clear" w:color="auto" w:fill="FFFFFF"/>
              </w:rPr>
              <w:t>Площадки для занятий спортом</w:t>
            </w:r>
          </w:p>
        </w:tc>
        <w:tc>
          <w:tcPr>
            <w:tcW w:w="6237" w:type="dxa"/>
          </w:tcPr>
          <w:p w:rsidR="00E07C55" w:rsidRPr="008C0680" w:rsidRDefault="00E07C55" w:rsidP="00D82749">
            <w:pPr>
              <w:jc w:val="both"/>
              <w:rPr>
                <w:sz w:val="24"/>
                <w:szCs w:val="24"/>
                <w:shd w:val="clear" w:color="auto" w:fill="FFFFFF"/>
              </w:rPr>
            </w:pPr>
            <w:r w:rsidRPr="008C0680">
              <w:rPr>
                <w:sz w:val="24"/>
                <w:szCs w:val="24"/>
                <w:shd w:val="clear" w:color="auto" w:fill="FFFFFF"/>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850" w:type="dxa"/>
          </w:tcPr>
          <w:p w:rsidR="00E07C55" w:rsidRPr="008C0680" w:rsidRDefault="00E07C55" w:rsidP="00E07C55">
            <w:pPr>
              <w:jc w:val="center"/>
              <w:rPr>
                <w:rFonts w:eastAsia="Times New Roman"/>
                <w:w w:val="99"/>
                <w:sz w:val="24"/>
                <w:szCs w:val="24"/>
              </w:rPr>
            </w:pPr>
            <w:r w:rsidRPr="008C0680">
              <w:rPr>
                <w:sz w:val="24"/>
                <w:szCs w:val="24"/>
                <w:shd w:val="clear" w:color="auto" w:fill="FFFFFF"/>
              </w:rPr>
              <w:t>5.1.3</w:t>
            </w:r>
          </w:p>
        </w:tc>
      </w:tr>
      <w:tr w:rsidR="00E07C55" w:rsidRPr="00253CBD" w:rsidTr="00B853FD">
        <w:tc>
          <w:tcPr>
            <w:tcW w:w="2660" w:type="dxa"/>
          </w:tcPr>
          <w:p w:rsidR="00E07C55" w:rsidRPr="008C0680" w:rsidRDefault="00E07C55" w:rsidP="00E07C55">
            <w:pPr>
              <w:jc w:val="center"/>
              <w:rPr>
                <w:rFonts w:eastAsia="Times New Roman"/>
                <w:w w:val="97"/>
                <w:sz w:val="24"/>
                <w:szCs w:val="24"/>
              </w:rPr>
            </w:pPr>
            <w:r w:rsidRPr="008C0680">
              <w:rPr>
                <w:sz w:val="24"/>
                <w:szCs w:val="24"/>
                <w:shd w:val="clear" w:color="auto" w:fill="FFFFFF"/>
              </w:rPr>
              <w:t>Оборудованные площадки для занятий спортом</w:t>
            </w:r>
          </w:p>
        </w:tc>
        <w:tc>
          <w:tcPr>
            <w:tcW w:w="6237" w:type="dxa"/>
          </w:tcPr>
          <w:p w:rsidR="00E07C55" w:rsidRPr="008C0680" w:rsidRDefault="00E07C55" w:rsidP="00D82749">
            <w:pPr>
              <w:jc w:val="both"/>
              <w:rPr>
                <w:sz w:val="24"/>
                <w:szCs w:val="24"/>
                <w:shd w:val="clear" w:color="auto" w:fill="FFFFFF"/>
              </w:rPr>
            </w:pPr>
            <w:r w:rsidRPr="008C0680">
              <w:rPr>
                <w:sz w:val="24"/>
                <w:szCs w:val="24"/>
                <w:shd w:val="clear" w:color="auto" w:fill="FFFFFF"/>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850" w:type="dxa"/>
          </w:tcPr>
          <w:p w:rsidR="00E07C55" w:rsidRPr="008C0680" w:rsidRDefault="00E07C55" w:rsidP="00E07C55">
            <w:pPr>
              <w:jc w:val="center"/>
              <w:rPr>
                <w:rFonts w:eastAsia="Times New Roman"/>
                <w:w w:val="99"/>
                <w:sz w:val="24"/>
                <w:szCs w:val="24"/>
              </w:rPr>
            </w:pPr>
            <w:r w:rsidRPr="008C0680">
              <w:rPr>
                <w:sz w:val="24"/>
                <w:szCs w:val="24"/>
                <w:shd w:val="clear" w:color="auto" w:fill="FFFFFF"/>
              </w:rPr>
              <w:t>5.1.4</w:t>
            </w:r>
          </w:p>
        </w:tc>
      </w:tr>
      <w:tr w:rsidR="00E07C55" w:rsidRPr="00253CBD" w:rsidTr="00B853FD">
        <w:tc>
          <w:tcPr>
            <w:tcW w:w="2660" w:type="dxa"/>
          </w:tcPr>
          <w:p w:rsidR="00E07C55" w:rsidRPr="008C0680" w:rsidRDefault="00E07C55" w:rsidP="00E07C55">
            <w:pPr>
              <w:jc w:val="center"/>
              <w:rPr>
                <w:rFonts w:eastAsia="Times New Roman"/>
                <w:w w:val="97"/>
                <w:sz w:val="24"/>
                <w:szCs w:val="24"/>
              </w:rPr>
            </w:pPr>
            <w:r w:rsidRPr="008C0680">
              <w:rPr>
                <w:sz w:val="24"/>
                <w:szCs w:val="24"/>
                <w:shd w:val="clear" w:color="auto" w:fill="FFFFFF"/>
              </w:rPr>
              <w:lastRenderedPageBreak/>
              <w:t>Водный спорт</w:t>
            </w:r>
          </w:p>
        </w:tc>
        <w:tc>
          <w:tcPr>
            <w:tcW w:w="6237" w:type="dxa"/>
          </w:tcPr>
          <w:p w:rsidR="00E07C55" w:rsidRPr="008C0680" w:rsidRDefault="00E07C55" w:rsidP="00D82749">
            <w:pPr>
              <w:jc w:val="both"/>
              <w:rPr>
                <w:sz w:val="24"/>
                <w:szCs w:val="24"/>
                <w:shd w:val="clear" w:color="auto" w:fill="FFFFFF"/>
              </w:rPr>
            </w:pPr>
            <w:r w:rsidRPr="008C0680">
              <w:rPr>
                <w:sz w:val="24"/>
                <w:szCs w:val="24"/>
                <w:shd w:val="clear" w:color="auto" w:fill="FFFFFF"/>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850" w:type="dxa"/>
          </w:tcPr>
          <w:p w:rsidR="00E07C55" w:rsidRPr="008C0680" w:rsidRDefault="00E07C55" w:rsidP="00E07C55">
            <w:pPr>
              <w:jc w:val="center"/>
              <w:rPr>
                <w:rFonts w:eastAsia="Times New Roman"/>
                <w:w w:val="99"/>
                <w:sz w:val="24"/>
                <w:szCs w:val="24"/>
              </w:rPr>
            </w:pPr>
            <w:r w:rsidRPr="008C0680">
              <w:rPr>
                <w:sz w:val="24"/>
                <w:szCs w:val="24"/>
                <w:shd w:val="clear" w:color="auto" w:fill="FFFFFF"/>
              </w:rPr>
              <w:t>5.1.5</w:t>
            </w:r>
          </w:p>
        </w:tc>
      </w:tr>
      <w:tr w:rsidR="00E07C55" w:rsidRPr="00253CBD" w:rsidTr="00B853FD">
        <w:tc>
          <w:tcPr>
            <w:tcW w:w="2660" w:type="dxa"/>
          </w:tcPr>
          <w:p w:rsidR="00E07C55" w:rsidRPr="008C0680" w:rsidRDefault="00E07C55" w:rsidP="00E07C55">
            <w:pPr>
              <w:jc w:val="center"/>
              <w:rPr>
                <w:rFonts w:eastAsia="Times New Roman"/>
                <w:w w:val="97"/>
                <w:sz w:val="24"/>
                <w:szCs w:val="24"/>
              </w:rPr>
            </w:pPr>
            <w:r w:rsidRPr="008C0680">
              <w:rPr>
                <w:sz w:val="24"/>
                <w:szCs w:val="24"/>
                <w:shd w:val="clear" w:color="auto" w:fill="FFFFFF"/>
              </w:rPr>
              <w:t>Авиационный спорт</w:t>
            </w:r>
          </w:p>
        </w:tc>
        <w:tc>
          <w:tcPr>
            <w:tcW w:w="6237" w:type="dxa"/>
          </w:tcPr>
          <w:p w:rsidR="00E07C55" w:rsidRPr="008C0680" w:rsidRDefault="00E07C55" w:rsidP="00D82749">
            <w:pPr>
              <w:jc w:val="both"/>
              <w:rPr>
                <w:sz w:val="24"/>
                <w:szCs w:val="24"/>
                <w:shd w:val="clear" w:color="auto" w:fill="FFFFFF"/>
              </w:rPr>
            </w:pPr>
            <w:r w:rsidRPr="008C0680">
              <w:rPr>
                <w:sz w:val="24"/>
                <w:szCs w:val="24"/>
                <w:shd w:val="clear" w:color="auto" w:fill="FFFFFF"/>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850" w:type="dxa"/>
          </w:tcPr>
          <w:p w:rsidR="00E07C55" w:rsidRPr="008C0680" w:rsidRDefault="00E07C55" w:rsidP="00E07C55">
            <w:pPr>
              <w:jc w:val="center"/>
              <w:rPr>
                <w:rFonts w:eastAsia="Times New Roman"/>
                <w:w w:val="99"/>
                <w:sz w:val="24"/>
                <w:szCs w:val="24"/>
              </w:rPr>
            </w:pPr>
            <w:r w:rsidRPr="008C0680">
              <w:rPr>
                <w:sz w:val="24"/>
                <w:szCs w:val="24"/>
                <w:shd w:val="clear" w:color="auto" w:fill="FFFFFF"/>
              </w:rPr>
              <w:t>5.1.6</w:t>
            </w:r>
          </w:p>
        </w:tc>
      </w:tr>
      <w:tr w:rsidR="00E07C55" w:rsidRPr="00253CBD" w:rsidTr="00B853FD">
        <w:tc>
          <w:tcPr>
            <w:tcW w:w="2660" w:type="dxa"/>
          </w:tcPr>
          <w:p w:rsidR="00E07C55" w:rsidRPr="00D65AEC" w:rsidRDefault="00E07C55" w:rsidP="00E07C55">
            <w:pPr>
              <w:jc w:val="center"/>
              <w:rPr>
                <w:sz w:val="24"/>
                <w:szCs w:val="24"/>
              </w:rPr>
            </w:pPr>
            <w:proofErr w:type="spellStart"/>
            <w:r w:rsidRPr="00D65AEC">
              <w:rPr>
                <w:rFonts w:eastAsia="Times New Roman"/>
                <w:w w:val="98"/>
                <w:sz w:val="24"/>
                <w:szCs w:val="24"/>
              </w:rPr>
              <w:t>Природно</w:t>
            </w:r>
            <w:proofErr w:type="spellEnd"/>
            <w:r w:rsidRPr="00D65AEC">
              <w:rPr>
                <w:rFonts w:eastAsia="Times New Roman"/>
                <w:w w:val="98"/>
                <w:sz w:val="24"/>
                <w:szCs w:val="24"/>
              </w:rPr>
              <w:t>-</w:t>
            </w:r>
          </w:p>
          <w:p w:rsidR="00E07C55" w:rsidRPr="00D65AEC" w:rsidRDefault="00E07C55" w:rsidP="00E07C55">
            <w:pPr>
              <w:jc w:val="center"/>
              <w:rPr>
                <w:sz w:val="24"/>
                <w:szCs w:val="24"/>
              </w:rPr>
            </w:pPr>
            <w:r w:rsidRPr="00D65AEC">
              <w:rPr>
                <w:rFonts w:eastAsia="Times New Roman"/>
                <w:sz w:val="24"/>
                <w:szCs w:val="24"/>
              </w:rPr>
              <w:t>познавательный</w:t>
            </w:r>
          </w:p>
          <w:p w:rsidR="00E07C55" w:rsidRPr="00D65AEC" w:rsidRDefault="00E07C55" w:rsidP="00E07C55">
            <w:pPr>
              <w:jc w:val="center"/>
              <w:rPr>
                <w:sz w:val="24"/>
                <w:szCs w:val="24"/>
              </w:rPr>
            </w:pPr>
            <w:r w:rsidRPr="00D65AEC">
              <w:rPr>
                <w:rFonts w:eastAsia="Times New Roman"/>
                <w:w w:val="99"/>
                <w:sz w:val="24"/>
                <w:szCs w:val="24"/>
              </w:rPr>
              <w:t>туризм</w:t>
            </w:r>
          </w:p>
        </w:tc>
        <w:tc>
          <w:tcPr>
            <w:tcW w:w="6237" w:type="dxa"/>
          </w:tcPr>
          <w:p w:rsidR="00E07C55" w:rsidRPr="00D65AEC" w:rsidRDefault="00E07C55" w:rsidP="00D82749">
            <w:pPr>
              <w:jc w:val="both"/>
              <w:rPr>
                <w:sz w:val="24"/>
                <w:szCs w:val="24"/>
              </w:rPr>
            </w:pPr>
            <w:r w:rsidRPr="00D65AEC">
              <w:rPr>
                <w:rFonts w:eastAsia="Times New Roman"/>
                <w:sz w:val="24"/>
                <w:szCs w:val="24"/>
              </w:rPr>
              <w:t>Размещение баз и палаточных лагерей для проведения</w:t>
            </w:r>
            <w:r>
              <w:rPr>
                <w:sz w:val="24"/>
                <w:szCs w:val="24"/>
              </w:rPr>
              <w:t xml:space="preserve"> </w:t>
            </w:r>
            <w:r w:rsidRPr="00D65AEC">
              <w:rPr>
                <w:rFonts w:eastAsia="Times New Roman"/>
                <w:sz w:val="24"/>
                <w:szCs w:val="24"/>
              </w:rPr>
              <w:t>походов  и  экскурсий  по  ознакомлению  с  природой,</w:t>
            </w:r>
            <w:r>
              <w:rPr>
                <w:sz w:val="24"/>
                <w:szCs w:val="24"/>
              </w:rPr>
              <w:t xml:space="preserve"> </w:t>
            </w:r>
            <w:r w:rsidRPr="00D65AEC">
              <w:rPr>
                <w:rFonts w:eastAsia="Times New Roman"/>
                <w:sz w:val="24"/>
                <w:szCs w:val="24"/>
              </w:rPr>
              <w:t>пеших и конных прогулок, устройство троп и дорожек,</w:t>
            </w:r>
            <w:r>
              <w:rPr>
                <w:sz w:val="24"/>
                <w:szCs w:val="24"/>
              </w:rPr>
              <w:t xml:space="preserve"> </w:t>
            </w:r>
            <w:r w:rsidRPr="00D65AEC">
              <w:rPr>
                <w:rFonts w:eastAsia="Times New Roman"/>
                <w:sz w:val="24"/>
                <w:szCs w:val="24"/>
              </w:rPr>
              <w:t>размещение  щитов  с  познавательными</w:t>
            </w:r>
            <w:r w:rsidRPr="00D65AEC">
              <w:rPr>
                <w:sz w:val="24"/>
                <w:szCs w:val="24"/>
              </w:rPr>
              <w:t xml:space="preserve">  </w:t>
            </w:r>
            <w:r w:rsidRPr="00D65AEC">
              <w:rPr>
                <w:rFonts w:eastAsia="Times New Roman"/>
                <w:sz w:val="24"/>
                <w:szCs w:val="24"/>
              </w:rPr>
              <w:t>сведениями</w:t>
            </w:r>
            <w:r w:rsidRPr="00D65AEC">
              <w:rPr>
                <w:sz w:val="24"/>
                <w:szCs w:val="24"/>
              </w:rPr>
              <w:t xml:space="preserve"> </w:t>
            </w:r>
            <w:r w:rsidRPr="00D65AEC">
              <w:rPr>
                <w:rFonts w:eastAsia="Times New Roman"/>
                <w:sz w:val="24"/>
                <w:szCs w:val="24"/>
              </w:rPr>
              <w:t>об</w:t>
            </w:r>
            <w:r w:rsidRPr="00D65AEC">
              <w:rPr>
                <w:sz w:val="24"/>
                <w:szCs w:val="24"/>
              </w:rPr>
              <w:t xml:space="preserve"> </w:t>
            </w:r>
            <w:r w:rsidRPr="00D65AEC">
              <w:rPr>
                <w:rFonts w:eastAsia="Times New Roman"/>
                <w:sz w:val="24"/>
                <w:szCs w:val="24"/>
              </w:rPr>
              <w:t>окружающей</w:t>
            </w:r>
            <w:r w:rsidRPr="00D65AEC">
              <w:rPr>
                <w:sz w:val="24"/>
                <w:szCs w:val="24"/>
              </w:rPr>
              <w:t xml:space="preserve"> </w:t>
            </w:r>
            <w:r w:rsidRPr="00D65AEC">
              <w:rPr>
                <w:rFonts w:eastAsia="Times New Roman"/>
                <w:sz w:val="24"/>
                <w:szCs w:val="24"/>
              </w:rPr>
              <w:t>природной</w:t>
            </w:r>
            <w:r w:rsidRPr="00D65AEC">
              <w:rPr>
                <w:sz w:val="24"/>
                <w:szCs w:val="24"/>
              </w:rPr>
              <w:t xml:space="preserve"> </w:t>
            </w:r>
            <w:r w:rsidRPr="00D65AEC">
              <w:rPr>
                <w:rFonts w:eastAsia="Times New Roman"/>
                <w:w w:val="98"/>
                <w:sz w:val="24"/>
                <w:szCs w:val="24"/>
              </w:rPr>
              <w:t>среде;</w:t>
            </w:r>
            <w:r w:rsidRPr="00D65AEC">
              <w:rPr>
                <w:sz w:val="24"/>
                <w:szCs w:val="24"/>
              </w:rPr>
              <w:t xml:space="preserve"> </w:t>
            </w:r>
            <w:r w:rsidRPr="00D65AEC">
              <w:rPr>
                <w:rFonts w:eastAsia="Times New Roman"/>
                <w:sz w:val="24"/>
                <w:szCs w:val="24"/>
              </w:rPr>
              <w:t>осуществление</w:t>
            </w:r>
            <w:r w:rsidRPr="00D65AEC">
              <w:rPr>
                <w:sz w:val="24"/>
                <w:szCs w:val="24"/>
              </w:rPr>
              <w:t xml:space="preserve"> </w:t>
            </w:r>
            <w:r w:rsidRPr="00D65AEC">
              <w:rPr>
                <w:rFonts w:eastAsia="Times New Roman"/>
                <w:sz w:val="24"/>
                <w:szCs w:val="24"/>
              </w:rPr>
              <w:t>необходимых</w:t>
            </w:r>
            <w:r w:rsidRPr="00D65AEC">
              <w:rPr>
                <w:sz w:val="24"/>
                <w:szCs w:val="24"/>
              </w:rPr>
              <w:t xml:space="preserve"> </w:t>
            </w:r>
            <w:r w:rsidRPr="00D65AEC">
              <w:rPr>
                <w:rFonts w:eastAsia="Times New Roman"/>
                <w:sz w:val="24"/>
                <w:szCs w:val="24"/>
              </w:rPr>
              <w:t>природоохранных</w:t>
            </w:r>
            <w:r w:rsidRPr="00D65AEC">
              <w:rPr>
                <w:sz w:val="24"/>
                <w:szCs w:val="24"/>
              </w:rPr>
              <w:t xml:space="preserve"> </w:t>
            </w:r>
            <w:r w:rsidRPr="00D65AEC">
              <w:rPr>
                <w:rFonts w:eastAsia="Times New Roman"/>
                <w:sz w:val="24"/>
                <w:szCs w:val="24"/>
              </w:rPr>
              <w:t>и</w:t>
            </w:r>
            <w:r w:rsidRPr="00D65AEC">
              <w:rPr>
                <w:sz w:val="24"/>
                <w:szCs w:val="24"/>
              </w:rPr>
              <w:t xml:space="preserve"> </w:t>
            </w:r>
            <w:proofErr w:type="spellStart"/>
            <w:r w:rsidRPr="00D65AEC">
              <w:rPr>
                <w:rFonts w:eastAsia="Times New Roman"/>
                <w:sz w:val="24"/>
                <w:szCs w:val="24"/>
              </w:rPr>
              <w:t>природовосстановительных</w:t>
            </w:r>
            <w:proofErr w:type="spellEnd"/>
            <w:r w:rsidRPr="00D65AEC">
              <w:rPr>
                <w:rFonts w:eastAsia="Times New Roman"/>
                <w:sz w:val="24"/>
                <w:szCs w:val="24"/>
              </w:rPr>
              <w:t xml:space="preserve"> мероприятий</w:t>
            </w:r>
          </w:p>
        </w:tc>
        <w:tc>
          <w:tcPr>
            <w:tcW w:w="850" w:type="dxa"/>
          </w:tcPr>
          <w:p w:rsidR="00E07C55" w:rsidRPr="00253CBD" w:rsidRDefault="00E07C55" w:rsidP="00E07C55">
            <w:pPr>
              <w:jc w:val="center"/>
              <w:rPr>
                <w:sz w:val="24"/>
                <w:szCs w:val="24"/>
              </w:rPr>
            </w:pPr>
            <w:r w:rsidRPr="00253CBD">
              <w:rPr>
                <w:rFonts w:eastAsia="Times New Roman"/>
                <w:w w:val="99"/>
                <w:sz w:val="24"/>
                <w:szCs w:val="24"/>
              </w:rPr>
              <w:t>5.2</w:t>
            </w:r>
          </w:p>
        </w:tc>
      </w:tr>
      <w:tr w:rsidR="00E07C55" w:rsidRPr="00253CBD" w:rsidTr="00B853FD">
        <w:tc>
          <w:tcPr>
            <w:tcW w:w="2660" w:type="dxa"/>
          </w:tcPr>
          <w:p w:rsidR="00E07C55" w:rsidRPr="00D65AEC" w:rsidRDefault="00E07C55" w:rsidP="00E07C55">
            <w:pPr>
              <w:jc w:val="center"/>
              <w:rPr>
                <w:rFonts w:eastAsia="Times New Roman"/>
                <w:w w:val="99"/>
                <w:sz w:val="24"/>
                <w:szCs w:val="24"/>
              </w:rPr>
            </w:pPr>
            <w:r w:rsidRPr="00D65AEC">
              <w:rPr>
                <w:rFonts w:eastAsia="Times New Roman"/>
                <w:w w:val="99"/>
                <w:sz w:val="24"/>
                <w:szCs w:val="24"/>
              </w:rPr>
              <w:t>Охота и рыбалка</w:t>
            </w:r>
          </w:p>
        </w:tc>
        <w:tc>
          <w:tcPr>
            <w:tcW w:w="6237" w:type="dxa"/>
          </w:tcPr>
          <w:p w:rsidR="00E07C55" w:rsidRPr="00D65AEC" w:rsidRDefault="00E07C55" w:rsidP="00D82749">
            <w:pPr>
              <w:jc w:val="both"/>
              <w:rPr>
                <w:sz w:val="24"/>
                <w:szCs w:val="24"/>
              </w:rPr>
            </w:pPr>
            <w:r w:rsidRPr="00D65AEC">
              <w:rPr>
                <w:rFonts w:eastAsia="Times New Roman"/>
                <w:sz w:val="24"/>
                <w:szCs w:val="24"/>
              </w:rPr>
              <w:t>Обустройство   мест   охоты   и   рыбалки,   в   том числе</w:t>
            </w:r>
            <w:r>
              <w:rPr>
                <w:sz w:val="24"/>
                <w:szCs w:val="24"/>
              </w:rPr>
              <w:t xml:space="preserve"> </w:t>
            </w:r>
            <w:r w:rsidRPr="00D65AEC">
              <w:rPr>
                <w:rFonts w:eastAsia="Times New Roman"/>
                <w:sz w:val="24"/>
                <w:szCs w:val="24"/>
              </w:rPr>
              <w:t>размещение  дома  охотника  или  рыболова, сооружений,</w:t>
            </w:r>
            <w:r w:rsidRPr="00D65AEC">
              <w:rPr>
                <w:sz w:val="24"/>
                <w:szCs w:val="24"/>
              </w:rPr>
              <w:t xml:space="preserve"> </w:t>
            </w:r>
            <w:r w:rsidRPr="00D65AEC">
              <w:rPr>
                <w:rFonts w:eastAsia="Times New Roman"/>
                <w:sz w:val="24"/>
                <w:szCs w:val="24"/>
              </w:rPr>
              <w:t>необходимых для восстановления и поддержания поголовья</w:t>
            </w:r>
            <w:r w:rsidRPr="00D65AEC">
              <w:rPr>
                <w:sz w:val="24"/>
                <w:szCs w:val="24"/>
              </w:rPr>
              <w:t xml:space="preserve"> </w:t>
            </w:r>
            <w:r w:rsidRPr="00D65AEC">
              <w:rPr>
                <w:rFonts w:eastAsia="Times New Roman"/>
                <w:sz w:val="24"/>
                <w:szCs w:val="24"/>
              </w:rPr>
              <w:t>зверей или количества рыбы</w:t>
            </w:r>
          </w:p>
        </w:tc>
        <w:tc>
          <w:tcPr>
            <w:tcW w:w="850" w:type="dxa"/>
          </w:tcPr>
          <w:p w:rsidR="00E07C55" w:rsidRPr="00253CBD" w:rsidRDefault="00E07C55" w:rsidP="00E07C55">
            <w:pPr>
              <w:jc w:val="center"/>
              <w:rPr>
                <w:rFonts w:eastAsia="Times New Roman"/>
                <w:w w:val="99"/>
                <w:sz w:val="24"/>
                <w:szCs w:val="24"/>
              </w:rPr>
            </w:pPr>
            <w:r w:rsidRPr="00253CBD">
              <w:rPr>
                <w:rFonts w:eastAsia="Times New Roman"/>
                <w:w w:val="99"/>
                <w:sz w:val="24"/>
                <w:szCs w:val="24"/>
              </w:rPr>
              <w:t>5.3</w:t>
            </w:r>
          </w:p>
        </w:tc>
      </w:tr>
      <w:tr w:rsidR="00E07C55" w:rsidRPr="00253CBD" w:rsidTr="00B853FD">
        <w:tc>
          <w:tcPr>
            <w:tcW w:w="2660" w:type="dxa"/>
          </w:tcPr>
          <w:p w:rsidR="00E07C55" w:rsidRPr="00D65AEC" w:rsidRDefault="00E07C55" w:rsidP="00E07C55">
            <w:pPr>
              <w:ind w:left="20"/>
              <w:jc w:val="center"/>
              <w:rPr>
                <w:sz w:val="24"/>
                <w:szCs w:val="24"/>
              </w:rPr>
            </w:pPr>
            <w:r w:rsidRPr="00D65AEC">
              <w:rPr>
                <w:rFonts w:eastAsia="Times New Roman"/>
                <w:sz w:val="24"/>
                <w:szCs w:val="24"/>
              </w:rPr>
              <w:t>Обеспечение</w:t>
            </w:r>
          </w:p>
          <w:p w:rsidR="00E07C55" w:rsidRPr="00D65AEC" w:rsidRDefault="00E07C55" w:rsidP="00E07C55">
            <w:pPr>
              <w:ind w:left="20"/>
              <w:jc w:val="center"/>
              <w:rPr>
                <w:sz w:val="24"/>
                <w:szCs w:val="24"/>
              </w:rPr>
            </w:pPr>
            <w:r w:rsidRPr="00D65AEC">
              <w:rPr>
                <w:rFonts w:eastAsia="Times New Roman"/>
                <w:w w:val="98"/>
                <w:sz w:val="24"/>
                <w:szCs w:val="24"/>
              </w:rPr>
              <w:t>внутреннего</w:t>
            </w:r>
          </w:p>
          <w:p w:rsidR="00E07C55" w:rsidRPr="00D65AEC" w:rsidRDefault="00E07C55" w:rsidP="00E07C55">
            <w:pPr>
              <w:jc w:val="center"/>
              <w:rPr>
                <w:rFonts w:eastAsia="Times New Roman"/>
                <w:w w:val="99"/>
                <w:sz w:val="24"/>
                <w:szCs w:val="24"/>
              </w:rPr>
            </w:pPr>
            <w:r w:rsidRPr="00D65AEC">
              <w:rPr>
                <w:rFonts w:eastAsia="Times New Roman"/>
                <w:sz w:val="24"/>
                <w:szCs w:val="24"/>
              </w:rPr>
              <w:t>правопорядка</w:t>
            </w:r>
          </w:p>
        </w:tc>
        <w:tc>
          <w:tcPr>
            <w:tcW w:w="6237" w:type="dxa"/>
          </w:tcPr>
          <w:p w:rsidR="00E07C55" w:rsidRPr="00253CBD" w:rsidRDefault="00E07C55" w:rsidP="00D82749">
            <w:pPr>
              <w:spacing w:line="260" w:lineRule="exact"/>
              <w:jc w:val="both"/>
              <w:rPr>
                <w:sz w:val="24"/>
                <w:szCs w:val="24"/>
              </w:rPr>
            </w:pPr>
            <w:r w:rsidRPr="00F22D48">
              <w:rPr>
                <w:sz w:val="24"/>
                <w:shd w:val="clear" w:color="auto" w:fill="FFFFFF"/>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F22D48">
              <w:rPr>
                <w:sz w:val="24"/>
                <w:shd w:val="clear" w:color="auto" w:fill="FFFFFF"/>
              </w:rPr>
              <w:t>Росгвардии</w:t>
            </w:r>
            <w:proofErr w:type="spellEnd"/>
            <w:r w:rsidRPr="00F22D48">
              <w:rPr>
                <w:sz w:val="24"/>
                <w:shd w:val="clear" w:color="auto" w:fill="FFFFFF"/>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850" w:type="dxa"/>
          </w:tcPr>
          <w:p w:rsidR="00E07C55" w:rsidRPr="00D65AEC" w:rsidRDefault="00E07C55" w:rsidP="00E07C55">
            <w:pPr>
              <w:jc w:val="center"/>
              <w:rPr>
                <w:rFonts w:eastAsia="Times New Roman"/>
                <w:w w:val="99"/>
                <w:sz w:val="24"/>
                <w:szCs w:val="24"/>
              </w:rPr>
            </w:pPr>
            <w:r w:rsidRPr="00D65AEC">
              <w:rPr>
                <w:rFonts w:eastAsia="Times New Roman"/>
                <w:sz w:val="24"/>
                <w:szCs w:val="24"/>
              </w:rPr>
              <w:t>8.3</w:t>
            </w:r>
          </w:p>
        </w:tc>
      </w:tr>
      <w:tr w:rsidR="00E07C55" w:rsidRPr="00253CBD" w:rsidTr="00B853FD">
        <w:tc>
          <w:tcPr>
            <w:tcW w:w="2660" w:type="dxa"/>
          </w:tcPr>
          <w:p w:rsidR="00E07C55" w:rsidRPr="00D65AEC" w:rsidRDefault="00E07C55" w:rsidP="00E07C55">
            <w:pPr>
              <w:jc w:val="center"/>
              <w:rPr>
                <w:sz w:val="24"/>
                <w:szCs w:val="24"/>
              </w:rPr>
            </w:pPr>
            <w:r w:rsidRPr="00D65AEC">
              <w:rPr>
                <w:rFonts w:eastAsia="Times New Roman"/>
                <w:w w:val="99"/>
                <w:sz w:val="24"/>
                <w:szCs w:val="24"/>
              </w:rPr>
              <w:t xml:space="preserve">Охрана </w:t>
            </w:r>
            <w:proofErr w:type="gramStart"/>
            <w:r w:rsidRPr="00D65AEC">
              <w:rPr>
                <w:rFonts w:eastAsia="Times New Roman"/>
                <w:w w:val="99"/>
                <w:sz w:val="24"/>
                <w:szCs w:val="24"/>
              </w:rPr>
              <w:t>природных</w:t>
            </w:r>
            <w:proofErr w:type="gramEnd"/>
          </w:p>
          <w:p w:rsidR="00E07C55" w:rsidRPr="00D65AEC" w:rsidRDefault="00E07C55" w:rsidP="00E07C55">
            <w:pPr>
              <w:jc w:val="center"/>
              <w:rPr>
                <w:sz w:val="24"/>
                <w:szCs w:val="24"/>
              </w:rPr>
            </w:pPr>
            <w:r w:rsidRPr="00D65AEC">
              <w:rPr>
                <w:rFonts w:eastAsia="Times New Roman"/>
                <w:w w:val="99"/>
                <w:sz w:val="24"/>
                <w:szCs w:val="24"/>
              </w:rPr>
              <w:t>территорий</w:t>
            </w:r>
          </w:p>
        </w:tc>
        <w:tc>
          <w:tcPr>
            <w:tcW w:w="6237" w:type="dxa"/>
          </w:tcPr>
          <w:p w:rsidR="00E07C55" w:rsidRPr="00D65AEC" w:rsidRDefault="00E07C55" w:rsidP="00D82749">
            <w:pPr>
              <w:jc w:val="both"/>
              <w:rPr>
                <w:sz w:val="24"/>
                <w:szCs w:val="24"/>
              </w:rPr>
            </w:pPr>
            <w:proofErr w:type="gramStart"/>
            <w:r w:rsidRPr="00D65AEC">
              <w:rPr>
                <w:rFonts w:eastAsia="Times New Roman"/>
                <w:sz w:val="24"/>
                <w:szCs w:val="24"/>
              </w:rPr>
              <w:t>Сохранение</w:t>
            </w:r>
            <w:r w:rsidRPr="00D65AEC">
              <w:rPr>
                <w:sz w:val="24"/>
                <w:szCs w:val="24"/>
              </w:rPr>
              <w:t xml:space="preserve"> </w:t>
            </w:r>
            <w:r w:rsidRPr="00D65AEC">
              <w:rPr>
                <w:rFonts w:eastAsia="Times New Roman"/>
                <w:sz w:val="24"/>
                <w:szCs w:val="24"/>
              </w:rPr>
              <w:t>отдельных</w:t>
            </w:r>
            <w:r w:rsidRPr="00D65AEC">
              <w:rPr>
                <w:sz w:val="24"/>
                <w:szCs w:val="24"/>
              </w:rPr>
              <w:t xml:space="preserve"> </w:t>
            </w:r>
            <w:r w:rsidRPr="00D65AEC">
              <w:rPr>
                <w:rFonts w:eastAsia="Times New Roman"/>
                <w:sz w:val="24"/>
                <w:szCs w:val="24"/>
              </w:rPr>
              <w:t>естественных</w:t>
            </w:r>
            <w:r w:rsidRPr="00D65AEC">
              <w:rPr>
                <w:sz w:val="24"/>
                <w:szCs w:val="24"/>
              </w:rPr>
              <w:t xml:space="preserve"> </w:t>
            </w:r>
            <w:r w:rsidRPr="00D65AEC">
              <w:rPr>
                <w:rFonts w:eastAsia="Times New Roman"/>
                <w:sz w:val="24"/>
                <w:szCs w:val="24"/>
              </w:rPr>
              <w:t>качеств</w:t>
            </w:r>
            <w:r>
              <w:rPr>
                <w:sz w:val="24"/>
                <w:szCs w:val="24"/>
              </w:rPr>
              <w:t xml:space="preserve"> </w:t>
            </w:r>
            <w:r w:rsidRPr="00D65AEC">
              <w:rPr>
                <w:rFonts w:eastAsia="Times New Roman"/>
                <w:sz w:val="24"/>
                <w:szCs w:val="24"/>
              </w:rPr>
              <w:t>окружающей   природной   среды   путем   ограничения</w:t>
            </w:r>
            <w:r>
              <w:rPr>
                <w:sz w:val="24"/>
                <w:szCs w:val="24"/>
              </w:rPr>
              <w:t xml:space="preserve"> </w:t>
            </w:r>
            <w:r w:rsidRPr="00D65AEC">
              <w:rPr>
                <w:rFonts w:eastAsia="Times New Roman"/>
                <w:sz w:val="24"/>
                <w:szCs w:val="24"/>
              </w:rPr>
              <w:t>хозяйственной деятельности в данной зоне, в частности:</w:t>
            </w:r>
            <w:r>
              <w:rPr>
                <w:sz w:val="24"/>
                <w:szCs w:val="24"/>
              </w:rPr>
              <w:t xml:space="preserve"> </w:t>
            </w:r>
            <w:r w:rsidRPr="00D65AEC">
              <w:rPr>
                <w:rFonts w:eastAsia="Times New Roman"/>
                <w:sz w:val="24"/>
                <w:szCs w:val="24"/>
              </w:rPr>
              <w:t>создание  и  уход  за  запретными  полосами,  создание  и</w:t>
            </w:r>
            <w:r>
              <w:rPr>
                <w:sz w:val="24"/>
                <w:szCs w:val="24"/>
              </w:rPr>
              <w:t xml:space="preserve"> </w:t>
            </w:r>
            <w:r w:rsidRPr="00D65AEC">
              <w:rPr>
                <w:rFonts w:eastAsia="Times New Roman"/>
                <w:sz w:val="24"/>
                <w:szCs w:val="24"/>
              </w:rPr>
              <w:t>уход  за  защитными  лесами,  в  том  числе</w:t>
            </w:r>
            <w:r w:rsidRPr="00D65AEC">
              <w:rPr>
                <w:sz w:val="24"/>
                <w:szCs w:val="24"/>
              </w:rPr>
              <w:t xml:space="preserve"> </w:t>
            </w:r>
            <w:r w:rsidRPr="00D65AEC">
              <w:rPr>
                <w:rFonts w:eastAsia="Times New Roman"/>
                <w:w w:val="98"/>
                <w:sz w:val="24"/>
                <w:szCs w:val="24"/>
              </w:rPr>
              <w:t>городскими</w:t>
            </w:r>
            <w:r>
              <w:rPr>
                <w:sz w:val="24"/>
                <w:szCs w:val="24"/>
              </w:rPr>
              <w:t xml:space="preserve"> </w:t>
            </w:r>
            <w:r w:rsidRPr="00D65AEC">
              <w:rPr>
                <w:rFonts w:eastAsia="Times New Roman"/>
                <w:sz w:val="24"/>
                <w:szCs w:val="24"/>
              </w:rPr>
              <w:t>лесами,  лесами  в  лесопарках,  и  иная  хозяйственная</w:t>
            </w:r>
            <w:r>
              <w:rPr>
                <w:sz w:val="24"/>
                <w:szCs w:val="24"/>
              </w:rPr>
              <w:t xml:space="preserve"> </w:t>
            </w:r>
            <w:r>
              <w:rPr>
                <w:rFonts w:eastAsia="Times New Roman"/>
                <w:sz w:val="24"/>
                <w:szCs w:val="24"/>
              </w:rPr>
              <w:t>д</w:t>
            </w:r>
            <w:r w:rsidRPr="00D65AEC">
              <w:rPr>
                <w:rFonts w:eastAsia="Times New Roman"/>
                <w:sz w:val="24"/>
                <w:szCs w:val="24"/>
              </w:rPr>
              <w:t>еятельность, разрешенная в защитных лесах,</w:t>
            </w:r>
            <w:r w:rsidRPr="00D65AEC">
              <w:rPr>
                <w:sz w:val="24"/>
                <w:szCs w:val="24"/>
              </w:rPr>
              <w:t xml:space="preserve"> </w:t>
            </w:r>
            <w:r w:rsidRPr="00D65AEC">
              <w:rPr>
                <w:rFonts w:eastAsia="Times New Roman"/>
                <w:sz w:val="24"/>
                <w:szCs w:val="24"/>
              </w:rPr>
              <w:t>соблюдение режима использования природных ресурсов</w:t>
            </w:r>
            <w:r w:rsidRPr="00D65AEC">
              <w:rPr>
                <w:sz w:val="24"/>
                <w:szCs w:val="24"/>
              </w:rPr>
              <w:t xml:space="preserve"> </w:t>
            </w:r>
            <w:r w:rsidRPr="00D65AEC">
              <w:rPr>
                <w:rFonts w:eastAsia="Times New Roman"/>
                <w:sz w:val="24"/>
                <w:szCs w:val="24"/>
              </w:rPr>
              <w:t>в  заказниках,  сохранение  свойств  земель,  являющихся</w:t>
            </w:r>
            <w:r w:rsidRPr="00D65AEC">
              <w:rPr>
                <w:sz w:val="24"/>
                <w:szCs w:val="24"/>
              </w:rPr>
              <w:t xml:space="preserve"> </w:t>
            </w:r>
            <w:r w:rsidRPr="00D65AEC">
              <w:rPr>
                <w:rFonts w:eastAsia="Times New Roman"/>
                <w:sz w:val="24"/>
                <w:szCs w:val="24"/>
              </w:rPr>
              <w:t>особо ценными</w:t>
            </w:r>
            <w:proofErr w:type="gramEnd"/>
          </w:p>
        </w:tc>
        <w:tc>
          <w:tcPr>
            <w:tcW w:w="850" w:type="dxa"/>
          </w:tcPr>
          <w:p w:rsidR="00E07C55" w:rsidRPr="00253CBD" w:rsidRDefault="00E07C55" w:rsidP="00E07C55">
            <w:pPr>
              <w:jc w:val="center"/>
              <w:rPr>
                <w:sz w:val="24"/>
                <w:szCs w:val="24"/>
              </w:rPr>
            </w:pPr>
            <w:r w:rsidRPr="00253CBD">
              <w:rPr>
                <w:rFonts w:eastAsia="Times New Roman"/>
                <w:w w:val="99"/>
                <w:sz w:val="24"/>
                <w:szCs w:val="24"/>
              </w:rPr>
              <w:t>9.1</w:t>
            </w:r>
          </w:p>
        </w:tc>
      </w:tr>
      <w:tr w:rsidR="00E07C55" w:rsidRPr="00253CBD" w:rsidTr="00B853FD">
        <w:tc>
          <w:tcPr>
            <w:tcW w:w="2660" w:type="dxa"/>
          </w:tcPr>
          <w:p w:rsidR="00E07C55" w:rsidRPr="00D65AEC" w:rsidRDefault="00E07C55" w:rsidP="00E07C55">
            <w:pPr>
              <w:jc w:val="center"/>
              <w:rPr>
                <w:sz w:val="24"/>
                <w:szCs w:val="24"/>
              </w:rPr>
            </w:pPr>
            <w:r w:rsidRPr="00D65AEC">
              <w:rPr>
                <w:rFonts w:eastAsia="Times New Roman"/>
                <w:sz w:val="24"/>
                <w:szCs w:val="24"/>
              </w:rPr>
              <w:t>Водные объекты</w:t>
            </w:r>
          </w:p>
        </w:tc>
        <w:tc>
          <w:tcPr>
            <w:tcW w:w="6237" w:type="dxa"/>
          </w:tcPr>
          <w:p w:rsidR="00E07C55" w:rsidRPr="00D65AEC" w:rsidRDefault="00E07C55" w:rsidP="00D82749">
            <w:pPr>
              <w:jc w:val="both"/>
              <w:rPr>
                <w:sz w:val="24"/>
                <w:szCs w:val="24"/>
              </w:rPr>
            </w:pPr>
            <w:r w:rsidRPr="00D65AEC">
              <w:rPr>
                <w:rFonts w:eastAsia="Times New Roman"/>
                <w:sz w:val="24"/>
                <w:szCs w:val="24"/>
              </w:rPr>
              <w:t>Ледники,    снежники,    ручьи,    реки,    озера,    болота,</w:t>
            </w:r>
            <w:r>
              <w:rPr>
                <w:sz w:val="24"/>
                <w:szCs w:val="24"/>
              </w:rPr>
              <w:t xml:space="preserve"> </w:t>
            </w:r>
            <w:r w:rsidRPr="00D65AEC">
              <w:rPr>
                <w:rFonts w:eastAsia="Times New Roman"/>
                <w:w w:val="99"/>
                <w:sz w:val="24"/>
                <w:szCs w:val="24"/>
              </w:rPr>
              <w:t>территориальные</w:t>
            </w:r>
            <w:r w:rsidRPr="00D65AEC">
              <w:rPr>
                <w:sz w:val="24"/>
                <w:szCs w:val="24"/>
              </w:rPr>
              <w:t xml:space="preserve"> </w:t>
            </w:r>
            <w:r w:rsidRPr="00D65AEC">
              <w:rPr>
                <w:rFonts w:eastAsia="Times New Roman"/>
                <w:sz w:val="24"/>
                <w:szCs w:val="24"/>
              </w:rPr>
              <w:t>моря</w:t>
            </w:r>
            <w:r w:rsidRPr="00D65AEC">
              <w:rPr>
                <w:sz w:val="24"/>
                <w:szCs w:val="24"/>
              </w:rPr>
              <w:t xml:space="preserve"> </w:t>
            </w:r>
            <w:r w:rsidRPr="00D65AEC">
              <w:rPr>
                <w:rFonts w:eastAsia="Times New Roman"/>
                <w:sz w:val="24"/>
                <w:szCs w:val="24"/>
              </w:rPr>
              <w:t>и  другие  поверхностные</w:t>
            </w:r>
            <w:r w:rsidRPr="00D65AEC">
              <w:rPr>
                <w:sz w:val="24"/>
                <w:szCs w:val="24"/>
              </w:rPr>
              <w:t xml:space="preserve"> </w:t>
            </w:r>
            <w:r w:rsidRPr="00D65AEC">
              <w:rPr>
                <w:rFonts w:eastAsia="Times New Roman"/>
                <w:sz w:val="24"/>
                <w:szCs w:val="24"/>
              </w:rPr>
              <w:t>водные</w:t>
            </w:r>
            <w:r w:rsidRPr="00D65AEC">
              <w:rPr>
                <w:sz w:val="24"/>
                <w:szCs w:val="24"/>
              </w:rPr>
              <w:t xml:space="preserve"> </w:t>
            </w:r>
            <w:r w:rsidRPr="00D65AEC">
              <w:rPr>
                <w:rFonts w:eastAsia="Times New Roman"/>
                <w:sz w:val="24"/>
                <w:szCs w:val="24"/>
              </w:rPr>
              <w:t>объекты</w:t>
            </w:r>
          </w:p>
        </w:tc>
        <w:tc>
          <w:tcPr>
            <w:tcW w:w="850" w:type="dxa"/>
          </w:tcPr>
          <w:p w:rsidR="00E07C55" w:rsidRPr="00253CBD" w:rsidRDefault="00E07C55" w:rsidP="00E07C55">
            <w:pPr>
              <w:jc w:val="center"/>
              <w:rPr>
                <w:sz w:val="24"/>
                <w:szCs w:val="24"/>
              </w:rPr>
            </w:pPr>
            <w:r w:rsidRPr="00253CBD">
              <w:rPr>
                <w:rFonts w:eastAsia="Times New Roman"/>
                <w:w w:val="99"/>
                <w:sz w:val="24"/>
                <w:szCs w:val="24"/>
              </w:rPr>
              <w:t>11.0</w:t>
            </w:r>
          </w:p>
        </w:tc>
      </w:tr>
      <w:tr w:rsidR="00E07C55" w:rsidRPr="00253CBD" w:rsidTr="00B853FD">
        <w:tc>
          <w:tcPr>
            <w:tcW w:w="2660" w:type="dxa"/>
          </w:tcPr>
          <w:p w:rsidR="00E07C55" w:rsidRPr="00D65AEC" w:rsidRDefault="00E07C55" w:rsidP="00E07C55">
            <w:pPr>
              <w:jc w:val="center"/>
              <w:rPr>
                <w:sz w:val="24"/>
                <w:szCs w:val="24"/>
              </w:rPr>
            </w:pPr>
            <w:r w:rsidRPr="00D65AEC">
              <w:rPr>
                <w:rFonts w:eastAsia="Times New Roman"/>
                <w:w w:val="99"/>
                <w:sz w:val="24"/>
                <w:szCs w:val="24"/>
              </w:rPr>
              <w:t>Общее пользование</w:t>
            </w:r>
          </w:p>
          <w:p w:rsidR="00E07C55" w:rsidRPr="00D65AEC" w:rsidRDefault="00E07C55" w:rsidP="00E07C55">
            <w:pPr>
              <w:jc w:val="center"/>
              <w:rPr>
                <w:sz w:val="24"/>
                <w:szCs w:val="24"/>
              </w:rPr>
            </w:pPr>
            <w:r w:rsidRPr="00D65AEC">
              <w:rPr>
                <w:rFonts w:eastAsia="Times New Roman"/>
                <w:w w:val="99"/>
                <w:sz w:val="24"/>
                <w:szCs w:val="24"/>
              </w:rPr>
              <w:t>водными объектами</w:t>
            </w:r>
          </w:p>
        </w:tc>
        <w:tc>
          <w:tcPr>
            <w:tcW w:w="6237" w:type="dxa"/>
          </w:tcPr>
          <w:p w:rsidR="00E07C55" w:rsidRPr="00D65AEC" w:rsidRDefault="00E07C55" w:rsidP="00D82749">
            <w:pPr>
              <w:jc w:val="both"/>
              <w:rPr>
                <w:sz w:val="24"/>
                <w:szCs w:val="24"/>
              </w:rPr>
            </w:pPr>
            <w:proofErr w:type="gramStart"/>
            <w:r w:rsidRPr="00D65AEC">
              <w:rPr>
                <w:rFonts w:eastAsia="Times New Roman"/>
                <w:sz w:val="24"/>
                <w:szCs w:val="24"/>
              </w:rPr>
              <w:t>Использование   земельных   участков,   примыкающих   к</w:t>
            </w:r>
            <w:r w:rsidRPr="00D65AEC">
              <w:rPr>
                <w:sz w:val="24"/>
                <w:szCs w:val="24"/>
              </w:rPr>
              <w:t xml:space="preserve"> </w:t>
            </w:r>
            <w:r w:rsidRPr="00D65AEC">
              <w:rPr>
                <w:rFonts w:eastAsia="Times New Roman"/>
                <w:sz w:val="24"/>
                <w:szCs w:val="24"/>
              </w:rPr>
              <w:t>водным объектам способами,</w:t>
            </w:r>
            <w:r w:rsidRPr="00D65AEC">
              <w:rPr>
                <w:sz w:val="24"/>
                <w:szCs w:val="24"/>
              </w:rPr>
              <w:t xml:space="preserve"> </w:t>
            </w:r>
            <w:r w:rsidRPr="00D65AEC">
              <w:rPr>
                <w:rFonts w:eastAsia="Times New Roman"/>
                <w:sz w:val="24"/>
                <w:szCs w:val="24"/>
              </w:rPr>
              <w:t>необходимыми для</w:t>
            </w:r>
            <w:r>
              <w:rPr>
                <w:sz w:val="24"/>
                <w:szCs w:val="24"/>
              </w:rPr>
              <w:t xml:space="preserve"> </w:t>
            </w:r>
            <w:r>
              <w:rPr>
                <w:rFonts w:eastAsia="Times New Roman"/>
                <w:sz w:val="24"/>
                <w:szCs w:val="24"/>
              </w:rPr>
              <w:t xml:space="preserve">осуществления  общего </w:t>
            </w:r>
            <w:r w:rsidRPr="00D65AEC">
              <w:rPr>
                <w:rFonts w:eastAsia="Times New Roman"/>
                <w:sz w:val="24"/>
                <w:szCs w:val="24"/>
              </w:rPr>
              <w:t>водопользования</w:t>
            </w:r>
            <w:r>
              <w:rPr>
                <w:rFonts w:eastAsia="Times New Roman"/>
                <w:sz w:val="24"/>
                <w:szCs w:val="24"/>
              </w:rPr>
              <w:t xml:space="preserve"> </w:t>
            </w:r>
            <w:r w:rsidRPr="00D65AEC">
              <w:rPr>
                <w:rFonts w:eastAsia="Times New Roman"/>
                <w:sz w:val="24"/>
                <w:szCs w:val="24"/>
              </w:rPr>
              <w:t>(водопользования,</w:t>
            </w:r>
            <w:r w:rsidRPr="00D65AEC">
              <w:rPr>
                <w:sz w:val="24"/>
                <w:szCs w:val="24"/>
              </w:rPr>
              <w:t xml:space="preserve"> </w:t>
            </w:r>
            <w:r w:rsidRPr="00D65AEC">
              <w:rPr>
                <w:rFonts w:eastAsia="Times New Roman"/>
                <w:sz w:val="24"/>
                <w:szCs w:val="24"/>
              </w:rPr>
              <w:t>осуществляемого  гражданами  для  личных  нужд,  а  также</w:t>
            </w:r>
            <w:r w:rsidRPr="00D65AEC">
              <w:rPr>
                <w:sz w:val="24"/>
                <w:szCs w:val="24"/>
              </w:rPr>
              <w:t xml:space="preserve"> </w:t>
            </w:r>
            <w:r w:rsidRPr="00D65AEC">
              <w:rPr>
                <w:rFonts w:eastAsia="Times New Roman"/>
                <w:sz w:val="24"/>
                <w:szCs w:val="24"/>
              </w:rPr>
              <w:t>забор (изъятие)  водных  ресурсов  для  целей  питьевого  и</w:t>
            </w:r>
            <w:r>
              <w:rPr>
                <w:sz w:val="24"/>
                <w:szCs w:val="24"/>
              </w:rPr>
              <w:t xml:space="preserve"> </w:t>
            </w:r>
            <w:r w:rsidRPr="00D65AEC">
              <w:rPr>
                <w:rFonts w:eastAsia="Times New Roman"/>
                <w:w w:val="99"/>
                <w:sz w:val="24"/>
                <w:szCs w:val="24"/>
              </w:rPr>
              <w:t>хозяйственно-бытового водоснабжения,</w:t>
            </w:r>
            <w:r w:rsidRPr="00D65AEC">
              <w:rPr>
                <w:sz w:val="24"/>
                <w:szCs w:val="24"/>
              </w:rPr>
              <w:t xml:space="preserve"> </w:t>
            </w:r>
            <w:r w:rsidRPr="00D65AEC">
              <w:rPr>
                <w:rFonts w:eastAsia="Times New Roman"/>
                <w:sz w:val="24"/>
                <w:szCs w:val="24"/>
              </w:rPr>
              <w:t>купание,</w:t>
            </w:r>
            <w:r>
              <w:rPr>
                <w:sz w:val="24"/>
                <w:szCs w:val="24"/>
              </w:rPr>
              <w:t xml:space="preserve"> </w:t>
            </w:r>
            <w:r w:rsidRPr="00D65AEC">
              <w:rPr>
                <w:rFonts w:eastAsia="Times New Roman"/>
                <w:sz w:val="24"/>
                <w:szCs w:val="24"/>
              </w:rPr>
              <w:t>использование  маломерных  судов,  водных мотоциклов  и</w:t>
            </w:r>
            <w:r w:rsidRPr="00D65AEC">
              <w:rPr>
                <w:sz w:val="24"/>
                <w:szCs w:val="24"/>
              </w:rPr>
              <w:t xml:space="preserve"> </w:t>
            </w:r>
            <w:r w:rsidRPr="00D65AEC">
              <w:rPr>
                <w:rFonts w:eastAsia="Times New Roman"/>
                <w:sz w:val="24"/>
                <w:szCs w:val="24"/>
              </w:rPr>
              <w:t>других технических средств, предназначенных для отдыха</w:t>
            </w:r>
            <w:r w:rsidRPr="00D65AEC">
              <w:rPr>
                <w:sz w:val="24"/>
                <w:szCs w:val="24"/>
              </w:rPr>
              <w:t xml:space="preserve"> </w:t>
            </w:r>
            <w:r w:rsidRPr="00D65AEC">
              <w:rPr>
                <w:rFonts w:eastAsia="Times New Roman"/>
                <w:sz w:val="24"/>
                <w:szCs w:val="24"/>
              </w:rPr>
              <w:t>на  водных  объектах,  водопой,  если  соответствующие</w:t>
            </w:r>
            <w:r w:rsidRPr="00D65AEC">
              <w:rPr>
                <w:sz w:val="24"/>
                <w:szCs w:val="24"/>
              </w:rPr>
              <w:t xml:space="preserve"> </w:t>
            </w:r>
            <w:r w:rsidRPr="00D65AEC">
              <w:rPr>
                <w:rFonts w:eastAsia="Times New Roman"/>
                <w:sz w:val="24"/>
                <w:szCs w:val="24"/>
              </w:rPr>
              <w:t>запреты не установлены (законодательством)</w:t>
            </w:r>
            <w:proofErr w:type="gramEnd"/>
          </w:p>
        </w:tc>
        <w:tc>
          <w:tcPr>
            <w:tcW w:w="850" w:type="dxa"/>
          </w:tcPr>
          <w:p w:rsidR="00E07C55" w:rsidRPr="00253CBD" w:rsidRDefault="00E07C55" w:rsidP="00E07C55">
            <w:pPr>
              <w:jc w:val="center"/>
              <w:rPr>
                <w:sz w:val="24"/>
                <w:szCs w:val="24"/>
              </w:rPr>
            </w:pPr>
            <w:r w:rsidRPr="00253CBD">
              <w:rPr>
                <w:rFonts w:eastAsia="Times New Roman"/>
                <w:w w:val="99"/>
                <w:sz w:val="24"/>
                <w:szCs w:val="24"/>
              </w:rPr>
              <w:t>11.1</w:t>
            </w:r>
          </w:p>
        </w:tc>
      </w:tr>
      <w:tr w:rsidR="00E07C55" w:rsidRPr="00253CBD" w:rsidTr="00B853FD">
        <w:tc>
          <w:tcPr>
            <w:tcW w:w="2660" w:type="dxa"/>
          </w:tcPr>
          <w:p w:rsidR="00E07C55" w:rsidRPr="00D65AEC" w:rsidRDefault="00E07C55" w:rsidP="00E07C55">
            <w:pPr>
              <w:jc w:val="center"/>
              <w:rPr>
                <w:sz w:val="24"/>
                <w:szCs w:val="24"/>
              </w:rPr>
            </w:pPr>
            <w:r w:rsidRPr="00D65AEC">
              <w:rPr>
                <w:rFonts w:eastAsia="Times New Roman"/>
                <w:sz w:val="24"/>
                <w:szCs w:val="24"/>
              </w:rPr>
              <w:lastRenderedPageBreak/>
              <w:t>Земельные участки</w:t>
            </w:r>
          </w:p>
          <w:p w:rsidR="00E07C55" w:rsidRPr="00D65AEC" w:rsidRDefault="00E07C55" w:rsidP="00E07C55">
            <w:pPr>
              <w:jc w:val="center"/>
              <w:rPr>
                <w:sz w:val="24"/>
                <w:szCs w:val="24"/>
              </w:rPr>
            </w:pPr>
            <w:r w:rsidRPr="00D65AEC">
              <w:rPr>
                <w:rFonts w:eastAsia="Times New Roman"/>
                <w:sz w:val="24"/>
                <w:szCs w:val="24"/>
              </w:rPr>
              <w:t>(территории) общего</w:t>
            </w:r>
          </w:p>
          <w:p w:rsidR="00E07C55" w:rsidRPr="00D65AEC" w:rsidRDefault="00E07C55" w:rsidP="00E07C55">
            <w:pPr>
              <w:jc w:val="center"/>
              <w:rPr>
                <w:sz w:val="24"/>
                <w:szCs w:val="24"/>
              </w:rPr>
            </w:pPr>
            <w:r w:rsidRPr="00D65AEC">
              <w:rPr>
                <w:rFonts w:eastAsia="Times New Roman"/>
                <w:w w:val="99"/>
                <w:sz w:val="24"/>
                <w:szCs w:val="24"/>
              </w:rPr>
              <w:t>пользования</w:t>
            </w:r>
          </w:p>
        </w:tc>
        <w:tc>
          <w:tcPr>
            <w:tcW w:w="6237" w:type="dxa"/>
          </w:tcPr>
          <w:p w:rsidR="00E07C55" w:rsidRPr="000B1684" w:rsidRDefault="00E07C55" w:rsidP="00D82749">
            <w:pPr>
              <w:pStyle w:val="s1"/>
              <w:shd w:val="clear" w:color="auto" w:fill="FFFFFF"/>
              <w:spacing w:before="75" w:beforeAutospacing="0" w:after="75" w:afterAutospacing="0"/>
              <w:ind w:right="75"/>
            </w:pPr>
            <w:r w:rsidRPr="000B1684">
              <w:t>Земельные участки общего пользования.</w:t>
            </w:r>
          </w:p>
          <w:p w:rsidR="00E07C55" w:rsidRPr="00D65AEC" w:rsidRDefault="00E07C55" w:rsidP="00D82749">
            <w:pPr>
              <w:pStyle w:val="s1"/>
              <w:shd w:val="clear" w:color="auto" w:fill="FFFFFF"/>
              <w:spacing w:before="0" w:beforeAutospacing="0" w:after="0" w:afterAutospacing="0"/>
              <w:ind w:right="75"/>
            </w:pPr>
            <w:r w:rsidRPr="000B1684">
              <w:t>Содержание данного вида разрешенного использования включает в себя содержание видов разрешенного использования</w:t>
            </w:r>
            <w:r w:rsidRPr="00E07C55">
              <w:t xml:space="preserve"> с </w:t>
            </w:r>
            <w:hyperlink r:id="rId12" w:anchor="block_11201" w:history="1">
              <w:r w:rsidRPr="00E07C55">
                <w:rPr>
                  <w:rStyle w:val="af4"/>
                  <w:color w:val="auto"/>
                </w:rPr>
                <w:t>кодами 12.0.1 - 12.0.2</w:t>
              </w:r>
            </w:hyperlink>
          </w:p>
        </w:tc>
        <w:tc>
          <w:tcPr>
            <w:tcW w:w="850" w:type="dxa"/>
          </w:tcPr>
          <w:p w:rsidR="00E07C55" w:rsidRPr="00253CBD" w:rsidRDefault="00E07C55" w:rsidP="00E07C55">
            <w:pPr>
              <w:jc w:val="center"/>
              <w:rPr>
                <w:sz w:val="24"/>
                <w:szCs w:val="24"/>
              </w:rPr>
            </w:pPr>
            <w:r w:rsidRPr="00253CBD">
              <w:rPr>
                <w:rFonts w:eastAsia="Times New Roman"/>
                <w:w w:val="99"/>
                <w:sz w:val="24"/>
                <w:szCs w:val="24"/>
              </w:rPr>
              <w:t>12.0</w:t>
            </w:r>
          </w:p>
        </w:tc>
      </w:tr>
      <w:tr w:rsidR="00E07C55" w:rsidRPr="00253CBD" w:rsidTr="00B853FD">
        <w:tc>
          <w:tcPr>
            <w:tcW w:w="2660" w:type="dxa"/>
          </w:tcPr>
          <w:p w:rsidR="00E07C55" w:rsidRPr="00FF372D" w:rsidRDefault="00E07C55" w:rsidP="00E07C55">
            <w:pPr>
              <w:jc w:val="center"/>
              <w:rPr>
                <w:rFonts w:eastAsia="Times New Roman"/>
                <w:sz w:val="24"/>
                <w:szCs w:val="24"/>
              </w:rPr>
            </w:pPr>
            <w:r w:rsidRPr="00FF372D">
              <w:rPr>
                <w:sz w:val="24"/>
                <w:szCs w:val="24"/>
                <w:shd w:val="clear" w:color="auto" w:fill="FFFFFF"/>
              </w:rPr>
              <w:t>Улично-дорожная сеть</w:t>
            </w:r>
          </w:p>
        </w:tc>
        <w:tc>
          <w:tcPr>
            <w:tcW w:w="6237" w:type="dxa"/>
          </w:tcPr>
          <w:p w:rsidR="00E07C55" w:rsidRPr="00FF372D" w:rsidRDefault="00E07C55" w:rsidP="00D82749">
            <w:pPr>
              <w:pStyle w:val="s1"/>
              <w:shd w:val="clear" w:color="auto" w:fill="FFFFFF"/>
              <w:spacing w:before="75" w:beforeAutospacing="0" w:after="75" w:afterAutospacing="0"/>
              <w:ind w:right="75"/>
              <w:jc w:val="both"/>
            </w:pPr>
            <w:proofErr w:type="gramStart"/>
            <w:r w:rsidRPr="00FF372D">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FF372D">
              <w:t>велотранспортной</w:t>
            </w:r>
            <w:proofErr w:type="spellEnd"/>
            <w:r w:rsidRPr="00FF372D">
              <w:t xml:space="preserve"> и инженерной инфраструктуры;</w:t>
            </w:r>
            <w:r>
              <w:t xml:space="preserve"> </w:t>
            </w:r>
            <w:r w:rsidRPr="00FF372D">
              <w:t xml:space="preserve">размещение придорожных стоянок (парковок) транспортных средств в границах городских улиц и дорог, за </w:t>
            </w:r>
            <w:r w:rsidRPr="00E07C55">
              <w:t>исключением предусмотренных видами разрешенного использования с кодами 2.7.1, 4.9, 7.2.3,</w:t>
            </w:r>
            <w:r w:rsidRPr="00FF372D">
              <w:t xml:space="preserve"> а также некапитальных сооружений, предназначенных для охраны транспортных средств</w:t>
            </w:r>
            <w:proofErr w:type="gramEnd"/>
          </w:p>
          <w:p w:rsidR="00E07C55" w:rsidRPr="00FF372D" w:rsidRDefault="00E07C55" w:rsidP="00D82749">
            <w:pPr>
              <w:jc w:val="both"/>
              <w:rPr>
                <w:sz w:val="24"/>
                <w:szCs w:val="24"/>
              </w:rPr>
            </w:pPr>
          </w:p>
        </w:tc>
        <w:tc>
          <w:tcPr>
            <w:tcW w:w="850" w:type="dxa"/>
          </w:tcPr>
          <w:p w:rsidR="00E07C55" w:rsidRPr="00FF372D" w:rsidRDefault="00E07C55" w:rsidP="00E07C55">
            <w:pPr>
              <w:jc w:val="center"/>
              <w:rPr>
                <w:rFonts w:eastAsia="Times New Roman"/>
                <w:w w:val="99"/>
                <w:sz w:val="24"/>
                <w:szCs w:val="24"/>
              </w:rPr>
            </w:pPr>
            <w:r w:rsidRPr="00FF372D">
              <w:rPr>
                <w:sz w:val="24"/>
                <w:szCs w:val="24"/>
                <w:shd w:val="clear" w:color="auto" w:fill="FFFFFF"/>
              </w:rPr>
              <w:t>12.0.1</w:t>
            </w:r>
          </w:p>
        </w:tc>
      </w:tr>
      <w:tr w:rsidR="00E07C55" w:rsidRPr="00253CBD" w:rsidTr="00B853FD">
        <w:tc>
          <w:tcPr>
            <w:tcW w:w="2660" w:type="dxa"/>
          </w:tcPr>
          <w:p w:rsidR="00E07C55" w:rsidRPr="00FF372D" w:rsidRDefault="00E07C55" w:rsidP="00E07C55">
            <w:pPr>
              <w:jc w:val="center"/>
              <w:rPr>
                <w:rFonts w:eastAsia="Times New Roman"/>
                <w:sz w:val="24"/>
                <w:szCs w:val="24"/>
              </w:rPr>
            </w:pPr>
            <w:r w:rsidRPr="00FF372D">
              <w:rPr>
                <w:sz w:val="24"/>
                <w:szCs w:val="24"/>
                <w:shd w:val="clear" w:color="auto" w:fill="FFFFFF"/>
              </w:rPr>
              <w:t>Благоустройство территории</w:t>
            </w:r>
          </w:p>
        </w:tc>
        <w:tc>
          <w:tcPr>
            <w:tcW w:w="6237" w:type="dxa"/>
          </w:tcPr>
          <w:p w:rsidR="00E07C55" w:rsidRPr="00FF372D" w:rsidRDefault="00E07C55" w:rsidP="00D82749">
            <w:pPr>
              <w:jc w:val="both"/>
              <w:rPr>
                <w:sz w:val="24"/>
                <w:szCs w:val="24"/>
              </w:rPr>
            </w:pPr>
            <w:r w:rsidRPr="00FF372D">
              <w:rPr>
                <w:sz w:val="24"/>
                <w:szCs w:val="24"/>
                <w:shd w:val="clear" w:color="auto" w:fill="FFFFFF"/>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50" w:type="dxa"/>
          </w:tcPr>
          <w:p w:rsidR="00E07C55" w:rsidRPr="00FF372D" w:rsidRDefault="00E07C55" w:rsidP="00E07C55">
            <w:pPr>
              <w:jc w:val="center"/>
              <w:rPr>
                <w:rFonts w:eastAsia="Times New Roman"/>
                <w:w w:val="99"/>
                <w:sz w:val="24"/>
                <w:szCs w:val="24"/>
              </w:rPr>
            </w:pPr>
            <w:r w:rsidRPr="00FF372D">
              <w:rPr>
                <w:sz w:val="24"/>
                <w:szCs w:val="24"/>
                <w:shd w:val="clear" w:color="auto" w:fill="FFFFFF"/>
              </w:rPr>
              <w:t>12.0.2</w:t>
            </w:r>
          </w:p>
        </w:tc>
      </w:tr>
    </w:tbl>
    <w:p w:rsidR="00D91812" w:rsidRPr="00253CBD" w:rsidRDefault="00D91812" w:rsidP="00D91812">
      <w:pPr>
        <w:spacing w:line="250" w:lineRule="exact"/>
        <w:jc w:val="both"/>
        <w:rPr>
          <w:sz w:val="24"/>
          <w:szCs w:val="24"/>
        </w:rPr>
      </w:pPr>
    </w:p>
    <w:p w:rsidR="00D91812" w:rsidRPr="00253CBD" w:rsidRDefault="00D91812" w:rsidP="00D91812">
      <w:pPr>
        <w:tabs>
          <w:tab w:val="left" w:pos="1154"/>
        </w:tabs>
        <w:spacing w:line="234" w:lineRule="auto"/>
        <w:ind w:right="20" w:firstLine="567"/>
        <w:jc w:val="both"/>
        <w:rPr>
          <w:rFonts w:eastAsia="Times New Roman"/>
          <w:sz w:val="24"/>
          <w:szCs w:val="24"/>
        </w:rPr>
      </w:pPr>
      <w:r w:rsidRPr="00253CBD">
        <w:rPr>
          <w:rFonts w:eastAsia="Times New Roman"/>
          <w:sz w:val="24"/>
          <w:szCs w:val="24"/>
        </w:rPr>
        <w:t>133. Вспомогательные виды разрешенного использования земельных участков и объектов капитального строительства:</w:t>
      </w:r>
    </w:p>
    <w:p w:rsidR="00D91812" w:rsidRPr="00253CBD" w:rsidRDefault="00D91812" w:rsidP="00D91812">
      <w:pPr>
        <w:tabs>
          <w:tab w:val="left" w:pos="1154"/>
        </w:tabs>
        <w:spacing w:line="234" w:lineRule="auto"/>
        <w:ind w:right="20" w:firstLine="567"/>
        <w:jc w:val="both"/>
        <w:rPr>
          <w:rFonts w:eastAsia="Times New Roman"/>
          <w:sz w:val="24"/>
          <w:szCs w:val="24"/>
        </w:rPr>
      </w:pPr>
    </w:p>
    <w:tbl>
      <w:tblPr>
        <w:tblStyle w:val="aa"/>
        <w:tblW w:w="9747" w:type="dxa"/>
        <w:tblLook w:val="04A0"/>
      </w:tblPr>
      <w:tblGrid>
        <w:gridCol w:w="2660"/>
        <w:gridCol w:w="6237"/>
        <w:gridCol w:w="850"/>
      </w:tblGrid>
      <w:tr w:rsidR="00D91812" w:rsidRPr="00253CBD" w:rsidTr="00B853FD">
        <w:tc>
          <w:tcPr>
            <w:tcW w:w="2660" w:type="dxa"/>
          </w:tcPr>
          <w:p w:rsidR="00D91812" w:rsidRPr="00D65AEC" w:rsidRDefault="00D91812" w:rsidP="00B853FD">
            <w:pPr>
              <w:jc w:val="center"/>
              <w:rPr>
                <w:sz w:val="24"/>
                <w:szCs w:val="24"/>
              </w:rPr>
            </w:pPr>
            <w:r w:rsidRPr="00D65AEC">
              <w:rPr>
                <w:rFonts w:eastAsia="Times New Roman"/>
                <w:w w:val="99"/>
                <w:sz w:val="24"/>
                <w:szCs w:val="24"/>
              </w:rPr>
              <w:t>Наименование вида</w:t>
            </w:r>
          </w:p>
        </w:tc>
        <w:tc>
          <w:tcPr>
            <w:tcW w:w="6237" w:type="dxa"/>
          </w:tcPr>
          <w:p w:rsidR="00D91812" w:rsidRPr="00253CBD" w:rsidRDefault="00D91812" w:rsidP="00D82749">
            <w:pPr>
              <w:jc w:val="center"/>
              <w:rPr>
                <w:sz w:val="24"/>
                <w:szCs w:val="24"/>
              </w:rPr>
            </w:pPr>
            <w:r w:rsidRPr="00253CBD">
              <w:rPr>
                <w:rFonts w:eastAsia="Times New Roman"/>
                <w:sz w:val="24"/>
                <w:szCs w:val="24"/>
              </w:rPr>
              <w:t>Описание вида</w:t>
            </w:r>
          </w:p>
        </w:tc>
        <w:tc>
          <w:tcPr>
            <w:tcW w:w="850" w:type="dxa"/>
          </w:tcPr>
          <w:p w:rsidR="00D91812" w:rsidRPr="00D65AEC" w:rsidRDefault="00D91812" w:rsidP="00B853FD">
            <w:pPr>
              <w:jc w:val="center"/>
              <w:rPr>
                <w:sz w:val="24"/>
                <w:szCs w:val="24"/>
              </w:rPr>
            </w:pPr>
            <w:r w:rsidRPr="00D65AEC">
              <w:rPr>
                <w:rFonts w:eastAsia="Times New Roman"/>
                <w:w w:val="99"/>
                <w:sz w:val="24"/>
                <w:szCs w:val="24"/>
              </w:rPr>
              <w:t>Код</w:t>
            </w:r>
          </w:p>
        </w:tc>
      </w:tr>
      <w:tr w:rsidR="00E07C55" w:rsidRPr="00253CBD" w:rsidTr="00B853FD">
        <w:tc>
          <w:tcPr>
            <w:tcW w:w="2660" w:type="dxa"/>
          </w:tcPr>
          <w:p w:rsidR="00E07C55" w:rsidRPr="00D65AEC" w:rsidRDefault="00E07C55" w:rsidP="00E07C55">
            <w:pPr>
              <w:jc w:val="center"/>
              <w:rPr>
                <w:sz w:val="24"/>
                <w:szCs w:val="24"/>
              </w:rPr>
            </w:pPr>
            <w:r w:rsidRPr="00D65AEC">
              <w:rPr>
                <w:rFonts w:eastAsia="Times New Roman"/>
                <w:sz w:val="24"/>
                <w:szCs w:val="24"/>
              </w:rPr>
              <w:t>Обслуживание</w:t>
            </w:r>
          </w:p>
          <w:p w:rsidR="00E07C55" w:rsidRPr="00D65AEC" w:rsidRDefault="00E07C55" w:rsidP="00E07C55">
            <w:pPr>
              <w:jc w:val="center"/>
              <w:rPr>
                <w:rFonts w:eastAsia="Times New Roman"/>
                <w:w w:val="98"/>
                <w:sz w:val="24"/>
                <w:szCs w:val="24"/>
              </w:rPr>
            </w:pPr>
            <w:r w:rsidRPr="00D65AEC">
              <w:rPr>
                <w:rFonts w:eastAsia="Times New Roman"/>
                <w:w w:val="99"/>
                <w:sz w:val="24"/>
                <w:szCs w:val="24"/>
              </w:rPr>
              <w:t>автотранспорта</w:t>
            </w:r>
          </w:p>
        </w:tc>
        <w:tc>
          <w:tcPr>
            <w:tcW w:w="6237" w:type="dxa"/>
          </w:tcPr>
          <w:p w:rsidR="00E07C55" w:rsidRPr="002C3CE1" w:rsidRDefault="00E07C55" w:rsidP="00D82749">
            <w:pPr>
              <w:spacing w:line="260" w:lineRule="exact"/>
              <w:jc w:val="both"/>
              <w:rPr>
                <w:sz w:val="24"/>
                <w:szCs w:val="24"/>
              </w:rPr>
            </w:pPr>
            <w:r w:rsidRPr="002C3CE1">
              <w:rPr>
                <w:sz w:val="24"/>
                <w:shd w:val="clear" w:color="auto" w:fill="FFFFFF"/>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r w:rsidRPr="00E07C55">
              <w:rPr>
                <w:sz w:val="24"/>
                <w:shd w:val="clear" w:color="auto" w:fill="FFFFFF"/>
              </w:rPr>
              <w:t>кодами 3.0</w:t>
            </w:r>
            <w:r w:rsidRPr="002C3CE1">
              <w:rPr>
                <w:sz w:val="24"/>
                <w:shd w:val="clear" w:color="auto" w:fill="FFFFFF"/>
              </w:rPr>
              <w:t>, </w:t>
            </w:r>
            <w:r w:rsidRPr="00E07C55">
              <w:rPr>
                <w:sz w:val="24"/>
                <w:shd w:val="clear" w:color="auto" w:fill="FFFFFF"/>
              </w:rPr>
              <w:t>4.0</w:t>
            </w:r>
            <w:r w:rsidRPr="002C3CE1">
              <w:rPr>
                <w:sz w:val="24"/>
                <w:shd w:val="clear" w:color="auto" w:fill="FFFFFF"/>
              </w:rPr>
              <w:t>, а также для стоянки и хранения транспортных средств общего пользования, в том числе в депо</w:t>
            </w:r>
          </w:p>
        </w:tc>
        <w:tc>
          <w:tcPr>
            <w:tcW w:w="850" w:type="dxa"/>
          </w:tcPr>
          <w:p w:rsidR="00E07C55" w:rsidRPr="00D65AEC" w:rsidRDefault="00E07C55" w:rsidP="00E07C55">
            <w:pPr>
              <w:jc w:val="center"/>
              <w:rPr>
                <w:rFonts w:eastAsia="Times New Roman"/>
                <w:w w:val="99"/>
                <w:sz w:val="24"/>
                <w:szCs w:val="24"/>
              </w:rPr>
            </w:pPr>
            <w:r w:rsidRPr="00D65AEC">
              <w:rPr>
                <w:rFonts w:eastAsia="Times New Roman"/>
                <w:sz w:val="24"/>
                <w:szCs w:val="24"/>
              </w:rPr>
              <w:t>4.9</w:t>
            </w:r>
          </w:p>
        </w:tc>
      </w:tr>
    </w:tbl>
    <w:p w:rsidR="00D91812" w:rsidRPr="00253CBD" w:rsidRDefault="00D91812" w:rsidP="00D91812">
      <w:pPr>
        <w:spacing w:line="328" w:lineRule="exact"/>
        <w:jc w:val="both"/>
        <w:rPr>
          <w:sz w:val="24"/>
          <w:szCs w:val="24"/>
        </w:rPr>
      </w:pPr>
    </w:p>
    <w:p w:rsidR="00D91812" w:rsidRPr="00253CBD" w:rsidRDefault="00D91812" w:rsidP="00D91812">
      <w:pPr>
        <w:tabs>
          <w:tab w:val="left" w:pos="1154"/>
        </w:tabs>
        <w:spacing w:line="234" w:lineRule="auto"/>
        <w:ind w:firstLine="567"/>
        <w:jc w:val="both"/>
        <w:rPr>
          <w:rFonts w:eastAsia="Times New Roman"/>
          <w:sz w:val="24"/>
          <w:szCs w:val="24"/>
        </w:rPr>
      </w:pPr>
      <w:r w:rsidRPr="00253CBD">
        <w:rPr>
          <w:rFonts w:eastAsia="Times New Roman"/>
          <w:sz w:val="24"/>
          <w:szCs w:val="24"/>
        </w:rPr>
        <w:t>134. Условно разрешенные виды разрешенного использования земельных участков и объектов капитального строительства:</w:t>
      </w:r>
    </w:p>
    <w:p w:rsidR="00D91812" w:rsidRPr="00253CBD" w:rsidRDefault="00D91812" w:rsidP="00D91812">
      <w:pPr>
        <w:spacing w:line="311" w:lineRule="exact"/>
        <w:rPr>
          <w:sz w:val="24"/>
          <w:szCs w:val="24"/>
        </w:rPr>
      </w:pPr>
    </w:p>
    <w:tbl>
      <w:tblPr>
        <w:tblStyle w:val="aa"/>
        <w:tblW w:w="9747" w:type="dxa"/>
        <w:tblLook w:val="04A0"/>
      </w:tblPr>
      <w:tblGrid>
        <w:gridCol w:w="2660"/>
        <w:gridCol w:w="6237"/>
        <w:gridCol w:w="850"/>
      </w:tblGrid>
      <w:tr w:rsidR="00D91812" w:rsidRPr="00253CBD" w:rsidTr="00B853FD">
        <w:tc>
          <w:tcPr>
            <w:tcW w:w="2660" w:type="dxa"/>
          </w:tcPr>
          <w:p w:rsidR="00D91812" w:rsidRPr="00D65AEC" w:rsidRDefault="00D91812" w:rsidP="00B853FD">
            <w:pPr>
              <w:jc w:val="center"/>
              <w:rPr>
                <w:sz w:val="24"/>
                <w:szCs w:val="24"/>
              </w:rPr>
            </w:pPr>
            <w:r w:rsidRPr="00D65AEC">
              <w:rPr>
                <w:rFonts w:eastAsia="Times New Roman"/>
                <w:w w:val="99"/>
                <w:sz w:val="24"/>
                <w:szCs w:val="24"/>
              </w:rPr>
              <w:t>Наименование вида</w:t>
            </w:r>
          </w:p>
        </w:tc>
        <w:tc>
          <w:tcPr>
            <w:tcW w:w="6237" w:type="dxa"/>
          </w:tcPr>
          <w:p w:rsidR="00D91812" w:rsidRPr="00D65AEC" w:rsidRDefault="00D91812" w:rsidP="00D82749">
            <w:pPr>
              <w:jc w:val="center"/>
              <w:rPr>
                <w:sz w:val="24"/>
                <w:szCs w:val="24"/>
              </w:rPr>
            </w:pPr>
            <w:r w:rsidRPr="00D65AEC">
              <w:rPr>
                <w:rFonts w:eastAsia="Times New Roman"/>
                <w:sz w:val="24"/>
                <w:szCs w:val="24"/>
              </w:rPr>
              <w:t>Описание вида</w:t>
            </w:r>
          </w:p>
        </w:tc>
        <w:tc>
          <w:tcPr>
            <w:tcW w:w="850" w:type="dxa"/>
          </w:tcPr>
          <w:p w:rsidR="00D91812" w:rsidRPr="00D65AEC" w:rsidRDefault="00D91812" w:rsidP="00B853FD">
            <w:pPr>
              <w:jc w:val="center"/>
              <w:rPr>
                <w:sz w:val="24"/>
                <w:szCs w:val="24"/>
              </w:rPr>
            </w:pPr>
            <w:r w:rsidRPr="00D65AEC">
              <w:rPr>
                <w:rFonts w:eastAsia="Times New Roman"/>
                <w:w w:val="99"/>
                <w:sz w:val="24"/>
                <w:szCs w:val="24"/>
              </w:rPr>
              <w:t>Код</w:t>
            </w:r>
          </w:p>
        </w:tc>
      </w:tr>
      <w:tr w:rsidR="00D91812" w:rsidRPr="00253CBD" w:rsidTr="00B853FD">
        <w:tc>
          <w:tcPr>
            <w:tcW w:w="2660" w:type="dxa"/>
          </w:tcPr>
          <w:p w:rsidR="00D91812" w:rsidRPr="00D65AEC" w:rsidRDefault="00D91812" w:rsidP="00B853FD">
            <w:pPr>
              <w:ind w:left="20"/>
              <w:jc w:val="center"/>
              <w:rPr>
                <w:sz w:val="24"/>
                <w:szCs w:val="24"/>
              </w:rPr>
            </w:pPr>
            <w:proofErr w:type="spellStart"/>
            <w:r w:rsidRPr="00D65AEC">
              <w:rPr>
                <w:rFonts w:eastAsia="Times New Roman"/>
                <w:w w:val="99"/>
                <w:sz w:val="24"/>
                <w:szCs w:val="24"/>
              </w:rPr>
              <w:t>Амбулаторно</w:t>
            </w:r>
            <w:proofErr w:type="spellEnd"/>
            <w:r w:rsidRPr="00D65AEC">
              <w:rPr>
                <w:rFonts w:eastAsia="Times New Roman"/>
                <w:w w:val="99"/>
                <w:sz w:val="24"/>
                <w:szCs w:val="24"/>
              </w:rPr>
              <w:t>-</w:t>
            </w:r>
          </w:p>
          <w:p w:rsidR="00D91812" w:rsidRPr="00D65AEC" w:rsidRDefault="00D91812" w:rsidP="00B853FD">
            <w:pPr>
              <w:ind w:left="20"/>
              <w:jc w:val="center"/>
              <w:rPr>
                <w:sz w:val="24"/>
                <w:szCs w:val="24"/>
              </w:rPr>
            </w:pPr>
            <w:r w:rsidRPr="00D65AEC">
              <w:rPr>
                <w:rFonts w:eastAsia="Times New Roman"/>
                <w:w w:val="99"/>
                <w:sz w:val="24"/>
                <w:szCs w:val="24"/>
              </w:rPr>
              <w:t>поликлиническое</w:t>
            </w:r>
          </w:p>
          <w:p w:rsidR="00D91812" w:rsidRPr="00D65AEC" w:rsidRDefault="00D91812" w:rsidP="00B853FD">
            <w:pPr>
              <w:ind w:left="20"/>
              <w:jc w:val="center"/>
              <w:rPr>
                <w:rFonts w:eastAsia="Times New Roman"/>
                <w:sz w:val="24"/>
                <w:szCs w:val="24"/>
              </w:rPr>
            </w:pPr>
            <w:r w:rsidRPr="00D65AEC">
              <w:rPr>
                <w:rFonts w:eastAsia="Times New Roman"/>
                <w:w w:val="99"/>
                <w:sz w:val="24"/>
                <w:szCs w:val="24"/>
              </w:rPr>
              <w:t>обслуживание</w:t>
            </w:r>
          </w:p>
        </w:tc>
        <w:tc>
          <w:tcPr>
            <w:tcW w:w="6237" w:type="dxa"/>
          </w:tcPr>
          <w:p w:rsidR="00D91812" w:rsidRPr="00D65AEC" w:rsidRDefault="00D91812" w:rsidP="00D82749">
            <w:pPr>
              <w:spacing w:line="260" w:lineRule="exact"/>
              <w:jc w:val="both"/>
              <w:rPr>
                <w:sz w:val="24"/>
                <w:szCs w:val="24"/>
              </w:rPr>
            </w:pPr>
            <w:r w:rsidRPr="00D65AEC">
              <w:rPr>
                <w:rFonts w:eastAsia="Times New Roman"/>
                <w:sz w:val="24"/>
                <w:szCs w:val="24"/>
              </w:rPr>
              <w:t>Размещение    объектов    капитального    строительства,</w:t>
            </w:r>
          </w:p>
          <w:p w:rsidR="00D91812" w:rsidRPr="00D65AEC" w:rsidRDefault="00D91812" w:rsidP="00D82749">
            <w:pPr>
              <w:jc w:val="both"/>
              <w:rPr>
                <w:sz w:val="24"/>
                <w:szCs w:val="24"/>
              </w:rPr>
            </w:pPr>
            <w:proofErr w:type="gramStart"/>
            <w:r w:rsidRPr="00D65AEC">
              <w:rPr>
                <w:rFonts w:eastAsia="Times New Roman"/>
                <w:sz w:val="24"/>
                <w:szCs w:val="24"/>
              </w:rPr>
              <w:t>предназначенных</w:t>
            </w:r>
            <w:proofErr w:type="gramEnd"/>
            <w:r w:rsidRPr="00D65AEC">
              <w:rPr>
                <w:rFonts w:eastAsia="Times New Roman"/>
                <w:sz w:val="24"/>
                <w:szCs w:val="24"/>
              </w:rPr>
              <w:t xml:space="preserve">  для  оказания  гражданам амбулаторно-поликлинической  медицинской  помощи  (поликлиники,</w:t>
            </w:r>
            <w:r w:rsidRPr="00D65AEC">
              <w:rPr>
                <w:sz w:val="24"/>
                <w:szCs w:val="24"/>
              </w:rPr>
              <w:t xml:space="preserve"> </w:t>
            </w:r>
            <w:r w:rsidRPr="00D65AEC">
              <w:rPr>
                <w:rFonts w:eastAsia="Times New Roman"/>
                <w:sz w:val="24"/>
                <w:szCs w:val="24"/>
              </w:rPr>
              <w:t>фельдшерские пункты, пункты здравоохранения, центры</w:t>
            </w:r>
            <w:r w:rsidRPr="00D65AEC">
              <w:rPr>
                <w:sz w:val="24"/>
                <w:szCs w:val="24"/>
              </w:rPr>
              <w:t xml:space="preserve"> </w:t>
            </w:r>
            <w:r w:rsidRPr="00D65AEC">
              <w:rPr>
                <w:rFonts w:eastAsia="Times New Roman"/>
                <w:sz w:val="24"/>
                <w:szCs w:val="24"/>
              </w:rPr>
              <w:t>матери  и  ребенка, диагностические  центры,  молочные</w:t>
            </w:r>
            <w:r w:rsidRPr="00D65AEC">
              <w:rPr>
                <w:sz w:val="24"/>
                <w:szCs w:val="24"/>
              </w:rPr>
              <w:t xml:space="preserve"> </w:t>
            </w:r>
            <w:r w:rsidRPr="00D65AEC">
              <w:rPr>
                <w:rFonts w:eastAsia="Times New Roman"/>
                <w:sz w:val="24"/>
                <w:szCs w:val="24"/>
              </w:rPr>
              <w:t>кухни,</w:t>
            </w:r>
            <w:r w:rsidRPr="00D65AEC">
              <w:rPr>
                <w:sz w:val="24"/>
                <w:szCs w:val="24"/>
              </w:rPr>
              <w:t xml:space="preserve"> </w:t>
            </w:r>
            <w:r w:rsidRPr="00D65AEC">
              <w:rPr>
                <w:rFonts w:eastAsia="Times New Roman"/>
                <w:sz w:val="24"/>
                <w:szCs w:val="24"/>
              </w:rPr>
              <w:t>станции</w:t>
            </w:r>
            <w:r w:rsidRPr="00D65AEC">
              <w:rPr>
                <w:sz w:val="24"/>
                <w:szCs w:val="24"/>
              </w:rPr>
              <w:t xml:space="preserve"> </w:t>
            </w:r>
            <w:r w:rsidRPr="00D65AEC">
              <w:rPr>
                <w:rFonts w:eastAsia="Times New Roman"/>
                <w:sz w:val="24"/>
                <w:szCs w:val="24"/>
              </w:rPr>
              <w:t>донорства</w:t>
            </w:r>
            <w:r w:rsidRPr="00D65AEC">
              <w:rPr>
                <w:sz w:val="24"/>
                <w:szCs w:val="24"/>
              </w:rPr>
              <w:t xml:space="preserve"> </w:t>
            </w:r>
            <w:r w:rsidRPr="00D65AEC">
              <w:rPr>
                <w:rFonts w:eastAsia="Times New Roman"/>
                <w:sz w:val="24"/>
                <w:szCs w:val="24"/>
              </w:rPr>
              <w:t>крови,</w:t>
            </w:r>
            <w:r w:rsidRPr="00D65AEC">
              <w:rPr>
                <w:sz w:val="24"/>
                <w:szCs w:val="24"/>
              </w:rPr>
              <w:t xml:space="preserve"> </w:t>
            </w:r>
            <w:r w:rsidRPr="00D65AEC">
              <w:rPr>
                <w:rFonts w:eastAsia="Times New Roman"/>
                <w:sz w:val="24"/>
                <w:szCs w:val="24"/>
              </w:rPr>
              <w:t>клинические</w:t>
            </w:r>
            <w:r w:rsidRPr="00D65AEC">
              <w:rPr>
                <w:sz w:val="24"/>
                <w:szCs w:val="24"/>
              </w:rPr>
              <w:t xml:space="preserve"> </w:t>
            </w:r>
            <w:r w:rsidRPr="00D65AEC">
              <w:rPr>
                <w:rFonts w:eastAsia="Times New Roman"/>
                <w:sz w:val="24"/>
                <w:szCs w:val="24"/>
              </w:rPr>
              <w:t>лаборатории)</w:t>
            </w:r>
          </w:p>
        </w:tc>
        <w:tc>
          <w:tcPr>
            <w:tcW w:w="850" w:type="dxa"/>
          </w:tcPr>
          <w:p w:rsidR="00D91812" w:rsidRPr="00D65AEC" w:rsidRDefault="00D91812" w:rsidP="00B853FD">
            <w:pPr>
              <w:jc w:val="center"/>
              <w:rPr>
                <w:rFonts w:eastAsia="Times New Roman"/>
                <w:sz w:val="24"/>
                <w:szCs w:val="24"/>
              </w:rPr>
            </w:pPr>
            <w:r w:rsidRPr="00D65AEC">
              <w:rPr>
                <w:rFonts w:eastAsia="Times New Roman"/>
                <w:sz w:val="24"/>
                <w:szCs w:val="24"/>
              </w:rPr>
              <w:t>3.4.1</w:t>
            </w:r>
          </w:p>
        </w:tc>
      </w:tr>
      <w:tr w:rsidR="00E07C55" w:rsidRPr="00253CBD" w:rsidTr="00B853FD">
        <w:tc>
          <w:tcPr>
            <w:tcW w:w="2660" w:type="dxa"/>
          </w:tcPr>
          <w:p w:rsidR="00E07C55" w:rsidRPr="00341A24" w:rsidRDefault="00E07C55" w:rsidP="00E07C55">
            <w:pPr>
              <w:jc w:val="center"/>
              <w:rPr>
                <w:sz w:val="24"/>
                <w:szCs w:val="24"/>
              </w:rPr>
            </w:pPr>
            <w:r w:rsidRPr="00341A24">
              <w:rPr>
                <w:rFonts w:eastAsia="Times New Roman"/>
                <w:sz w:val="24"/>
                <w:szCs w:val="24"/>
              </w:rPr>
              <w:t>Культурное развитие</w:t>
            </w:r>
          </w:p>
        </w:tc>
        <w:tc>
          <w:tcPr>
            <w:tcW w:w="6237" w:type="dxa"/>
          </w:tcPr>
          <w:p w:rsidR="00E07C55" w:rsidRPr="00341A24" w:rsidRDefault="00E07C55" w:rsidP="00D82749">
            <w:pPr>
              <w:spacing w:line="263" w:lineRule="exact"/>
              <w:jc w:val="both"/>
              <w:rPr>
                <w:sz w:val="24"/>
                <w:szCs w:val="24"/>
              </w:rPr>
            </w:pPr>
            <w:r w:rsidRPr="00341A24">
              <w:rPr>
                <w:sz w:val="24"/>
                <w:szCs w:val="24"/>
                <w:shd w:val="clear" w:color="auto" w:fill="FFFFFF"/>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r w:rsidRPr="00E07C55">
              <w:rPr>
                <w:sz w:val="24"/>
                <w:szCs w:val="24"/>
                <w:shd w:val="clear" w:color="auto" w:fill="FFFFFF"/>
              </w:rPr>
              <w:t xml:space="preserve">кодами </w:t>
            </w:r>
            <w:r w:rsidRPr="00E07C55">
              <w:rPr>
                <w:sz w:val="24"/>
                <w:szCs w:val="24"/>
                <w:shd w:val="clear" w:color="auto" w:fill="FFFFFF"/>
              </w:rPr>
              <w:lastRenderedPageBreak/>
              <w:t>3.6.1-3.6.3</w:t>
            </w:r>
          </w:p>
        </w:tc>
        <w:tc>
          <w:tcPr>
            <w:tcW w:w="850" w:type="dxa"/>
          </w:tcPr>
          <w:p w:rsidR="00E07C55" w:rsidRPr="00341A24" w:rsidRDefault="00E07C55" w:rsidP="00E07C55">
            <w:pPr>
              <w:jc w:val="center"/>
              <w:rPr>
                <w:sz w:val="24"/>
                <w:szCs w:val="24"/>
              </w:rPr>
            </w:pPr>
            <w:r w:rsidRPr="00341A24">
              <w:rPr>
                <w:rFonts w:eastAsia="Times New Roman"/>
                <w:sz w:val="24"/>
                <w:szCs w:val="24"/>
              </w:rPr>
              <w:lastRenderedPageBreak/>
              <w:t>3.6</w:t>
            </w:r>
          </w:p>
        </w:tc>
      </w:tr>
      <w:tr w:rsidR="00E07C55" w:rsidRPr="00253CBD" w:rsidTr="00B853FD">
        <w:tc>
          <w:tcPr>
            <w:tcW w:w="2660" w:type="dxa"/>
          </w:tcPr>
          <w:p w:rsidR="00E07C55" w:rsidRPr="00341A24" w:rsidRDefault="00E07C55" w:rsidP="00E07C55">
            <w:pPr>
              <w:jc w:val="center"/>
              <w:rPr>
                <w:rFonts w:eastAsia="Times New Roman"/>
                <w:sz w:val="24"/>
                <w:szCs w:val="24"/>
              </w:rPr>
            </w:pPr>
            <w:r w:rsidRPr="00341A24">
              <w:rPr>
                <w:sz w:val="24"/>
                <w:szCs w:val="24"/>
                <w:shd w:val="clear" w:color="auto" w:fill="FFFFFF"/>
              </w:rPr>
              <w:lastRenderedPageBreak/>
              <w:t>Парки культуры и отдыха</w:t>
            </w:r>
          </w:p>
        </w:tc>
        <w:tc>
          <w:tcPr>
            <w:tcW w:w="6237" w:type="dxa"/>
          </w:tcPr>
          <w:p w:rsidR="00E07C55" w:rsidRPr="00341A24" w:rsidRDefault="00E07C55" w:rsidP="00D82749">
            <w:pPr>
              <w:spacing w:line="263" w:lineRule="exact"/>
              <w:jc w:val="both"/>
              <w:rPr>
                <w:sz w:val="24"/>
                <w:szCs w:val="24"/>
                <w:shd w:val="clear" w:color="auto" w:fill="FFFFFF"/>
              </w:rPr>
            </w:pPr>
            <w:r w:rsidRPr="00341A24">
              <w:rPr>
                <w:sz w:val="24"/>
                <w:szCs w:val="24"/>
                <w:shd w:val="clear" w:color="auto" w:fill="FFFFFF"/>
              </w:rPr>
              <w:t>Размещение парков культуры и отдыха</w:t>
            </w:r>
          </w:p>
        </w:tc>
        <w:tc>
          <w:tcPr>
            <w:tcW w:w="850" w:type="dxa"/>
          </w:tcPr>
          <w:p w:rsidR="00E07C55" w:rsidRPr="00341A24" w:rsidRDefault="00E07C55" w:rsidP="00E07C55">
            <w:pPr>
              <w:jc w:val="center"/>
              <w:rPr>
                <w:rFonts w:eastAsia="Times New Roman"/>
                <w:sz w:val="24"/>
                <w:szCs w:val="24"/>
              </w:rPr>
            </w:pPr>
            <w:r w:rsidRPr="00341A24">
              <w:rPr>
                <w:sz w:val="24"/>
                <w:szCs w:val="24"/>
                <w:shd w:val="clear" w:color="auto" w:fill="FFFFFF"/>
              </w:rPr>
              <w:t>3.6.2</w:t>
            </w:r>
          </w:p>
        </w:tc>
      </w:tr>
      <w:tr w:rsidR="00E07C55" w:rsidRPr="00253CBD" w:rsidTr="00B853FD">
        <w:tc>
          <w:tcPr>
            <w:tcW w:w="2660" w:type="dxa"/>
          </w:tcPr>
          <w:p w:rsidR="00E07C55" w:rsidRPr="00D65AEC" w:rsidRDefault="00E07C55" w:rsidP="00E07C55">
            <w:pPr>
              <w:jc w:val="center"/>
              <w:rPr>
                <w:rFonts w:eastAsia="Times New Roman"/>
                <w:w w:val="99"/>
                <w:sz w:val="24"/>
                <w:szCs w:val="24"/>
              </w:rPr>
            </w:pPr>
            <w:r w:rsidRPr="00D65AEC">
              <w:rPr>
                <w:rFonts w:eastAsia="Times New Roman"/>
                <w:w w:val="98"/>
                <w:sz w:val="24"/>
                <w:szCs w:val="24"/>
              </w:rPr>
              <w:t>Магазины</w:t>
            </w:r>
          </w:p>
        </w:tc>
        <w:tc>
          <w:tcPr>
            <w:tcW w:w="6237" w:type="dxa"/>
          </w:tcPr>
          <w:p w:rsidR="00E07C55" w:rsidRPr="00BF229B" w:rsidRDefault="00E07C55" w:rsidP="00D82749">
            <w:pPr>
              <w:spacing w:line="260" w:lineRule="exact"/>
              <w:jc w:val="both"/>
              <w:rPr>
                <w:sz w:val="24"/>
                <w:szCs w:val="24"/>
              </w:rPr>
            </w:pPr>
            <w:r w:rsidRPr="00253CBD">
              <w:rPr>
                <w:rFonts w:eastAsia="Times New Roman"/>
                <w:sz w:val="24"/>
                <w:szCs w:val="24"/>
              </w:rPr>
              <w:t>Размещение   объектов   капитального   строительства,</w:t>
            </w:r>
            <w:r>
              <w:rPr>
                <w:sz w:val="24"/>
                <w:szCs w:val="24"/>
              </w:rPr>
              <w:t xml:space="preserve"> </w:t>
            </w:r>
            <w:r w:rsidRPr="00253CBD">
              <w:rPr>
                <w:rFonts w:eastAsia="Times New Roman"/>
                <w:sz w:val="24"/>
                <w:szCs w:val="24"/>
              </w:rPr>
              <w:t>предназначенных   для   продажи   товаров,   торговая</w:t>
            </w:r>
            <w:r>
              <w:rPr>
                <w:sz w:val="24"/>
                <w:szCs w:val="24"/>
              </w:rPr>
              <w:t xml:space="preserve"> </w:t>
            </w:r>
            <w:r w:rsidRPr="00253CBD">
              <w:rPr>
                <w:rFonts w:eastAsia="Times New Roman"/>
                <w:sz w:val="24"/>
                <w:szCs w:val="24"/>
              </w:rPr>
              <w:t>площадь которых составляет до 5000 кв. м</w:t>
            </w:r>
          </w:p>
        </w:tc>
        <w:tc>
          <w:tcPr>
            <w:tcW w:w="850" w:type="dxa"/>
          </w:tcPr>
          <w:p w:rsidR="00E07C55" w:rsidRPr="00D65AEC" w:rsidRDefault="00E07C55" w:rsidP="00E07C55">
            <w:pPr>
              <w:jc w:val="center"/>
              <w:rPr>
                <w:rFonts w:eastAsia="Times New Roman"/>
                <w:sz w:val="24"/>
                <w:szCs w:val="24"/>
              </w:rPr>
            </w:pPr>
            <w:r w:rsidRPr="00D65AEC">
              <w:rPr>
                <w:rFonts w:eastAsia="Times New Roman"/>
                <w:sz w:val="24"/>
                <w:szCs w:val="24"/>
              </w:rPr>
              <w:t>4.4</w:t>
            </w:r>
          </w:p>
        </w:tc>
      </w:tr>
      <w:tr w:rsidR="00E07C55" w:rsidRPr="00253CBD" w:rsidTr="00B853FD">
        <w:tc>
          <w:tcPr>
            <w:tcW w:w="2660" w:type="dxa"/>
          </w:tcPr>
          <w:p w:rsidR="00E07C55" w:rsidRPr="00D65AEC" w:rsidRDefault="00E07C55" w:rsidP="00E07C55">
            <w:pPr>
              <w:jc w:val="center"/>
              <w:rPr>
                <w:rFonts w:eastAsia="Times New Roman"/>
                <w:sz w:val="24"/>
                <w:szCs w:val="24"/>
              </w:rPr>
            </w:pPr>
            <w:r w:rsidRPr="00D65AEC">
              <w:rPr>
                <w:rFonts w:eastAsia="Times New Roman"/>
                <w:w w:val="99"/>
                <w:sz w:val="24"/>
                <w:szCs w:val="24"/>
              </w:rPr>
              <w:t>Общественное питание</w:t>
            </w:r>
          </w:p>
        </w:tc>
        <w:tc>
          <w:tcPr>
            <w:tcW w:w="6237" w:type="dxa"/>
          </w:tcPr>
          <w:p w:rsidR="00E07C55" w:rsidRPr="00253CBD" w:rsidRDefault="00E07C55" w:rsidP="00D82749">
            <w:pPr>
              <w:spacing w:line="263" w:lineRule="exact"/>
              <w:jc w:val="both"/>
              <w:rPr>
                <w:sz w:val="24"/>
                <w:szCs w:val="24"/>
              </w:rPr>
            </w:pPr>
            <w:r w:rsidRPr="00253CBD">
              <w:rPr>
                <w:rFonts w:eastAsia="Times New Roman"/>
                <w:sz w:val="24"/>
                <w:szCs w:val="24"/>
              </w:rPr>
              <w:t>Размещение</w:t>
            </w:r>
            <w:r w:rsidRPr="00253CBD">
              <w:rPr>
                <w:sz w:val="24"/>
                <w:szCs w:val="24"/>
              </w:rPr>
              <w:t xml:space="preserve"> </w:t>
            </w:r>
            <w:r w:rsidRPr="00253CBD">
              <w:rPr>
                <w:rFonts w:eastAsia="Times New Roman"/>
                <w:w w:val="99"/>
                <w:sz w:val="24"/>
                <w:szCs w:val="24"/>
              </w:rPr>
              <w:t>объектов</w:t>
            </w:r>
            <w:r w:rsidRPr="00253CBD">
              <w:rPr>
                <w:sz w:val="24"/>
                <w:szCs w:val="24"/>
              </w:rPr>
              <w:t xml:space="preserve"> </w:t>
            </w:r>
            <w:r w:rsidRPr="00253CBD">
              <w:rPr>
                <w:rFonts w:eastAsia="Times New Roman"/>
                <w:sz w:val="24"/>
                <w:szCs w:val="24"/>
              </w:rPr>
              <w:t>капитального  строительства    в</w:t>
            </w:r>
            <w:r w:rsidRPr="00253CBD">
              <w:rPr>
                <w:sz w:val="24"/>
                <w:szCs w:val="24"/>
              </w:rPr>
              <w:t xml:space="preserve"> </w:t>
            </w:r>
            <w:r w:rsidRPr="00253CBD">
              <w:rPr>
                <w:rFonts w:eastAsia="Times New Roman"/>
                <w:w w:val="98"/>
                <w:sz w:val="24"/>
                <w:szCs w:val="24"/>
              </w:rPr>
              <w:t>целях устройства</w:t>
            </w:r>
            <w:r w:rsidRPr="00253CBD">
              <w:rPr>
                <w:sz w:val="24"/>
                <w:szCs w:val="24"/>
              </w:rPr>
              <w:t xml:space="preserve"> </w:t>
            </w:r>
            <w:r w:rsidRPr="00253CBD">
              <w:rPr>
                <w:rFonts w:eastAsia="Times New Roman"/>
                <w:sz w:val="24"/>
                <w:szCs w:val="24"/>
              </w:rPr>
              <w:t>мест</w:t>
            </w:r>
            <w:r w:rsidRPr="00253CBD">
              <w:rPr>
                <w:sz w:val="24"/>
                <w:szCs w:val="24"/>
              </w:rPr>
              <w:t xml:space="preserve"> </w:t>
            </w:r>
            <w:r w:rsidRPr="00253CBD">
              <w:rPr>
                <w:rFonts w:eastAsia="Times New Roman"/>
                <w:sz w:val="24"/>
                <w:szCs w:val="24"/>
              </w:rPr>
              <w:t>общественного</w:t>
            </w:r>
            <w:r w:rsidRPr="00253CBD">
              <w:rPr>
                <w:sz w:val="24"/>
                <w:szCs w:val="24"/>
              </w:rPr>
              <w:t xml:space="preserve"> </w:t>
            </w:r>
            <w:r w:rsidRPr="00253CBD">
              <w:rPr>
                <w:rFonts w:eastAsia="Times New Roman"/>
                <w:sz w:val="24"/>
                <w:szCs w:val="24"/>
              </w:rPr>
              <w:t>питания</w:t>
            </w:r>
            <w:r w:rsidRPr="00253CBD">
              <w:rPr>
                <w:sz w:val="24"/>
                <w:szCs w:val="24"/>
              </w:rPr>
              <w:t xml:space="preserve"> </w:t>
            </w:r>
            <w:r w:rsidRPr="00253CBD">
              <w:rPr>
                <w:rFonts w:eastAsia="Times New Roman"/>
                <w:sz w:val="24"/>
                <w:szCs w:val="24"/>
              </w:rPr>
              <w:t>(рестораны, кафе, столовые, закусочные, бары)</w:t>
            </w:r>
          </w:p>
        </w:tc>
        <w:tc>
          <w:tcPr>
            <w:tcW w:w="850" w:type="dxa"/>
          </w:tcPr>
          <w:p w:rsidR="00E07C55" w:rsidRPr="00D65AEC" w:rsidRDefault="00E07C55" w:rsidP="00E07C55">
            <w:pPr>
              <w:jc w:val="center"/>
              <w:rPr>
                <w:rFonts w:eastAsia="Times New Roman"/>
                <w:sz w:val="24"/>
                <w:szCs w:val="24"/>
              </w:rPr>
            </w:pPr>
            <w:r w:rsidRPr="00D65AEC">
              <w:rPr>
                <w:rFonts w:eastAsia="Times New Roman"/>
                <w:sz w:val="24"/>
                <w:szCs w:val="24"/>
              </w:rPr>
              <w:t>4.6</w:t>
            </w:r>
          </w:p>
        </w:tc>
      </w:tr>
      <w:tr w:rsidR="00E07C55" w:rsidRPr="00253CBD" w:rsidTr="00B853FD">
        <w:tc>
          <w:tcPr>
            <w:tcW w:w="2660" w:type="dxa"/>
          </w:tcPr>
          <w:p w:rsidR="00E07C55" w:rsidRPr="00F22D48" w:rsidRDefault="00E07C55" w:rsidP="00E07C55">
            <w:pPr>
              <w:jc w:val="center"/>
              <w:rPr>
                <w:sz w:val="24"/>
                <w:szCs w:val="24"/>
              </w:rPr>
            </w:pPr>
            <w:r w:rsidRPr="00F22D48">
              <w:rPr>
                <w:rFonts w:eastAsia="Times New Roman"/>
                <w:w w:val="99"/>
                <w:sz w:val="24"/>
                <w:szCs w:val="24"/>
              </w:rPr>
              <w:t>Развлечения</w:t>
            </w:r>
          </w:p>
        </w:tc>
        <w:tc>
          <w:tcPr>
            <w:tcW w:w="6237" w:type="dxa"/>
          </w:tcPr>
          <w:p w:rsidR="00E07C55" w:rsidRPr="00F22D48" w:rsidRDefault="00E07C55" w:rsidP="00D82749">
            <w:pPr>
              <w:pStyle w:val="s1"/>
              <w:shd w:val="clear" w:color="auto" w:fill="FFFFFF"/>
              <w:spacing w:before="75" w:beforeAutospacing="0" w:after="75" w:afterAutospacing="0"/>
              <w:ind w:right="75"/>
            </w:pPr>
            <w:r w:rsidRPr="00F22D48">
              <w:t>Размещение зданий и сооружений, предназначенных для развлечения.</w:t>
            </w:r>
          </w:p>
          <w:p w:rsidR="00E07C55" w:rsidRPr="00F22D48" w:rsidRDefault="00E07C55" w:rsidP="00D82749">
            <w:pPr>
              <w:pStyle w:val="s1"/>
              <w:shd w:val="clear" w:color="auto" w:fill="FFFFFF"/>
              <w:spacing w:before="0" w:beforeAutospacing="0" w:after="0" w:afterAutospacing="0"/>
              <w:ind w:right="75"/>
            </w:pPr>
            <w:r w:rsidRPr="00F22D48">
              <w:t>Содержание данного вида разрешенного использования включает в себя содержание видов разрешенного использования с </w:t>
            </w:r>
            <w:r w:rsidRPr="00E07C55">
              <w:t>кодами 4.8.1 - 4.8.3</w:t>
            </w:r>
          </w:p>
        </w:tc>
        <w:tc>
          <w:tcPr>
            <w:tcW w:w="850" w:type="dxa"/>
          </w:tcPr>
          <w:p w:rsidR="00E07C55" w:rsidRPr="00F22D48" w:rsidRDefault="00E07C55" w:rsidP="00E07C55">
            <w:pPr>
              <w:jc w:val="center"/>
              <w:rPr>
                <w:sz w:val="24"/>
                <w:szCs w:val="24"/>
              </w:rPr>
            </w:pPr>
            <w:r w:rsidRPr="00F22D48">
              <w:rPr>
                <w:rFonts w:eastAsia="Times New Roman"/>
                <w:sz w:val="24"/>
                <w:szCs w:val="24"/>
              </w:rPr>
              <w:t>4.8</w:t>
            </w:r>
          </w:p>
        </w:tc>
      </w:tr>
      <w:tr w:rsidR="00E07C55" w:rsidRPr="00253CBD" w:rsidTr="00B853FD">
        <w:tc>
          <w:tcPr>
            <w:tcW w:w="2660" w:type="dxa"/>
          </w:tcPr>
          <w:p w:rsidR="00E07C55" w:rsidRPr="00D65AEC" w:rsidRDefault="00E07C55" w:rsidP="00E07C55">
            <w:pPr>
              <w:jc w:val="center"/>
              <w:rPr>
                <w:rFonts w:eastAsia="Times New Roman"/>
                <w:sz w:val="24"/>
                <w:szCs w:val="24"/>
              </w:rPr>
            </w:pPr>
            <w:r w:rsidRPr="00D65AEC">
              <w:rPr>
                <w:rFonts w:eastAsia="Times New Roman"/>
                <w:w w:val="98"/>
                <w:sz w:val="24"/>
                <w:szCs w:val="24"/>
              </w:rPr>
              <w:t>Связь</w:t>
            </w:r>
          </w:p>
        </w:tc>
        <w:tc>
          <w:tcPr>
            <w:tcW w:w="6237" w:type="dxa"/>
          </w:tcPr>
          <w:p w:rsidR="00E07C55" w:rsidRPr="00D65AEC" w:rsidRDefault="00E07C55" w:rsidP="00D82749">
            <w:pPr>
              <w:spacing w:line="263" w:lineRule="exact"/>
              <w:jc w:val="both"/>
              <w:rPr>
                <w:sz w:val="24"/>
                <w:szCs w:val="24"/>
              </w:rPr>
            </w:pPr>
            <w:r w:rsidRPr="00FD04E9">
              <w:rPr>
                <w:sz w:val="24"/>
                <w:shd w:val="clear" w:color="auto" w:fill="FFFFFF"/>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r w:rsidRPr="00E07C55">
              <w:rPr>
                <w:sz w:val="24"/>
                <w:shd w:val="clear" w:color="auto" w:fill="FFFFFF"/>
              </w:rPr>
              <w:t>кодами 3.1.1</w:t>
            </w:r>
            <w:r w:rsidRPr="00FD04E9">
              <w:rPr>
                <w:sz w:val="24"/>
                <w:shd w:val="clear" w:color="auto" w:fill="FFFFFF"/>
              </w:rPr>
              <w:t>, </w:t>
            </w:r>
            <w:r w:rsidRPr="00E07C55">
              <w:rPr>
                <w:sz w:val="24"/>
                <w:shd w:val="clear" w:color="auto" w:fill="FFFFFF"/>
              </w:rPr>
              <w:t>3.2.3</w:t>
            </w:r>
          </w:p>
        </w:tc>
        <w:tc>
          <w:tcPr>
            <w:tcW w:w="850" w:type="dxa"/>
          </w:tcPr>
          <w:p w:rsidR="00E07C55" w:rsidRPr="00D65AEC" w:rsidRDefault="00E07C55" w:rsidP="00E07C55">
            <w:pPr>
              <w:jc w:val="center"/>
              <w:rPr>
                <w:rFonts w:eastAsia="Times New Roman"/>
                <w:sz w:val="24"/>
                <w:szCs w:val="24"/>
              </w:rPr>
            </w:pPr>
            <w:r w:rsidRPr="00D65AEC">
              <w:rPr>
                <w:rFonts w:eastAsia="Times New Roman"/>
                <w:sz w:val="24"/>
                <w:szCs w:val="24"/>
              </w:rPr>
              <w:t>6.8</w:t>
            </w:r>
          </w:p>
        </w:tc>
      </w:tr>
      <w:tr w:rsidR="00E07C55" w:rsidRPr="00253CBD" w:rsidTr="00B853FD">
        <w:tc>
          <w:tcPr>
            <w:tcW w:w="2660" w:type="dxa"/>
          </w:tcPr>
          <w:p w:rsidR="00E07C55" w:rsidRPr="00D65AEC" w:rsidRDefault="00E07C55" w:rsidP="00E07C55">
            <w:pPr>
              <w:jc w:val="center"/>
              <w:rPr>
                <w:sz w:val="24"/>
                <w:szCs w:val="24"/>
              </w:rPr>
            </w:pPr>
            <w:r w:rsidRPr="00D65AEC">
              <w:rPr>
                <w:rFonts w:eastAsia="Times New Roman"/>
                <w:w w:val="99"/>
                <w:sz w:val="24"/>
                <w:szCs w:val="24"/>
              </w:rPr>
              <w:t>Автомобильный</w:t>
            </w:r>
          </w:p>
          <w:p w:rsidR="00E07C55" w:rsidRPr="00D65AEC" w:rsidRDefault="00E07C55" w:rsidP="00E07C55">
            <w:pPr>
              <w:spacing w:line="263" w:lineRule="exact"/>
              <w:ind w:left="20"/>
              <w:jc w:val="center"/>
              <w:rPr>
                <w:rFonts w:eastAsia="Times New Roman"/>
                <w:sz w:val="24"/>
                <w:szCs w:val="24"/>
              </w:rPr>
            </w:pPr>
            <w:r w:rsidRPr="00D65AEC">
              <w:rPr>
                <w:rFonts w:eastAsia="Times New Roman"/>
                <w:w w:val="99"/>
                <w:sz w:val="24"/>
                <w:szCs w:val="24"/>
              </w:rPr>
              <w:t>транспорт</w:t>
            </w:r>
          </w:p>
        </w:tc>
        <w:tc>
          <w:tcPr>
            <w:tcW w:w="6237" w:type="dxa"/>
          </w:tcPr>
          <w:p w:rsidR="00E07C55" w:rsidRPr="000B1684" w:rsidRDefault="00E07C55" w:rsidP="00D82749">
            <w:pPr>
              <w:pStyle w:val="s1"/>
              <w:shd w:val="clear" w:color="auto" w:fill="FFFFFF"/>
              <w:spacing w:before="75" w:beforeAutospacing="0" w:after="75" w:afterAutospacing="0"/>
              <w:ind w:right="75"/>
            </w:pPr>
            <w:r w:rsidRPr="000B1684">
              <w:t>Размещение зданий и сооружений автомобильного транспорта.</w:t>
            </w:r>
          </w:p>
          <w:p w:rsidR="00E07C55" w:rsidRPr="000B1684" w:rsidRDefault="00E07C55" w:rsidP="00D82749">
            <w:pPr>
              <w:pStyle w:val="s1"/>
              <w:shd w:val="clear" w:color="auto" w:fill="FFFFFF"/>
              <w:spacing w:before="0" w:beforeAutospacing="0" w:after="0" w:afterAutospacing="0"/>
              <w:ind w:right="75"/>
            </w:pPr>
            <w:r w:rsidRPr="000B1684">
              <w:t>Содержание данного вида разрешенного использования включает в себя содержание видов разрешенного использования с </w:t>
            </w:r>
            <w:r w:rsidRPr="00E07C55">
              <w:t>кодами 7.2.1 - 7.2.3</w:t>
            </w:r>
          </w:p>
          <w:p w:rsidR="00E07C55" w:rsidRPr="000B1684" w:rsidRDefault="00E07C55" w:rsidP="00D82749">
            <w:pPr>
              <w:pStyle w:val="s1"/>
              <w:shd w:val="clear" w:color="auto" w:fill="FFFFFF"/>
              <w:spacing w:before="75" w:beforeAutospacing="0" w:after="75" w:afterAutospacing="0"/>
              <w:ind w:right="75"/>
            </w:pPr>
            <w:r w:rsidRPr="000B1684">
              <w:t>Размещение зданий и сооружений автомобильного транспорта.</w:t>
            </w:r>
          </w:p>
          <w:p w:rsidR="00E07C55" w:rsidRPr="00D65AEC" w:rsidRDefault="00E07C55" w:rsidP="00D82749">
            <w:pPr>
              <w:spacing w:line="260" w:lineRule="exact"/>
              <w:jc w:val="both"/>
              <w:rPr>
                <w:sz w:val="24"/>
                <w:szCs w:val="24"/>
              </w:rPr>
            </w:pPr>
            <w:r w:rsidRPr="000B1684">
              <w:t>Содержание данного вида разрешенного использования включает в себя содержание видов разрешенного использования с </w:t>
            </w:r>
            <w:r w:rsidRPr="00E07C55">
              <w:t>кодами 7.2.1 - 7.2.3</w:t>
            </w:r>
          </w:p>
        </w:tc>
        <w:tc>
          <w:tcPr>
            <w:tcW w:w="850" w:type="dxa"/>
          </w:tcPr>
          <w:p w:rsidR="00E07C55" w:rsidRPr="00D65AEC" w:rsidRDefault="00E07C55" w:rsidP="00E07C55">
            <w:pPr>
              <w:jc w:val="center"/>
              <w:rPr>
                <w:rFonts w:eastAsia="Times New Roman"/>
                <w:sz w:val="24"/>
                <w:szCs w:val="24"/>
              </w:rPr>
            </w:pPr>
            <w:r w:rsidRPr="00D65AEC">
              <w:rPr>
                <w:rFonts w:eastAsia="Times New Roman"/>
                <w:sz w:val="24"/>
                <w:szCs w:val="24"/>
              </w:rPr>
              <w:t>7.2</w:t>
            </w:r>
          </w:p>
        </w:tc>
      </w:tr>
      <w:tr w:rsidR="00E07C55" w:rsidRPr="00253CBD" w:rsidTr="00B853FD">
        <w:tc>
          <w:tcPr>
            <w:tcW w:w="2660" w:type="dxa"/>
          </w:tcPr>
          <w:p w:rsidR="00E07C55" w:rsidRPr="000B1684" w:rsidRDefault="00E07C55" w:rsidP="00E07C55">
            <w:pPr>
              <w:spacing w:line="263" w:lineRule="exact"/>
              <w:ind w:left="20"/>
              <w:jc w:val="center"/>
              <w:rPr>
                <w:rFonts w:eastAsia="Times New Roman"/>
                <w:sz w:val="24"/>
                <w:szCs w:val="24"/>
              </w:rPr>
            </w:pPr>
            <w:r w:rsidRPr="000B1684">
              <w:rPr>
                <w:sz w:val="24"/>
                <w:szCs w:val="24"/>
                <w:shd w:val="clear" w:color="auto" w:fill="FFFFFF"/>
              </w:rPr>
              <w:t>Размещение автомобильных дорог</w:t>
            </w:r>
          </w:p>
        </w:tc>
        <w:tc>
          <w:tcPr>
            <w:tcW w:w="6237" w:type="dxa"/>
          </w:tcPr>
          <w:p w:rsidR="00E07C55" w:rsidRPr="000B1684" w:rsidRDefault="00E07C55" w:rsidP="00D82749">
            <w:pPr>
              <w:pStyle w:val="s1"/>
              <w:shd w:val="clear" w:color="auto" w:fill="FFFFFF"/>
              <w:spacing w:before="0" w:beforeAutospacing="0" w:after="0" w:afterAutospacing="0"/>
              <w:ind w:right="75"/>
            </w:pPr>
            <w:r w:rsidRPr="000B1684">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0B1684">
              <w:t>дств в гр</w:t>
            </w:r>
            <w:proofErr w:type="gramEnd"/>
            <w:r w:rsidRPr="000B1684">
              <w:t>аницах городских улиц и дорог, за исключением предусмотренных видами разрешенного использования с </w:t>
            </w:r>
            <w:r w:rsidRPr="00E07C55">
              <w:t>кодами 2.7.1</w:t>
            </w:r>
            <w:r w:rsidRPr="000B1684">
              <w:t>, </w:t>
            </w:r>
            <w:r w:rsidRPr="00E07C55">
              <w:t>4.9</w:t>
            </w:r>
            <w:r w:rsidRPr="000B1684">
              <w:t>, </w:t>
            </w:r>
            <w:r w:rsidRPr="00E07C55">
              <w:t>7.2.3</w:t>
            </w:r>
            <w:r w:rsidRPr="000B1684">
              <w:t>, а также некапитальных сооружений, предназначенных для охраны транспортных средств;</w:t>
            </w:r>
          </w:p>
          <w:p w:rsidR="00E07C55" w:rsidRPr="000B1684" w:rsidRDefault="00E07C55" w:rsidP="00D82749">
            <w:pPr>
              <w:pStyle w:val="s1"/>
              <w:shd w:val="clear" w:color="auto" w:fill="FFFFFF"/>
              <w:spacing w:before="75" w:beforeAutospacing="0" w:after="75" w:afterAutospacing="0"/>
              <w:ind w:right="75"/>
            </w:pPr>
            <w:r w:rsidRPr="000B1684">
              <w:t>размещение объектов, предназначенных для размещения постов органов внутренних дел, ответственных за безопасность дорожног</w:t>
            </w:r>
            <w:r>
              <w:t>о движения</w:t>
            </w:r>
          </w:p>
        </w:tc>
        <w:tc>
          <w:tcPr>
            <w:tcW w:w="850" w:type="dxa"/>
          </w:tcPr>
          <w:p w:rsidR="00E07C55" w:rsidRPr="000B1684" w:rsidRDefault="00E07C55" w:rsidP="00E07C55">
            <w:pPr>
              <w:jc w:val="center"/>
              <w:rPr>
                <w:rFonts w:eastAsia="Times New Roman"/>
                <w:sz w:val="24"/>
                <w:szCs w:val="24"/>
              </w:rPr>
            </w:pPr>
            <w:r w:rsidRPr="000B1684">
              <w:rPr>
                <w:sz w:val="24"/>
                <w:szCs w:val="24"/>
                <w:shd w:val="clear" w:color="auto" w:fill="FFFFFF"/>
              </w:rPr>
              <w:t>7.2.1</w:t>
            </w:r>
          </w:p>
        </w:tc>
      </w:tr>
      <w:tr w:rsidR="00E07C55" w:rsidRPr="00253CBD" w:rsidTr="00B853FD">
        <w:tc>
          <w:tcPr>
            <w:tcW w:w="2660" w:type="dxa"/>
          </w:tcPr>
          <w:p w:rsidR="00E07C55" w:rsidRPr="000B1684" w:rsidRDefault="00E07C55" w:rsidP="00E07C55">
            <w:pPr>
              <w:jc w:val="center"/>
              <w:rPr>
                <w:rFonts w:eastAsia="Times New Roman"/>
                <w:w w:val="99"/>
                <w:sz w:val="24"/>
                <w:szCs w:val="24"/>
              </w:rPr>
            </w:pPr>
            <w:r w:rsidRPr="000B1684">
              <w:rPr>
                <w:sz w:val="24"/>
                <w:szCs w:val="24"/>
                <w:shd w:val="clear" w:color="auto" w:fill="FFFFFF"/>
              </w:rPr>
              <w:t>Обслуживание перевозок пассажиров</w:t>
            </w:r>
          </w:p>
        </w:tc>
        <w:tc>
          <w:tcPr>
            <w:tcW w:w="6237" w:type="dxa"/>
          </w:tcPr>
          <w:p w:rsidR="00E07C55" w:rsidRPr="000B1684" w:rsidRDefault="00E07C55" w:rsidP="00D82749">
            <w:pPr>
              <w:spacing w:line="260" w:lineRule="exact"/>
              <w:jc w:val="both"/>
              <w:rPr>
                <w:rFonts w:eastAsia="Times New Roman"/>
                <w:w w:val="99"/>
                <w:sz w:val="24"/>
                <w:szCs w:val="24"/>
              </w:rPr>
            </w:pPr>
            <w:r w:rsidRPr="000B1684">
              <w:rPr>
                <w:sz w:val="24"/>
                <w:szCs w:val="24"/>
                <w:shd w:val="clear" w:color="auto" w:fill="FFFFFF"/>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r w:rsidRPr="00E07C55">
              <w:rPr>
                <w:sz w:val="24"/>
                <w:szCs w:val="24"/>
                <w:shd w:val="clear" w:color="auto" w:fill="FFFFFF"/>
              </w:rPr>
              <w:t>кодом 7.6</w:t>
            </w:r>
          </w:p>
        </w:tc>
        <w:tc>
          <w:tcPr>
            <w:tcW w:w="850" w:type="dxa"/>
          </w:tcPr>
          <w:p w:rsidR="00E07C55" w:rsidRPr="000B1684" w:rsidRDefault="00E07C55" w:rsidP="00E07C55">
            <w:pPr>
              <w:jc w:val="center"/>
              <w:rPr>
                <w:rFonts w:eastAsia="Times New Roman"/>
                <w:sz w:val="24"/>
                <w:szCs w:val="24"/>
              </w:rPr>
            </w:pPr>
            <w:r w:rsidRPr="000B1684">
              <w:rPr>
                <w:sz w:val="24"/>
                <w:szCs w:val="24"/>
                <w:shd w:val="clear" w:color="auto" w:fill="FFFFFF"/>
              </w:rPr>
              <w:t>7.2.2</w:t>
            </w:r>
          </w:p>
        </w:tc>
      </w:tr>
      <w:tr w:rsidR="00E07C55" w:rsidRPr="00253CBD" w:rsidTr="00B853FD">
        <w:tc>
          <w:tcPr>
            <w:tcW w:w="2660" w:type="dxa"/>
          </w:tcPr>
          <w:p w:rsidR="00E07C55" w:rsidRPr="000B1684" w:rsidRDefault="00E07C55" w:rsidP="00E07C55">
            <w:pPr>
              <w:pStyle w:val="s16"/>
              <w:shd w:val="clear" w:color="auto" w:fill="FFFFFF"/>
              <w:spacing w:before="75" w:beforeAutospacing="0" w:after="75" w:afterAutospacing="0"/>
              <w:ind w:left="75" w:right="75"/>
              <w:jc w:val="center"/>
            </w:pPr>
            <w:r w:rsidRPr="000B1684">
              <w:t>Стоянки</w:t>
            </w:r>
          </w:p>
          <w:p w:rsidR="00E07C55" w:rsidRPr="002C3CE1" w:rsidRDefault="00E07C55" w:rsidP="00E07C55">
            <w:pPr>
              <w:pStyle w:val="s16"/>
              <w:shd w:val="clear" w:color="auto" w:fill="FFFFFF"/>
              <w:spacing w:before="75" w:beforeAutospacing="0" w:after="75" w:afterAutospacing="0"/>
              <w:ind w:left="75" w:right="75"/>
              <w:jc w:val="center"/>
            </w:pPr>
            <w:r>
              <w:t xml:space="preserve">транспорта общего </w:t>
            </w:r>
            <w:r>
              <w:lastRenderedPageBreak/>
              <w:t>пользования</w:t>
            </w:r>
          </w:p>
        </w:tc>
        <w:tc>
          <w:tcPr>
            <w:tcW w:w="6237" w:type="dxa"/>
          </w:tcPr>
          <w:p w:rsidR="00E07C55" w:rsidRPr="000B1684" w:rsidRDefault="00E07C55" w:rsidP="00D82749">
            <w:pPr>
              <w:spacing w:line="260" w:lineRule="exact"/>
              <w:jc w:val="both"/>
              <w:rPr>
                <w:rFonts w:eastAsia="Times New Roman"/>
                <w:w w:val="99"/>
                <w:sz w:val="24"/>
                <w:szCs w:val="24"/>
              </w:rPr>
            </w:pPr>
            <w:r w:rsidRPr="000B1684">
              <w:rPr>
                <w:sz w:val="24"/>
                <w:szCs w:val="24"/>
                <w:shd w:val="clear" w:color="auto" w:fill="FFFFFF"/>
              </w:rPr>
              <w:lastRenderedPageBreak/>
              <w:t>Размещение стоянок транспортных средств, осуществляющих перевозки людей по установленному маршруту</w:t>
            </w:r>
          </w:p>
        </w:tc>
        <w:tc>
          <w:tcPr>
            <w:tcW w:w="850" w:type="dxa"/>
          </w:tcPr>
          <w:p w:rsidR="00E07C55" w:rsidRPr="000B1684" w:rsidRDefault="00E07C55" w:rsidP="00E07C55">
            <w:pPr>
              <w:jc w:val="center"/>
              <w:rPr>
                <w:rFonts w:eastAsia="Times New Roman"/>
                <w:sz w:val="24"/>
                <w:szCs w:val="24"/>
              </w:rPr>
            </w:pPr>
            <w:r w:rsidRPr="000B1684">
              <w:rPr>
                <w:sz w:val="24"/>
                <w:szCs w:val="24"/>
                <w:shd w:val="clear" w:color="auto" w:fill="FFFFFF"/>
              </w:rPr>
              <w:t>7.2.3</w:t>
            </w:r>
          </w:p>
        </w:tc>
      </w:tr>
      <w:tr w:rsidR="00E07C55" w:rsidRPr="00253CBD" w:rsidTr="00B853FD">
        <w:tc>
          <w:tcPr>
            <w:tcW w:w="2660" w:type="dxa"/>
          </w:tcPr>
          <w:p w:rsidR="00E07C55" w:rsidRPr="00D65AEC" w:rsidRDefault="00E07C55" w:rsidP="00E07C55">
            <w:pPr>
              <w:spacing w:line="263" w:lineRule="exact"/>
              <w:ind w:left="20"/>
              <w:jc w:val="center"/>
              <w:rPr>
                <w:sz w:val="24"/>
                <w:szCs w:val="24"/>
              </w:rPr>
            </w:pPr>
            <w:r w:rsidRPr="00D65AEC">
              <w:rPr>
                <w:rFonts w:eastAsia="Times New Roman"/>
                <w:sz w:val="24"/>
                <w:szCs w:val="24"/>
              </w:rPr>
              <w:lastRenderedPageBreak/>
              <w:t>Трубопроводный</w:t>
            </w:r>
          </w:p>
          <w:p w:rsidR="00E07C55" w:rsidRPr="00D65AEC" w:rsidRDefault="00E07C55" w:rsidP="00E07C55">
            <w:pPr>
              <w:jc w:val="center"/>
              <w:rPr>
                <w:rFonts w:eastAsia="Times New Roman"/>
                <w:w w:val="99"/>
                <w:sz w:val="24"/>
                <w:szCs w:val="24"/>
              </w:rPr>
            </w:pPr>
            <w:r w:rsidRPr="00D65AEC">
              <w:rPr>
                <w:rFonts w:eastAsia="Times New Roman"/>
                <w:w w:val="99"/>
                <w:sz w:val="24"/>
                <w:szCs w:val="24"/>
              </w:rPr>
              <w:t>транспорт</w:t>
            </w:r>
          </w:p>
        </w:tc>
        <w:tc>
          <w:tcPr>
            <w:tcW w:w="6237" w:type="dxa"/>
          </w:tcPr>
          <w:p w:rsidR="00E07C55" w:rsidRPr="00D65AEC" w:rsidRDefault="00E07C55" w:rsidP="00D82749">
            <w:pPr>
              <w:spacing w:line="263" w:lineRule="exact"/>
              <w:jc w:val="both"/>
              <w:rPr>
                <w:sz w:val="24"/>
                <w:szCs w:val="24"/>
              </w:rPr>
            </w:pPr>
            <w:r w:rsidRPr="00D65AEC">
              <w:rPr>
                <w:rFonts w:eastAsia="Times New Roman"/>
                <w:sz w:val="24"/>
                <w:szCs w:val="24"/>
              </w:rPr>
              <w:t>Размещение нефтепроводов, водопроводов, газопроводов</w:t>
            </w:r>
            <w:r w:rsidRPr="00D65AEC">
              <w:rPr>
                <w:sz w:val="24"/>
                <w:szCs w:val="24"/>
              </w:rPr>
              <w:t xml:space="preserve"> </w:t>
            </w:r>
            <w:r w:rsidRPr="00D65AEC">
              <w:rPr>
                <w:rFonts w:eastAsia="Times New Roman"/>
                <w:sz w:val="24"/>
                <w:szCs w:val="24"/>
              </w:rPr>
              <w:t>и   иных   трубопроводов,   а   также   иных   зданий   и</w:t>
            </w:r>
            <w:r w:rsidRPr="00D65AEC">
              <w:rPr>
                <w:sz w:val="24"/>
                <w:szCs w:val="24"/>
              </w:rPr>
              <w:t xml:space="preserve"> </w:t>
            </w:r>
            <w:r w:rsidRPr="00D65AEC">
              <w:rPr>
                <w:rFonts w:eastAsia="Times New Roman"/>
                <w:sz w:val="24"/>
                <w:szCs w:val="24"/>
              </w:rPr>
              <w:t>сооружений, необходимых для эксплуатации названных</w:t>
            </w:r>
            <w:r w:rsidRPr="00D65AEC">
              <w:rPr>
                <w:sz w:val="24"/>
                <w:szCs w:val="24"/>
              </w:rPr>
              <w:t xml:space="preserve"> </w:t>
            </w:r>
            <w:r w:rsidRPr="00D65AEC">
              <w:rPr>
                <w:rFonts w:eastAsia="Times New Roman"/>
                <w:sz w:val="24"/>
                <w:szCs w:val="24"/>
              </w:rPr>
              <w:t>трубопроводов</w:t>
            </w:r>
          </w:p>
        </w:tc>
        <w:tc>
          <w:tcPr>
            <w:tcW w:w="850" w:type="dxa"/>
          </w:tcPr>
          <w:p w:rsidR="00E07C55" w:rsidRPr="00D65AEC" w:rsidRDefault="00E07C55" w:rsidP="00E07C55">
            <w:pPr>
              <w:jc w:val="center"/>
              <w:rPr>
                <w:rFonts w:eastAsia="Times New Roman"/>
                <w:sz w:val="24"/>
                <w:szCs w:val="24"/>
              </w:rPr>
            </w:pPr>
            <w:r w:rsidRPr="00D65AEC">
              <w:rPr>
                <w:rFonts w:eastAsia="Times New Roman"/>
                <w:sz w:val="24"/>
                <w:szCs w:val="24"/>
              </w:rPr>
              <w:t>7.5</w:t>
            </w:r>
          </w:p>
        </w:tc>
      </w:tr>
    </w:tbl>
    <w:p w:rsidR="00D91812" w:rsidRPr="00253CBD" w:rsidRDefault="00D91812" w:rsidP="00D91812">
      <w:pPr>
        <w:spacing w:line="314" w:lineRule="exact"/>
        <w:rPr>
          <w:sz w:val="24"/>
          <w:szCs w:val="24"/>
        </w:rPr>
      </w:pPr>
    </w:p>
    <w:p w:rsidR="00D91812" w:rsidRDefault="00D91812" w:rsidP="00D91812">
      <w:pPr>
        <w:tabs>
          <w:tab w:val="left" w:pos="142"/>
        </w:tabs>
        <w:ind w:firstLine="567"/>
        <w:jc w:val="both"/>
        <w:rPr>
          <w:rFonts w:eastAsia="Times New Roman"/>
          <w:sz w:val="24"/>
          <w:szCs w:val="24"/>
        </w:rPr>
      </w:pPr>
      <w:r w:rsidRPr="00253CBD">
        <w:rPr>
          <w:rFonts w:eastAsia="Times New Roman"/>
          <w:sz w:val="24"/>
          <w:szCs w:val="24"/>
        </w:rPr>
        <w:t>135.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D91812" w:rsidRPr="00253CBD" w:rsidRDefault="00D91812" w:rsidP="00D91812">
      <w:pPr>
        <w:tabs>
          <w:tab w:val="left" w:pos="142"/>
        </w:tabs>
        <w:ind w:firstLine="567"/>
        <w:jc w:val="both"/>
        <w:rPr>
          <w:rFonts w:eastAsia="Times New Roman"/>
          <w:sz w:val="24"/>
          <w:szCs w:val="24"/>
        </w:rPr>
      </w:pPr>
    </w:p>
    <w:tbl>
      <w:tblPr>
        <w:tblStyle w:val="aa"/>
        <w:tblW w:w="9747" w:type="dxa"/>
        <w:tblLook w:val="04A0"/>
      </w:tblPr>
      <w:tblGrid>
        <w:gridCol w:w="7621"/>
        <w:gridCol w:w="2126"/>
      </w:tblGrid>
      <w:tr w:rsidR="00D91812" w:rsidRPr="00D65AEC" w:rsidTr="00B853FD">
        <w:tc>
          <w:tcPr>
            <w:tcW w:w="7621" w:type="dxa"/>
          </w:tcPr>
          <w:p w:rsidR="00D91812" w:rsidRPr="00D65AEC" w:rsidRDefault="00D91812" w:rsidP="00B853FD">
            <w:pPr>
              <w:spacing w:line="311" w:lineRule="exact"/>
              <w:rPr>
                <w:sz w:val="24"/>
                <w:szCs w:val="24"/>
              </w:rPr>
            </w:pPr>
            <w:r w:rsidRPr="00D65AEC">
              <w:rPr>
                <w:rFonts w:eastAsia="Times New Roman"/>
                <w:sz w:val="24"/>
                <w:szCs w:val="24"/>
              </w:rPr>
              <w:t>Параметр</w:t>
            </w:r>
          </w:p>
        </w:tc>
        <w:tc>
          <w:tcPr>
            <w:tcW w:w="2126" w:type="dxa"/>
          </w:tcPr>
          <w:p w:rsidR="00D91812" w:rsidRPr="00D65AEC" w:rsidRDefault="00D91812" w:rsidP="00B853FD">
            <w:pPr>
              <w:spacing w:line="311" w:lineRule="exact"/>
              <w:jc w:val="center"/>
              <w:rPr>
                <w:sz w:val="24"/>
                <w:szCs w:val="24"/>
              </w:rPr>
            </w:pPr>
            <w:r w:rsidRPr="00D65AEC">
              <w:rPr>
                <w:rFonts w:eastAsia="Times New Roman"/>
                <w:sz w:val="24"/>
                <w:szCs w:val="24"/>
              </w:rPr>
              <w:t>Значение</w:t>
            </w:r>
          </w:p>
        </w:tc>
      </w:tr>
      <w:tr w:rsidR="00D91812" w:rsidRPr="00D65AEC" w:rsidTr="00B853FD">
        <w:tc>
          <w:tcPr>
            <w:tcW w:w="7621" w:type="dxa"/>
          </w:tcPr>
          <w:p w:rsidR="00D91812" w:rsidRPr="00D65AEC" w:rsidRDefault="00D91812" w:rsidP="00B853FD">
            <w:pPr>
              <w:spacing w:line="311" w:lineRule="exact"/>
              <w:rPr>
                <w:sz w:val="24"/>
                <w:szCs w:val="24"/>
              </w:rPr>
            </w:pPr>
            <w:r w:rsidRPr="00D65AEC">
              <w:rPr>
                <w:rFonts w:eastAsia="Times New Roman"/>
                <w:sz w:val="24"/>
                <w:szCs w:val="24"/>
              </w:rPr>
              <w:t>Минимальный размер земельного участка, кв</w:t>
            </w:r>
            <w:proofErr w:type="gramStart"/>
            <w:r w:rsidRPr="00D65AEC">
              <w:rPr>
                <w:rFonts w:eastAsia="Times New Roman"/>
                <w:sz w:val="24"/>
                <w:szCs w:val="24"/>
              </w:rPr>
              <w:t>.м</w:t>
            </w:r>
            <w:proofErr w:type="gramEnd"/>
          </w:p>
        </w:tc>
        <w:tc>
          <w:tcPr>
            <w:tcW w:w="2126" w:type="dxa"/>
          </w:tcPr>
          <w:p w:rsidR="00D91812" w:rsidRPr="00D65AEC" w:rsidRDefault="00D91812" w:rsidP="00B853FD">
            <w:pPr>
              <w:spacing w:line="256" w:lineRule="exact"/>
              <w:jc w:val="center"/>
              <w:rPr>
                <w:sz w:val="24"/>
                <w:szCs w:val="24"/>
              </w:rPr>
            </w:pPr>
            <w:r w:rsidRPr="00D65AEC">
              <w:rPr>
                <w:rFonts w:eastAsia="Times New Roman"/>
                <w:sz w:val="24"/>
                <w:szCs w:val="24"/>
              </w:rPr>
              <w:t>не</w:t>
            </w:r>
          </w:p>
          <w:p w:rsidR="00D91812" w:rsidRPr="00D65AEC" w:rsidRDefault="00D91812" w:rsidP="00B853FD">
            <w:pPr>
              <w:spacing w:line="311" w:lineRule="exact"/>
              <w:jc w:val="center"/>
              <w:rPr>
                <w:sz w:val="24"/>
                <w:szCs w:val="24"/>
              </w:rPr>
            </w:pPr>
            <w:r w:rsidRPr="00D65AEC">
              <w:rPr>
                <w:rFonts w:eastAsia="Times New Roman"/>
                <w:w w:val="99"/>
                <w:sz w:val="24"/>
                <w:szCs w:val="24"/>
              </w:rPr>
              <w:t>устанавливается*</w:t>
            </w:r>
          </w:p>
        </w:tc>
      </w:tr>
      <w:tr w:rsidR="00D91812" w:rsidRPr="00D65AEC" w:rsidTr="00B853FD">
        <w:tc>
          <w:tcPr>
            <w:tcW w:w="7621" w:type="dxa"/>
          </w:tcPr>
          <w:p w:rsidR="00D91812" w:rsidRPr="00D65AEC" w:rsidRDefault="00D91812" w:rsidP="00B853FD">
            <w:pPr>
              <w:spacing w:line="311" w:lineRule="exact"/>
              <w:rPr>
                <w:sz w:val="24"/>
                <w:szCs w:val="24"/>
              </w:rPr>
            </w:pPr>
            <w:r w:rsidRPr="00D65AEC">
              <w:rPr>
                <w:rFonts w:eastAsia="Times New Roman"/>
                <w:sz w:val="24"/>
                <w:szCs w:val="24"/>
              </w:rPr>
              <w:t>Максимальный размер земельного участка, кв</w:t>
            </w:r>
            <w:proofErr w:type="gramStart"/>
            <w:r w:rsidRPr="00D65AEC">
              <w:rPr>
                <w:rFonts w:eastAsia="Times New Roman"/>
                <w:sz w:val="24"/>
                <w:szCs w:val="24"/>
              </w:rPr>
              <w:t>.м</w:t>
            </w:r>
            <w:proofErr w:type="gramEnd"/>
          </w:p>
        </w:tc>
        <w:tc>
          <w:tcPr>
            <w:tcW w:w="2126" w:type="dxa"/>
          </w:tcPr>
          <w:p w:rsidR="00D91812" w:rsidRPr="00D65AEC" w:rsidRDefault="00D91812" w:rsidP="00B853FD">
            <w:pPr>
              <w:spacing w:line="260" w:lineRule="exact"/>
              <w:jc w:val="center"/>
              <w:rPr>
                <w:sz w:val="24"/>
                <w:szCs w:val="24"/>
              </w:rPr>
            </w:pPr>
            <w:r w:rsidRPr="00D65AEC">
              <w:rPr>
                <w:rFonts w:eastAsia="Times New Roman"/>
                <w:sz w:val="24"/>
                <w:szCs w:val="24"/>
              </w:rPr>
              <w:t>не</w:t>
            </w:r>
          </w:p>
          <w:p w:rsidR="00D91812" w:rsidRPr="00D65AEC" w:rsidRDefault="00D91812" w:rsidP="00B853FD">
            <w:pPr>
              <w:spacing w:line="311" w:lineRule="exact"/>
              <w:jc w:val="center"/>
              <w:rPr>
                <w:sz w:val="24"/>
                <w:szCs w:val="24"/>
              </w:rPr>
            </w:pPr>
            <w:r w:rsidRPr="00D65AEC">
              <w:rPr>
                <w:rFonts w:eastAsia="Times New Roman"/>
                <w:w w:val="99"/>
                <w:sz w:val="24"/>
                <w:szCs w:val="24"/>
              </w:rPr>
              <w:t>устанавливается*</w:t>
            </w:r>
          </w:p>
        </w:tc>
      </w:tr>
      <w:tr w:rsidR="00D91812" w:rsidRPr="00D65AEC" w:rsidTr="00B853FD">
        <w:tc>
          <w:tcPr>
            <w:tcW w:w="7621" w:type="dxa"/>
          </w:tcPr>
          <w:p w:rsidR="00D91812" w:rsidRPr="00D65AEC" w:rsidRDefault="00D91812" w:rsidP="00B853FD">
            <w:pPr>
              <w:spacing w:line="260" w:lineRule="exact"/>
              <w:rPr>
                <w:sz w:val="24"/>
                <w:szCs w:val="24"/>
              </w:rPr>
            </w:pPr>
            <w:r w:rsidRPr="00D65AEC">
              <w:rPr>
                <w:rFonts w:eastAsia="Times New Roman"/>
                <w:sz w:val="24"/>
                <w:szCs w:val="24"/>
              </w:rPr>
              <w:t>Минимальные   отступы   от   границ   земельных   участков   в   целях</w:t>
            </w:r>
          </w:p>
          <w:p w:rsidR="00D91812" w:rsidRPr="00D65AEC" w:rsidRDefault="00D91812" w:rsidP="00B853FD">
            <w:pPr>
              <w:spacing w:line="311" w:lineRule="exact"/>
              <w:rPr>
                <w:sz w:val="24"/>
                <w:szCs w:val="24"/>
              </w:rPr>
            </w:pPr>
            <w:r w:rsidRPr="00D65AEC">
              <w:rPr>
                <w:rFonts w:eastAsia="Times New Roman"/>
                <w:sz w:val="24"/>
                <w:szCs w:val="24"/>
              </w:rPr>
              <w:t>определения   мест   допустимого   размещения</w:t>
            </w:r>
            <w:r w:rsidRPr="00D65AEC">
              <w:rPr>
                <w:sz w:val="24"/>
                <w:szCs w:val="24"/>
              </w:rPr>
              <w:t xml:space="preserve"> </w:t>
            </w:r>
            <w:r w:rsidRPr="00D65AEC">
              <w:rPr>
                <w:rFonts w:eastAsia="Times New Roman"/>
                <w:sz w:val="24"/>
                <w:szCs w:val="24"/>
              </w:rPr>
              <w:t>зданий,   строений</w:t>
            </w:r>
            <w:r w:rsidRPr="00D65AEC">
              <w:rPr>
                <w:sz w:val="24"/>
                <w:szCs w:val="24"/>
              </w:rPr>
              <w:t xml:space="preserve"> </w:t>
            </w:r>
            <w:r w:rsidRPr="00D65AEC">
              <w:rPr>
                <w:rFonts w:eastAsia="Times New Roman"/>
                <w:sz w:val="24"/>
                <w:szCs w:val="24"/>
              </w:rPr>
              <w:t>сооружений, за пределами которых запрещено  строительство  зданий,</w:t>
            </w:r>
            <w:r w:rsidRPr="00D65AEC">
              <w:rPr>
                <w:sz w:val="24"/>
                <w:szCs w:val="24"/>
              </w:rPr>
              <w:t xml:space="preserve"> </w:t>
            </w:r>
            <w:r w:rsidRPr="00D65AEC">
              <w:rPr>
                <w:rFonts w:eastAsia="Times New Roman"/>
                <w:sz w:val="24"/>
                <w:szCs w:val="24"/>
              </w:rPr>
              <w:t xml:space="preserve">строений сооружений, </w:t>
            </w:r>
            <w:proofErr w:type="gramStart"/>
            <w:r w:rsidRPr="00D65AEC">
              <w:rPr>
                <w:rFonts w:eastAsia="Times New Roman"/>
                <w:sz w:val="24"/>
                <w:szCs w:val="24"/>
              </w:rPr>
              <w:t>м</w:t>
            </w:r>
            <w:proofErr w:type="gramEnd"/>
          </w:p>
        </w:tc>
        <w:tc>
          <w:tcPr>
            <w:tcW w:w="2126" w:type="dxa"/>
          </w:tcPr>
          <w:p w:rsidR="00D91812" w:rsidRPr="00D65AEC" w:rsidRDefault="00D91812" w:rsidP="00B853FD">
            <w:pPr>
              <w:spacing w:line="311" w:lineRule="exact"/>
              <w:jc w:val="center"/>
              <w:rPr>
                <w:sz w:val="24"/>
                <w:szCs w:val="24"/>
              </w:rPr>
            </w:pPr>
            <w:r w:rsidRPr="00D65AEC">
              <w:rPr>
                <w:rFonts w:eastAsia="Times New Roman"/>
                <w:w w:val="99"/>
                <w:sz w:val="24"/>
                <w:szCs w:val="24"/>
              </w:rPr>
              <w:t>не устанавливается*</w:t>
            </w:r>
          </w:p>
        </w:tc>
      </w:tr>
      <w:tr w:rsidR="00D91812" w:rsidRPr="00D65AEC" w:rsidTr="00B853FD">
        <w:tc>
          <w:tcPr>
            <w:tcW w:w="7621" w:type="dxa"/>
          </w:tcPr>
          <w:p w:rsidR="00D91812" w:rsidRPr="00D65AEC" w:rsidRDefault="00D91812" w:rsidP="00B853FD">
            <w:pPr>
              <w:spacing w:line="311" w:lineRule="exact"/>
              <w:rPr>
                <w:sz w:val="24"/>
                <w:szCs w:val="24"/>
              </w:rPr>
            </w:pPr>
            <w:r w:rsidRPr="00D65AEC">
              <w:rPr>
                <w:rFonts w:eastAsia="Times New Roman"/>
                <w:sz w:val="24"/>
                <w:szCs w:val="24"/>
              </w:rPr>
              <w:t xml:space="preserve">Предельная этажность, </w:t>
            </w:r>
            <w:proofErr w:type="spellStart"/>
            <w:r w:rsidRPr="00D65AEC">
              <w:rPr>
                <w:rFonts w:eastAsia="Times New Roman"/>
                <w:sz w:val="24"/>
                <w:szCs w:val="24"/>
              </w:rPr>
              <w:t>эт</w:t>
            </w:r>
            <w:proofErr w:type="spellEnd"/>
            <w:r w:rsidRPr="00D65AEC">
              <w:rPr>
                <w:rFonts w:eastAsia="Times New Roman"/>
                <w:sz w:val="24"/>
                <w:szCs w:val="24"/>
              </w:rPr>
              <w:t>.</w:t>
            </w:r>
          </w:p>
        </w:tc>
        <w:tc>
          <w:tcPr>
            <w:tcW w:w="2126" w:type="dxa"/>
          </w:tcPr>
          <w:p w:rsidR="00D91812" w:rsidRPr="00D65AEC" w:rsidRDefault="00D91812" w:rsidP="00B853FD">
            <w:pPr>
              <w:spacing w:line="311" w:lineRule="exact"/>
              <w:jc w:val="center"/>
              <w:rPr>
                <w:sz w:val="24"/>
                <w:szCs w:val="24"/>
              </w:rPr>
            </w:pPr>
            <w:r w:rsidRPr="00D65AEC">
              <w:rPr>
                <w:rFonts w:eastAsia="Times New Roman"/>
                <w:w w:val="99"/>
                <w:sz w:val="24"/>
                <w:szCs w:val="24"/>
              </w:rPr>
              <w:t>5</w:t>
            </w:r>
          </w:p>
        </w:tc>
      </w:tr>
      <w:tr w:rsidR="00D91812" w:rsidRPr="00D65AEC" w:rsidTr="00B853FD">
        <w:tc>
          <w:tcPr>
            <w:tcW w:w="7621" w:type="dxa"/>
          </w:tcPr>
          <w:p w:rsidR="00D91812" w:rsidRPr="00D65AEC" w:rsidRDefault="00D91812" w:rsidP="00B853FD">
            <w:pPr>
              <w:spacing w:line="311" w:lineRule="exact"/>
              <w:rPr>
                <w:sz w:val="24"/>
                <w:szCs w:val="24"/>
              </w:rPr>
            </w:pPr>
            <w:r w:rsidRPr="00D65AEC">
              <w:rPr>
                <w:rFonts w:eastAsia="Times New Roman"/>
                <w:sz w:val="24"/>
                <w:szCs w:val="24"/>
              </w:rPr>
              <w:t>Коэффициент застройки (максимальное значение)</w:t>
            </w:r>
          </w:p>
        </w:tc>
        <w:tc>
          <w:tcPr>
            <w:tcW w:w="2126" w:type="dxa"/>
          </w:tcPr>
          <w:p w:rsidR="00D91812" w:rsidRPr="00D65AEC" w:rsidRDefault="00D91812" w:rsidP="00B853FD">
            <w:pPr>
              <w:spacing w:line="311" w:lineRule="exact"/>
              <w:jc w:val="center"/>
              <w:rPr>
                <w:sz w:val="24"/>
                <w:szCs w:val="24"/>
              </w:rPr>
            </w:pPr>
            <w:r w:rsidRPr="00D65AEC">
              <w:rPr>
                <w:rFonts w:eastAsia="Times New Roman"/>
                <w:w w:val="99"/>
                <w:sz w:val="24"/>
                <w:szCs w:val="24"/>
              </w:rPr>
              <w:t>0,2</w:t>
            </w:r>
          </w:p>
        </w:tc>
      </w:tr>
    </w:tbl>
    <w:p w:rsidR="00D91812" w:rsidRPr="00253CBD" w:rsidRDefault="00D91812" w:rsidP="00D91812">
      <w:pPr>
        <w:spacing w:line="314" w:lineRule="exact"/>
        <w:rPr>
          <w:sz w:val="24"/>
          <w:szCs w:val="24"/>
        </w:rPr>
      </w:pPr>
    </w:p>
    <w:p w:rsidR="00D91812" w:rsidRPr="00253CBD" w:rsidRDefault="00D91812" w:rsidP="00D91812">
      <w:pPr>
        <w:ind w:left="560"/>
        <w:rPr>
          <w:sz w:val="24"/>
          <w:szCs w:val="24"/>
        </w:rPr>
      </w:pPr>
      <w:r w:rsidRPr="00253CBD">
        <w:rPr>
          <w:rFonts w:eastAsia="Times New Roman"/>
          <w:sz w:val="24"/>
          <w:szCs w:val="24"/>
        </w:rPr>
        <w:t>Примечания:</w:t>
      </w:r>
    </w:p>
    <w:p w:rsidR="00D91812" w:rsidRPr="00253CBD" w:rsidRDefault="00D91812" w:rsidP="00D91812">
      <w:pPr>
        <w:spacing w:line="13" w:lineRule="exact"/>
        <w:rPr>
          <w:sz w:val="24"/>
          <w:szCs w:val="24"/>
        </w:rPr>
      </w:pPr>
    </w:p>
    <w:p w:rsidR="00D91812" w:rsidRPr="00253CBD" w:rsidRDefault="00D91812" w:rsidP="00D91812">
      <w:pPr>
        <w:numPr>
          <w:ilvl w:val="0"/>
          <w:numId w:val="84"/>
        </w:numPr>
        <w:tabs>
          <w:tab w:val="left" w:pos="979"/>
        </w:tabs>
        <w:spacing w:line="234" w:lineRule="auto"/>
        <w:ind w:firstLine="565"/>
        <w:rPr>
          <w:rFonts w:eastAsia="Times New Roman"/>
          <w:sz w:val="24"/>
          <w:szCs w:val="24"/>
        </w:rPr>
      </w:pPr>
      <w:r w:rsidRPr="00253CBD">
        <w:rPr>
          <w:rFonts w:eastAsia="Times New Roman"/>
          <w:sz w:val="24"/>
          <w:szCs w:val="24"/>
        </w:rPr>
        <w:t>в соответствии с нормами технического регулирования и (или) нормативами градостроительного проектирования.</w:t>
      </w:r>
    </w:p>
    <w:p w:rsidR="00D91812" w:rsidRPr="00253CBD" w:rsidRDefault="00D91812" w:rsidP="00D91812">
      <w:pPr>
        <w:spacing w:line="16" w:lineRule="exact"/>
        <w:rPr>
          <w:sz w:val="24"/>
          <w:szCs w:val="24"/>
        </w:rPr>
      </w:pPr>
    </w:p>
    <w:p w:rsidR="00D91812" w:rsidRPr="00253CBD" w:rsidRDefault="00D91812" w:rsidP="00D91812">
      <w:pPr>
        <w:numPr>
          <w:ilvl w:val="0"/>
          <w:numId w:val="85"/>
        </w:numPr>
        <w:tabs>
          <w:tab w:val="left" w:pos="979"/>
        </w:tabs>
        <w:spacing w:line="213" w:lineRule="auto"/>
        <w:ind w:firstLine="565"/>
        <w:rPr>
          <w:rFonts w:eastAsia="Times New Roman"/>
          <w:sz w:val="24"/>
          <w:szCs w:val="24"/>
        </w:rPr>
      </w:pPr>
      <w:r w:rsidRPr="00253CBD">
        <w:rPr>
          <w:rFonts w:eastAsia="Times New Roman"/>
          <w:sz w:val="24"/>
          <w:szCs w:val="24"/>
        </w:rPr>
        <w:t>Нормативная площадь озеленения жилых кварталов – 8 м</w:t>
      </w:r>
      <w:proofErr w:type="gramStart"/>
      <w:r w:rsidRPr="00253CBD">
        <w:rPr>
          <w:rFonts w:eastAsia="Times New Roman"/>
          <w:sz w:val="24"/>
          <w:szCs w:val="24"/>
          <w:vertAlign w:val="superscript"/>
        </w:rPr>
        <w:t>2</w:t>
      </w:r>
      <w:proofErr w:type="gramEnd"/>
      <w:r w:rsidRPr="00253CBD">
        <w:rPr>
          <w:rFonts w:eastAsia="Times New Roman"/>
          <w:sz w:val="24"/>
          <w:szCs w:val="24"/>
        </w:rPr>
        <w:t>/ человека.</w:t>
      </w:r>
    </w:p>
    <w:p w:rsidR="00D91812" w:rsidRPr="00253CBD" w:rsidRDefault="00D91812" w:rsidP="00D91812">
      <w:pPr>
        <w:numPr>
          <w:ilvl w:val="0"/>
          <w:numId w:val="85"/>
        </w:numPr>
        <w:tabs>
          <w:tab w:val="left" w:pos="979"/>
        </w:tabs>
        <w:spacing w:line="213" w:lineRule="auto"/>
        <w:ind w:firstLine="565"/>
        <w:rPr>
          <w:rFonts w:eastAsia="Times New Roman"/>
          <w:sz w:val="24"/>
          <w:szCs w:val="24"/>
        </w:rPr>
      </w:pPr>
      <w:r w:rsidRPr="00253CBD">
        <w:rPr>
          <w:rFonts w:eastAsia="Times New Roman"/>
          <w:sz w:val="24"/>
          <w:szCs w:val="24"/>
        </w:rPr>
        <w:t>Озеленение территории - не менее 15 процентов от площади земельного участка.</w:t>
      </w:r>
    </w:p>
    <w:p w:rsidR="00D91812" w:rsidRPr="00253CBD" w:rsidRDefault="00D91812" w:rsidP="005C5EA3">
      <w:pPr>
        <w:numPr>
          <w:ilvl w:val="0"/>
          <w:numId w:val="85"/>
        </w:numPr>
        <w:tabs>
          <w:tab w:val="left" w:pos="979"/>
        </w:tabs>
        <w:spacing w:line="213" w:lineRule="auto"/>
        <w:ind w:firstLine="565"/>
        <w:jc w:val="both"/>
        <w:rPr>
          <w:rFonts w:eastAsia="Times New Roman"/>
          <w:sz w:val="24"/>
          <w:szCs w:val="24"/>
        </w:rPr>
      </w:pPr>
      <w:r w:rsidRPr="00253CBD">
        <w:rPr>
          <w:rFonts w:eastAsia="Times New Roman"/>
          <w:sz w:val="24"/>
          <w:szCs w:val="24"/>
        </w:rPr>
        <w:t xml:space="preserve">Высота застройки определяется администрацией </w:t>
      </w:r>
      <w:r>
        <w:rPr>
          <w:rFonts w:eastAsia="Times New Roman"/>
          <w:sz w:val="24"/>
          <w:szCs w:val="24"/>
        </w:rPr>
        <w:t>округа</w:t>
      </w:r>
      <w:r w:rsidR="005C5EA3">
        <w:rPr>
          <w:rFonts w:eastAsia="Times New Roman"/>
          <w:sz w:val="24"/>
          <w:szCs w:val="24"/>
        </w:rPr>
        <w:t xml:space="preserve"> с учетом </w:t>
      </w:r>
      <w:r w:rsidRPr="00253CBD">
        <w:rPr>
          <w:rFonts w:eastAsia="Times New Roman"/>
          <w:sz w:val="24"/>
          <w:szCs w:val="24"/>
        </w:rPr>
        <w:t>композиционных и эстетических требований.</w:t>
      </w:r>
    </w:p>
    <w:p w:rsidR="00D91812" w:rsidRPr="00253CBD" w:rsidRDefault="00D91812" w:rsidP="00D91812">
      <w:pPr>
        <w:spacing w:line="2" w:lineRule="exact"/>
        <w:rPr>
          <w:rFonts w:eastAsia="Times New Roman"/>
          <w:sz w:val="24"/>
          <w:szCs w:val="24"/>
        </w:rPr>
      </w:pPr>
    </w:p>
    <w:p w:rsidR="00457063" w:rsidRDefault="00D91812" w:rsidP="00D91812">
      <w:pPr>
        <w:spacing w:line="237" w:lineRule="auto"/>
        <w:ind w:left="1" w:firstLine="566"/>
        <w:jc w:val="both"/>
        <w:rPr>
          <w:rFonts w:eastAsia="Times New Roman"/>
          <w:sz w:val="24"/>
          <w:szCs w:val="24"/>
        </w:rPr>
      </w:pPr>
      <w:r w:rsidRPr="00253CBD">
        <w:rPr>
          <w:rFonts w:eastAsia="Times New Roman"/>
          <w:sz w:val="24"/>
          <w:szCs w:val="24"/>
        </w:rPr>
        <w:t>Основанием для предоставления разрешения на условно разрешенный вид использования земельного участка или объекта капитального строительства является подготовленная и утвержденная документация по планировке территории.</w:t>
      </w:r>
    </w:p>
    <w:p w:rsidR="00D91812" w:rsidRDefault="00D91812" w:rsidP="00D91812">
      <w:pPr>
        <w:spacing w:line="237" w:lineRule="auto"/>
        <w:ind w:left="1" w:firstLine="566"/>
        <w:jc w:val="both"/>
        <w:rPr>
          <w:rFonts w:eastAsia="Times New Roman"/>
          <w:sz w:val="24"/>
          <w:szCs w:val="24"/>
        </w:rPr>
      </w:pPr>
    </w:p>
    <w:p w:rsidR="006A6406" w:rsidRPr="00F53605" w:rsidRDefault="006A6406" w:rsidP="006A6406">
      <w:pPr>
        <w:tabs>
          <w:tab w:val="left" w:pos="0"/>
        </w:tabs>
        <w:jc w:val="center"/>
        <w:rPr>
          <w:b/>
          <w:sz w:val="24"/>
          <w:szCs w:val="24"/>
        </w:rPr>
      </w:pPr>
      <w:r w:rsidRPr="00F53605">
        <w:rPr>
          <w:rFonts w:eastAsia="Times New Roman"/>
          <w:b/>
          <w:sz w:val="24"/>
          <w:szCs w:val="24"/>
        </w:rPr>
        <w:t xml:space="preserve">Глава </w:t>
      </w:r>
      <w:r>
        <w:rPr>
          <w:rFonts w:eastAsia="Times New Roman"/>
          <w:b/>
          <w:sz w:val="24"/>
          <w:szCs w:val="24"/>
        </w:rPr>
        <w:t>21</w:t>
      </w:r>
      <w:r w:rsidRPr="00F53605">
        <w:rPr>
          <w:rFonts w:eastAsia="Times New Roman"/>
          <w:b/>
          <w:sz w:val="24"/>
          <w:szCs w:val="24"/>
        </w:rPr>
        <w:t>. Территориальная зона</w:t>
      </w:r>
      <w:proofErr w:type="gramStart"/>
      <w:r w:rsidRPr="00F53605">
        <w:rPr>
          <w:rFonts w:eastAsia="Times New Roman"/>
          <w:b/>
          <w:sz w:val="24"/>
          <w:szCs w:val="24"/>
        </w:rPr>
        <w:t xml:space="preserve"> Б</w:t>
      </w:r>
      <w:proofErr w:type="gramEnd"/>
      <w:r w:rsidRPr="00F53605">
        <w:rPr>
          <w:rFonts w:eastAsia="Times New Roman"/>
          <w:b/>
          <w:sz w:val="24"/>
          <w:szCs w:val="24"/>
        </w:rPr>
        <w:t xml:space="preserve"> - Общественно - деловая. Зона </w:t>
      </w:r>
      <w:r>
        <w:rPr>
          <w:b/>
          <w:sz w:val="24"/>
          <w:szCs w:val="24"/>
        </w:rPr>
        <w:t>Б1 - административно-деловая, торгово-бытовая</w:t>
      </w:r>
      <w:r w:rsidRPr="00F53605">
        <w:rPr>
          <w:b/>
          <w:sz w:val="24"/>
          <w:szCs w:val="24"/>
        </w:rPr>
        <w:t>, культурно</w:t>
      </w:r>
      <w:r>
        <w:rPr>
          <w:b/>
          <w:sz w:val="24"/>
          <w:szCs w:val="24"/>
        </w:rPr>
        <w:t>-просветительная, общественн</w:t>
      </w:r>
      <w:proofErr w:type="gramStart"/>
      <w:r>
        <w:rPr>
          <w:b/>
          <w:sz w:val="24"/>
          <w:szCs w:val="24"/>
        </w:rPr>
        <w:t>о-</w:t>
      </w:r>
      <w:proofErr w:type="gramEnd"/>
      <w:r>
        <w:rPr>
          <w:b/>
          <w:sz w:val="24"/>
          <w:szCs w:val="24"/>
        </w:rPr>
        <w:t xml:space="preserve"> коммерческая</w:t>
      </w:r>
      <w:r w:rsidRPr="00F53605">
        <w:rPr>
          <w:b/>
          <w:sz w:val="24"/>
          <w:szCs w:val="24"/>
        </w:rPr>
        <w:t>.</w:t>
      </w:r>
    </w:p>
    <w:p w:rsidR="006A6406" w:rsidRPr="00253CBD" w:rsidRDefault="006A6406" w:rsidP="006A6406">
      <w:pPr>
        <w:tabs>
          <w:tab w:val="left" w:pos="0"/>
        </w:tabs>
        <w:ind w:left="567"/>
        <w:rPr>
          <w:sz w:val="24"/>
          <w:szCs w:val="24"/>
        </w:rPr>
      </w:pPr>
    </w:p>
    <w:p w:rsidR="006A6406" w:rsidRPr="00253CBD" w:rsidRDefault="006A6406" w:rsidP="006A6406">
      <w:pPr>
        <w:tabs>
          <w:tab w:val="left" w:pos="714"/>
        </w:tabs>
        <w:spacing w:line="235" w:lineRule="auto"/>
        <w:ind w:right="160" w:firstLine="567"/>
        <w:jc w:val="both"/>
        <w:rPr>
          <w:rFonts w:eastAsia="Times New Roman"/>
          <w:sz w:val="24"/>
          <w:szCs w:val="24"/>
        </w:rPr>
      </w:pPr>
      <w:r>
        <w:rPr>
          <w:rFonts w:eastAsia="Times New Roman"/>
          <w:sz w:val="24"/>
          <w:szCs w:val="24"/>
        </w:rPr>
        <w:t>136</w:t>
      </w:r>
      <w:r w:rsidRPr="00253CBD">
        <w:rPr>
          <w:rFonts w:eastAsia="Times New Roman"/>
          <w:sz w:val="24"/>
          <w:szCs w:val="24"/>
        </w:rPr>
        <w:t>. Основные виды разрешенного использования земельных участков и объектов капитального строительства:</w:t>
      </w:r>
    </w:p>
    <w:p w:rsidR="006A6406" w:rsidRPr="00253CBD" w:rsidRDefault="006A6406" w:rsidP="006A6406">
      <w:pPr>
        <w:spacing w:line="335" w:lineRule="exact"/>
        <w:rPr>
          <w:sz w:val="24"/>
          <w:szCs w:val="24"/>
        </w:rPr>
      </w:pPr>
    </w:p>
    <w:tbl>
      <w:tblPr>
        <w:tblStyle w:val="aa"/>
        <w:tblW w:w="9747" w:type="dxa"/>
        <w:tblLook w:val="04A0"/>
      </w:tblPr>
      <w:tblGrid>
        <w:gridCol w:w="2660"/>
        <w:gridCol w:w="6237"/>
        <w:gridCol w:w="850"/>
      </w:tblGrid>
      <w:tr w:rsidR="006A6406" w:rsidRPr="00253CBD" w:rsidTr="006A6406">
        <w:tc>
          <w:tcPr>
            <w:tcW w:w="2660" w:type="dxa"/>
          </w:tcPr>
          <w:p w:rsidR="006A6406" w:rsidRPr="000D1E9A" w:rsidRDefault="006A6406" w:rsidP="006A6406">
            <w:pPr>
              <w:jc w:val="center"/>
              <w:rPr>
                <w:sz w:val="24"/>
                <w:szCs w:val="24"/>
              </w:rPr>
            </w:pPr>
            <w:r w:rsidRPr="000D1E9A">
              <w:rPr>
                <w:rFonts w:eastAsia="Times New Roman"/>
                <w:w w:val="99"/>
                <w:sz w:val="24"/>
                <w:szCs w:val="24"/>
              </w:rPr>
              <w:t>Наименование вида</w:t>
            </w:r>
          </w:p>
        </w:tc>
        <w:tc>
          <w:tcPr>
            <w:tcW w:w="6237" w:type="dxa"/>
          </w:tcPr>
          <w:p w:rsidR="006A6406" w:rsidRPr="00D65AEC" w:rsidRDefault="006A6406" w:rsidP="00D82749">
            <w:pPr>
              <w:jc w:val="center"/>
              <w:rPr>
                <w:sz w:val="24"/>
                <w:szCs w:val="24"/>
              </w:rPr>
            </w:pPr>
            <w:r w:rsidRPr="00D65AEC">
              <w:rPr>
                <w:rFonts w:eastAsia="Times New Roman"/>
                <w:sz w:val="24"/>
                <w:szCs w:val="24"/>
              </w:rPr>
              <w:t>Описание вида</w:t>
            </w:r>
          </w:p>
        </w:tc>
        <w:tc>
          <w:tcPr>
            <w:tcW w:w="850" w:type="dxa"/>
          </w:tcPr>
          <w:p w:rsidR="006A6406" w:rsidRPr="00D65AEC" w:rsidRDefault="006A6406" w:rsidP="006A6406">
            <w:pPr>
              <w:jc w:val="center"/>
              <w:rPr>
                <w:sz w:val="24"/>
                <w:szCs w:val="24"/>
              </w:rPr>
            </w:pPr>
            <w:r w:rsidRPr="00D65AEC">
              <w:rPr>
                <w:rFonts w:eastAsia="Times New Roman"/>
                <w:w w:val="99"/>
                <w:sz w:val="24"/>
                <w:szCs w:val="24"/>
              </w:rPr>
              <w:t>Код</w:t>
            </w:r>
          </w:p>
        </w:tc>
      </w:tr>
      <w:tr w:rsidR="00BE69DA" w:rsidRPr="00253CBD" w:rsidTr="006A6406">
        <w:tc>
          <w:tcPr>
            <w:tcW w:w="2660" w:type="dxa"/>
          </w:tcPr>
          <w:p w:rsidR="00BE69DA" w:rsidRPr="000B1684" w:rsidRDefault="00BE69DA" w:rsidP="00BE69DA">
            <w:pPr>
              <w:jc w:val="center"/>
              <w:rPr>
                <w:sz w:val="24"/>
                <w:szCs w:val="24"/>
                <w:shd w:val="clear" w:color="auto" w:fill="FFFFFF"/>
              </w:rPr>
            </w:pPr>
            <w:r w:rsidRPr="000B1684">
              <w:rPr>
                <w:sz w:val="24"/>
                <w:szCs w:val="24"/>
                <w:shd w:val="clear" w:color="auto" w:fill="FFFFFF"/>
              </w:rPr>
              <w:t>Коммунальное обслуживание</w:t>
            </w:r>
          </w:p>
        </w:tc>
        <w:tc>
          <w:tcPr>
            <w:tcW w:w="6237" w:type="dxa"/>
          </w:tcPr>
          <w:p w:rsidR="00BE69DA" w:rsidRPr="000B1684" w:rsidRDefault="00BE69DA" w:rsidP="00D82749">
            <w:pPr>
              <w:spacing w:line="260" w:lineRule="exact"/>
              <w:ind w:right="40"/>
              <w:jc w:val="both"/>
              <w:rPr>
                <w:sz w:val="24"/>
                <w:szCs w:val="24"/>
                <w:shd w:val="clear" w:color="auto" w:fill="FFFFFF"/>
              </w:rPr>
            </w:pPr>
            <w:r w:rsidRPr="000B1684">
              <w:rPr>
                <w:sz w:val="24"/>
                <w:szCs w:val="24"/>
                <w:shd w:val="clear" w:color="auto" w:fill="FFFFFF"/>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r w:rsidRPr="00BE69DA">
              <w:rPr>
                <w:sz w:val="24"/>
                <w:szCs w:val="24"/>
                <w:shd w:val="clear" w:color="auto" w:fill="FFFFFF"/>
              </w:rPr>
              <w:t>кодами 3.1.1-3.1.2</w:t>
            </w:r>
          </w:p>
        </w:tc>
        <w:tc>
          <w:tcPr>
            <w:tcW w:w="850" w:type="dxa"/>
          </w:tcPr>
          <w:p w:rsidR="00BE69DA" w:rsidRPr="000B1684" w:rsidRDefault="00BE69DA" w:rsidP="00BE69DA">
            <w:pPr>
              <w:jc w:val="center"/>
              <w:rPr>
                <w:sz w:val="24"/>
                <w:szCs w:val="24"/>
                <w:shd w:val="clear" w:color="auto" w:fill="FFFFFF"/>
              </w:rPr>
            </w:pPr>
            <w:r w:rsidRPr="000B1684">
              <w:rPr>
                <w:sz w:val="24"/>
                <w:szCs w:val="24"/>
                <w:shd w:val="clear" w:color="auto" w:fill="FFFFFF"/>
              </w:rPr>
              <w:t>3.1</w:t>
            </w:r>
          </w:p>
        </w:tc>
      </w:tr>
      <w:tr w:rsidR="00BE69DA" w:rsidRPr="00253CBD" w:rsidTr="006A6406">
        <w:tc>
          <w:tcPr>
            <w:tcW w:w="2660" w:type="dxa"/>
          </w:tcPr>
          <w:p w:rsidR="00BE69DA" w:rsidRPr="00FD04E9" w:rsidRDefault="00BE69DA" w:rsidP="00BE69DA">
            <w:pPr>
              <w:jc w:val="center"/>
              <w:rPr>
                <w:sz w:val="24"/>
                <w:szCs w:val="24"/>
              </w:rPr>
            </w:pPr>
            <w:r w:rsidRPr="00FD04E9">
              <w:rPr>
                <w:sz w:val="24"/>
                <w:shd w:val="clear" w:color="auto" w:fill="FFFFFF"/>
              </w:rPr>
              <w:t>Предоставление коммунальных услуг</w:t>
            </w:r>
          </w:p>
        </w:tc>
        <w:tc>
          <w:tcPr>
            <w:tcW w:w="6237" w:type="dxa"/>
          </w:tcPr>
          <w:p w:rsidR="00BE69DA" w:rsidRPr="00FD04E9" w:rsidRDefault="00BE69DA" w:rsidP="00D82749">
            <w:pPr>
              <w:spacing w:line="260" w:lineRule="exact"/>
              <w:ind w:right="40"/>
              <w:jc w:val="both"/>
              <w:rPr>
                <w:rFonts w:eastAsia="Times New Roman"/>
                <w:w w:val="93"/>
                <w:sz w:val="24"/>
                <w:szCs w:val="24"/>
              </w:rPr>
            </w:pPr>
            <w:proofErr w:type="gramStart"/>
            <w:r w:rsidRPr="00FD04E9">
              <w:rPr>
                <w:sz w:val="24"/>
                <w:shd w:val="clear" w:color="auto" w:fill="FFFFFF"/>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w:t>
            </w:r>
            <w:r w:rsidRPr="00FD04E9">
              <w:rPr>
                <w:sz w:val="24"/>
                <w:shd w:val="clear" w:color="auto" w:fill="FFFFFF"/>
              </w:rPr>
              <w:lastRenderedPageBreak/>
              <w:t>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850" w:type="dxa"/>
          </w:tcPr>
          <w:p w:rsidR="00BE69DA" w:rsidRPr="00FD04E9" w:rsidRDefault="00BE69DA" w:rsidP="00BE69DA">
            <w:pPr>
              <w:jc w:val="center"/>
              <w:rPr>
                <w:sz w:val="24"/>
                <w:szCs w:val="24"/>
              </w:rPr>
            </w:pPr>
            <w:r w:rsidRPr="00FD04E9">
              <w:rPr>
                <w:sz w:val="24"/>
                <w:shd w:val="clear" w:color="auto" w:fill="FFFFFF"/>
              </w:rPr>
              <w:lastRenderedPageBreak/>
              <w:t>3.1.1</w:t>
            </w:r>
          </w:p>
        </w:tc>
      </w:tr>
      <w:tr w:rsidR="00BE69DA" w:rsidRPr="00253CBD" w:rsidTr="006A6406">
        <w:tc>
          <w:tcPr>
            <w:tcW w:w="2660" w:type="dxa"/>
          </w:tcPr>
          <w:p w:rsidR="00BE69DA" w:rsidRPr="00FD04E9" w:rsidRDefault="00BE69DA" w:rsidP="00BE69DA">
            <w:pPr>
              <w:spacing w:line="268" w:lineRule="exact"/>
              <w:jc w:val="center"/>
              <w:rPr>
                <w:rFonts w:eastAsia="Times New Roman"/>
                <w:w w:val="99"/>
                <w:sz w:val="24"/>
                <w:szCs w:val="24"/>
              </w:rPr>
            </w:pPr>
            <w:r w:rsidRPr="00FD04E9">
              <w:rPr>
                <w:sz w:val="24"/>
                <w:shd w:val="clear" w:color="auto" w:fill="FFFFFF"/>
              </w:rPr>
              <w:lastRenderedPageBreak/>
              <w:t>Административные здания организаций, обеспечивающих предоставление коммунальных услуг</w:t>
            </w:r>
          </w:p>
        </w:tc>
        <w:tc>
          <w:tcPr>
            <w:tcW w:w="6237" w:type="dxa"/>
          </w:tcPr>
          <w:p w:rsidR="00BE69DA" w:rsidRPr="00FD04E9" w:rsidRDefault="00BE69DA" w:rsidP="00D82749">
            <w:pPr>
              <w:spacing w:line="260" w:lineRule="exact"/>
              <w:ind w:right="40"/>
              <w:jc w:val="both"/>
              <w:rPr>
                <w:rFonts w:eastAsia="Times New Roman"/>
                <w:sz w:val="24"/>
                <w:szCs w:val="24"/>
              </w:rPr>
            </w:pPr>
            <w:r w:rsidRPr="00FD04E9">
              <w:rPr>
                <w:sz w:val="24"/>
                <w:shd w:val="clear" w:color="auto" w:fill="FFFFFF"/>
              </w:rPr>
              <w:t>Размещение зданий, предназначенных для приема физических и юридических лиц в связи с предоставлением им коммунальных услуг</w:t>
            </w:r>
          </w:p>
        </w:tc>
        <w:tc>
          <w:tcPr>
            <w:tcW w:w="850" w:type="dxa"/>
          </w:tcPr>
          <w:p w:rsidR="00BE69DA" w:rsidRPr="00FD04E9" w:rsidRDefault="00BE69DA" w:rsidP="00BE69DA">
            <w:pPr>
              <w:jc w:val="center"/>
              <w:rPr>
                <w:rFonts w:eastAsia="Times New Roman"/>
                <w:sz w:val="24"/>
                <w:szCs w:val="24"/>
              </w:rPr>
            </w:pPr>
            <w:r w:rsidRPr="00FD04E9">
              <w:rPr>
                <w:sz w:val="24"/>
                <w:shd w:val="clear" w:color="auto" w:fill="FFFFFF"/>
              </w:rPr>
              <w:t>3.1.2</w:t>
            </w:r>
          </w:p>
        </w:tc>
      </w:tr>
      <w:tr w:rsidR="00BE69DA" w:rsidRPr="00253CBD" w:rsidTr="006A6406">
        <w:tc>
          <w:tcPr>
            <w:tcW w:w="2660" w:type="dxa"/>
          </w:tcPr>
          <w:p w:rsidR="00BE69DA" w:rsidRPr="003A71A1" w:rsidRDefault="00BE69DA" w:rsidP="00BE69DA">
            <w:pPr>
              <w:ind w:left="20"/>
              <w:jc w:val="center"/>
              <w:rPr>
                <w:sz w:val="24"/>
                <w:szCs w:val="24"/>
              </w:rPr>
            </w:pPr>
            <w:r w:rsidRPr="003A71A1">
              <w:rPr>
                <w:rFonts w:eastAsia="Times New Roman"/>
                <w:w w:val="99"/>
                <w:sz w:val="24"/>
                <w:szCs w:val="24"/>
              </w:rPr>
              <w:t>Социальное</w:t>
            </w:r>
          </w:p>
          <w:p w:rsidR="00BE69DA" w:rsidRPr="003A71A1" w:rsidRDefault="00BE69DA" w:rsidP="00BE69DA">
            <w:pPr>
              <w:jc w:val="center"/>
              <w:rPr>
                <w:sz w:val="24"/>
                <w:szCs w:val="24"/>
              </w:rPr>
            </w:pPr>
            <w:r w:rsidRPr="003A71A1">
              <w:rPr>
                <w:rFonts w:eastAsia="Times New Roman"/>
                <w:w w:val="99"/>
                <w:sz w:val="24"/>
                <w:szCs w:val="24"/>
              </w:rPr>
              <w:t>обслуживание</w:t>
            </w:r>
          </w:p>
        </w:tc>
        <w:tc>
          <w:tcPr>
            <w:tcW w:w="6237" w:type="dxa"/>
          </w:tcPr>
          <w:p w:rsidR="00BE69DA" w:rsidRPr="003A71A1" w:rsidRDefault="00BE69DA" w:rsidP="00D82749">
            <w:pPr>
              <w:spacing w:line="263" w:lineRule="exact"/>
              <w:jc w:val="both"/>
              <w:rPr>
                <w:sz w:val="24"/>
                <w:szCs w:val="24"/>
              </w:rPr>
            </w:pPr>
            <w:r w:rsidRPr="003A71A1">
              <w:rPr>
                <w:sz w:val="24"/>
                <w:szCs w:val="24"/>
                <w:shd w:val="clear" w:color="auto" w:fill="FFFFFF"/>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r w:rsidRPr="00BE69DA">
              <w:rPr>
                <w:sz w:val="24"/>
                <w:szCs w:val="24"/>
                <w:shd w:val="clear" w:color="auto" w:fill="FFFFFF"/>
              </w:rPr>
              <w:t>кодами 3.2.1 - 3.2.4</w:t>
            </w:r>
          </w:p>
        </w:tc>
        <w:tc>
          <w:tcPr>
            <w:tcW w:w="850" w:type="dxa"/>
          </w:tcPr>
          <w:p w:rsidR="00BE69DA" w:rsidRPr="003A71A1" w:rsidRDefault="00BE69DA" w:rsidP="00BE69DA">
            <w:pPr>
              <w:jc w:val="center"/>
              <w:rPr>
                <w:sz w:val="24"/>
                <w:szCs w:val="24"/>
              </w:rPr>
            </w:pPr>
            <w:r w:rsidRPr="003A71A1">
              <w:rPr>
                <w:rFonts w:eastAsia="Times New Roman"/>
                <w:w w:val="99"/>
                <w:sz w:val="24"/>
                <w:szCs w:val="24"/>
              </w:rPr>
              <w:t>3.2</w:t>
            </w:r>
          </w:p>
        </w:tc>
      </w:tr>
      <w:tr w:rsidR="00BE69DA" w:rsidRPr="00253CBD" w:rsidTr="006A6406">
        <w:tc>
          <w:tcPr>
            <w:tcW w:w="2660" w:type="dxa"/>
          </w:tcPr>
          <w:p w:rsidR="00BE69DA" w:rsidRPr="003A71A1" w:rsidRDefault="00BE69DA" w:rsidP="00BE69DA">
            <w:pPr>
              <w:ind w:left="20"/>
              <w:jc w:val="center"/>
              <w:rPr>
                <w:rFonts w:eastAsia="Times New Roman"/>
                <w:w w:val="99"/>
                <w:sz w:val="24"/>
                <w:szCs w:val="24"/>
              </w:rPr>
            </w:pPr>
            <w:r w:rsidRPr="003A71A1">
              <w:rPr>
                <w:sz w:val="24"/>
                <w:szCs w:val="24"/>
                <w:shd w:val="clear" w:color="auto" w:fill="FFFFFF"/>
              </w:rPr>
              <w:t>Дома социального обслуживания</w:t>
            </w:r>
          </w:p>
        </w:tc>
        <w:tc>
          <w:tcPr>
            <w:tcW w:w="6237" w:type="dxa"/>
          </w:tcPr>
          <w:p w:rsidR="00BE69DA" w:rsidRPr="003A71A1" w:rsidRDefault="00BE69DA" w:rsidP="00D82749">
            <w:pPr>
              <w:pStyle w:val="s1"/>
              <w:shd w:val="clear" w:color="auto" w:fill="FFFFFF"/>
              <w:spacing w:before="75" w:beforeAutospacing="0" w:after="75" w:afterAutospacing="0"/>
              <w:ind w:right="75"/>
            </w:pPr>
            <w:r w:rsidRPr="003A71A1">
              <w:t>Размещение зданий, предназначенных для размещения домов престарелых, домов ребенка, детских домов, пунктов ночлега для бездомных граждан;</w:t>
            </w:r>
          </w:p>
          <w:p w:rsidR="00BE69DA" w:rsidRPr="003A71A1" w:rsidRDefault="00BE69DA" w:rsidP="00D82749">
            <w:pPr>
              <w:pStyle w:val="s1"/>
              <w:shd w:val="clear" w:color="auto" w:fill="FFFFFF"/>
              <w:spacing w:before="75" w:beforeAutospacing="0" w:after="75" w:afterAutospacing="0"/>
              <w:ind w:right="75"/>
            </w:pPr>
            <w:r w:rsidRPr="003A71A1">
              <w:t>размещение объектов капитального строительства для временного размещения вынужденных переселенцев, лиц, признанных беженцами</w:t>
            </w:r>
          </w:p>
        </w:tc>
        <w:tc>
          <w:tcPr>
            <w:tcW w:w="850" w:type="dxa"/>
          </w:tcPr>
          <w:p w:rsidR="00BE69DA" w:rsidRPr="003A71A1" w:rsidRDefault="00BE69DA" w:rsidP="00BE69DA">
            <w:pPr>
              <w:jc w:val="center"/>
              <w:rPr>
                <w:rFonts w:eastAsia="Times New Roman"/>
                <w:w w:val="99"/>
                <w:sz w:val="24"/>
                <w:szCs w:val="24"/>
              </w:rPr>
            </w:pPr>
            <w:r w:rsidRPr="003A71A1">
              <w:rPr>
                <w:sz w:val="24"/>
                <w:szCs w:val="24"/>
                <w:shd w:val="clear" w:color="auto" w:fill="FFFFFF"/>
              </w:rPr>
              <w:t>3.2.1</w:t>
            </w:r>
          </w:p>
        </w:tc>
      </w:tr>
      <w:tr w:rsidR="00BE69DA" w:rsidRPr="00253CBD" w:rsidTr="006A6406">
        <w:tc>
          <w:tcPr>
            <w:tcW w:w="2660" w:type="dxa"/>
          </w:tcPr>
          <w:p w:rsidR="00BE69DA" w:rsidRPr="003A71A1" w:rsidRDefault="00BE69DA" w:rsidP="00BE69DA">
            <w:pPr>
              <w:ind w:left="20"/>
              <w:jc w:val="center"/>
              <w:rPr>
                <w:rFonts w:eastAsia="Times New Roman"/>
                <w:w w:val="99"/>
                <w:sz w:val="24"/>
                <w:szCs w:val="24"/>
              </w:rPr>
            </w:pPr>
            <w:r w:rsidRPr="003A71A1">
              <w:rPr>
                <w:sz w:val="24"/>
                <w:szCs w:val="24"/>
                <w:shd w:val="clear" w:color="auto" w:fill="FFFFFF"/>
              </w:rPr>
              <w:t>Оказание социальной помощи населению</w:t>
            </w:r>
          </w:p>
        </w:tc>
        <w:tc>
          <w:tcPr>
            <w:tcW w:w="6237" w:type="dxa"/>
          </w:tcPr>
          <w:p w:rsidR="00BE69DA" w:rsidRPr="003A71A1" w:rsidRDefault="00BE69DA" w:rsidP="00D82749">
            <w:pPr>
              <w:spacing w:line="263" w:lineRule="exact"/>
              <w:jc w:val="both"/>
              <w:rPr>
                <w:sz w:val="24"/>
                <w:szCs w:val="24"/>
                <w:shd w:val="clear" w:color="auto" w:fill="FFFFFF"/>
              </w:rPr>
            </w:pPr>
            <w:proofErr w:type="gramStart"/>
            <w:r w:rsidRPr="003A71A1">
              <w:rPr>
                <w:sz w:val="24"/>
                <w:szCs w:val="24"/>
                <w:shd w:val="clear" w:color="auto" w:fill="FFFFFF"/>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roofErr w:type="gramEnd"/>
          </w:p>
        </w:tc>
        <w:tc>
          <w:tcPr>
            <w:tcW w:w="850" w:type="dxa"/>
          </w:tcPr>
          <w:p w:rsidR="00BE69DA" w:rsidRPr="003A71A1" w:rsidRDefault="00BE69DA" w:rsidP="00BE69DA">
            <w:pPr>
              <w:jc w:val="center"/>
              <w:rPr>
                <w:rFonts w:eastAsia="Times New Roman"/>
                <w:w w:val="99"/>
                <w:sz w:val="24"/>
                <w:szCs w:val="24"/>
              </w:rPr>
            </w:pPr>
            <w:r w:rsidRPr="003A71A1">
              <w:rPr>
                <w:sz w:val="24"/>
                <w:szCs w:val="24"/>
                <w:shd w:val="clear" w:color="auto" w:fill="FFFFFF"/>
              </w:rPr>
              <w:t>3.2.2</w:t>
            </w:r>
          </w:p>
        </w:tc>
      </w:tr>
      <w:tr w:rsidR="00BE69DA" w:rsidRPr="00253CBD" w:rsidTr="006A6406">
        <w:tc>
          <w:tcPr>
            <w:tcW w:w="2660" w:type="dxa"/>
          </w:tcPr>
          <w:p w:rsidR="00BE69DA" w:rsidRPr="003A71A1" w:rsidRDefault="00BE69DA" w:rsidP="00BE69DA">
            <w:pPr>
              <w:ind w:left="20"/>
              <w:jc w:val="center"/>
              <w:rPr>
                <w:rFonts w:eastAsia="Times New Roman"/>
                <w:w w:val="99"/>
                <w:sz w:val="24"/>
                <w:szCs w:val="24"/>
              </w:rPr>
            </w:pPr>
            <w:r w:rsidRPr="003A71A1">
              <w:rPr>
                <w:sz w:val="24"/>
                <w:szCs w:val="24"/>
                <w:shd w:val="clear" w:color="auto" w:fill="FFFFFF"/>
              </w:rPr>
              <w:t>Оказание услуг связи</w:t>
            </w:r>
          </w:p>
        </w:tc>
        <w:tc>
          <w:tcPr>
            <w:tcW w:w="6237" w:type="dxa"/>
          </w:tcPr>
          <w:p w:rsidR="00BE69DA" w:rsidRPr="003A71A1" w:rsidRDefault="00BE69DA" w:rsidP="00D82749">
            <w:pPr>
              <w:spacing w:line="263" w:lineRule="exact"/>
              <w:jc w:val="both"/>
              <w:rPr>
                <w:sz w:val="24"/>
                <w:szCs w:val="24"/>
                <w:shd w:val="clear" w:color="auto" w:fill="FFFFFF"/>
              </w:rPr>
            </w:pPr>
            <w:r w:rsidRPr="003A71A1">
              <w:rPr>
                <w:sz w:val="24"/>
                <w:szCs w:val="24"/>
                <w:shd w:val="clear" w:color="auto" w:fill="FFFFFF"/>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850" w:type="dxa"/>
          </w:tcPr>
          <w:p w:rsidR="00BE69DA" w:rsidRPr="003A71A1" w:rsidRDefault="00BE69DA" w:rsidP="00BE69DA">
            <w:pPr>
              <w:jc w:val="center"/>
              <w:rPr>
                <w:rFonts w:eastAsia="Times New Roman"/>
                <w:w w:val="99"/>
                <w:sz w:val="24"/>
                <w:szCs w:val="24"/>
              </w:rPr>
            </w:pPr>
            <w:r w:rsidRPr="003A71A1">
              <w:rPr>
                <w:sz w:val="24"/>
                <w:szCs w:val="24"/>
                <w:shd w:val="clear" w:color="auto" w:fill="FFFFFF"/>
              </w:rPr>
              <w:t>3.2.3</w:t>
            </w:r>
          </w:p>
        </w:tc>
      </w:tr>
      <w:tr w:rsidR="00BE69DA" w:rsidRPr="00253CBD" w:rsidTr="006A6406">
        <w:tc>
          <w:tcPr>
            <w:tcW w:w="2660" w:type="dxa"/>
          </w:tcPr>
          <w:p w:rsidR="00BE69DA" w:rsidRPr="003A71A1" w:rsidRDefault="00BE69DA" w:rsidP="00BE69DA">
            <w:pPr>
              <w:ind w:left="20"/>
              <w:jc w:val="center"/>
              <w:rPr>
                <w:rFonts w:eastAsia="Times New Roman"/>
                <w:w w:val="99"/>
                <w:sz w:val="24"/>
                <w:szCs w:val="24"/>
              </w:rPr>
            </w:pPr>
            <w:r w:rsidRPr="003A71A1">
              <w:rPr>
                <w:sz w:val="24"/>
                <w:szCs w:val="24"/>
                <w:shd w:val="clear" w:color="auto" w:fill="FFFFFF"/>
              </w:rPr>
              <w:t>Общежития</w:t>
            </w:r>
          </w:p>
        </w:tc>
        <w:tc>
          <w:tcPr>
            <w:tcW w:w="6237" w:type="dxa"/>
          </w:tcPr>
          <w:p w:rsidR="00BE69DA" w:rsidRPr="003A71A1" w:rsidRDefault="00BE69DA" w:rsidP="00D82749">
            <w:pPr>
              <w:spacing w:line="263" w:lineRule="exact"/>
              <w:jc w:val="both"/>
              <w:rPr>
                <w:sz w:val="24"/>
                <w:szCs w:val="24"/>
                <w:shd w:val="clear" w:color="auto" w:fill="FFFFFF"/>
              </w:rPr>
            </w:pPr>
            <w:r w:rsidRPr="003A71A1">
              <w:rPr>
                <w:sz w:val="24"/>
                <w:szCs w:val="24"/>
                <w:shd w:val="clear" w:color="auto" w:fill="FFFFFF"/>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r w:rsidRPr="00BE69DA">
              <w:rPr>
                <w:sz w:val="24"/>
                <w:szCs w:val="24"/>
                <w:shd w:val="clear" w:color="auto" w:fill="FFFFFF"/>
              </w:rPr>
              <w:t>кодом 4.7</w:t>
            </w:r>
          </w:p>
        </w:tc>
        <w:tc>
          <w:tcPr>
            <w:tcW w:w="850" w:type="dxa"/>
          </w:tcPr>
          <w:p w:rsidR="00BE69DA" w:rsidRPr="003A71A1" w:rsidRDefault="00BE69DA" w:rsidP="00BE69DA">
            <w:pPr>
              <w:jc w:val="center"/>
              <w:rPr>
                <w:rFonts w:eastAsia="Times New Roman"/>
                <w:w w:val="99"/>
                <w:sz w:val="24"/>
                <w:szCs w:val="24"/>
              </w:rPr>
            </w:pPr>
            <w:r w:rsidRPr="003A71A1">
              <w:rPr>
                <w:sz w:val="24"/>
                <w:szCs w:val="24"/>
                <w:shd w:val="clear" w:color="auto" w:fill="FFFFFF"/>
              </w:rPr>
              <w:t>3.2.4</w:t>
            </w:r>
          </w:p>
        </w:tc>
      </w:tr>
      <w:tr w:rsidR="00BE69DA" w:rsidRPr="00253CBD" w:rsidTr="006A6406">
        <w:tc>
          <w:tcPr>
            <w:tcW w:w="2660" w:type="dxa"/>
          </w:tcPr>
          <w:p w:rsidR="00BE69DA" w:rsidRPr="000D1E9A" w:rsidRDefault="00BE69DA" w:rsidP="00BE69DA">
            <w:pPr>
              <w:ind w:left="20"/>
              <w:jc w:val="center"/>
              <w:rPr>
                <w:sz w:val="24"/>
                <w:szCs w:val="24"/>
              </w:rPr>
            </w:pPr>
            <w:r w:rsidRPr="000D1E9A">
              <w:rPr>
                <w:rFonts w:eastAsia="Times New Roman"/>
                <w:w w:val="99"/>
                <w:sz w:val="24"/>
                <w:szCs w:val="24"/>
              </w:rPr>
              <w:t>Бытовое</w:t>
            </w:r>
          </w:p>
          <w:p w:rsidR="00BE69DA" w:rsidRPr="000D1E9A" w:rsidRDefault="00BE69DA" w:rsidP="00BE69DA">
            <w:pPr>
              <w:jc w:val="center"/>
              <w:rPr>
                <w:sz w:val="24"/>
                <w:szCs w:val="24"/>
              </w:rPr>
            </w:pPr>
            <w:r w:rsidRPr="000D1E9A">
              <w:rPr>
                <w:rFonts w:eastAsia="Times New Roman"/>
                <w:w w:val="99"/>
                <w:sz w:val="24"/>
                <w:szCs w:val="24"/>
              </w:rPr>
              <w:t>обслуживание</w:t>
            </w:r>
          </w:p>
        </w:tc>
        <w:tc>
          <w:tcPr>
            <w:tcW w:w="6237" w:type="dxa"/>
          </w:tcPr>
          <w:p w:rsidR="00BE69DA" w:rsidRPr="00D65AEC" w:rsidRDefault="00BE69DA" w:rsidP="00D82749">
            <w:pPr>
              <w:spacing w:line="258" w:lineRule="exact"/>
              <w:jc w:val="both"/>
              <w:rPr>
                <w:sz w:val="24"/>
                <w:szCs w:val="24"/>
              </w:rPr>
            </w:pPr>
            <w:r w:rsidRPr="00D65AEC">
              <w:rPr>
                <w:rFonts w:eastAsia="Times New Roman"/>
                <w:sz w:val="24"/>
                <w:szCs w:val="24"/>
              </w:rPr>
              <w:t>Размещение    объектов    капитального    строительства,</w:t>
            </w:r>
            <w:r w:rsidRPr="00D65AEC">
              <w:rPr>
                <w:sz w:val="24"/>
                <w:szCs w:val="24"/>
              </w:rPr>
              <w:t xml:space="preserve"> </w:t>
            </w:r>
            <w:r w:rsidRPr="00D65AEC">
              <w:rPr>
                <w:rFonts w:eastAsia="Times New Roman"/>
                <w:sz w:val="24"/>
                <w:szCs w:val="24"/>
              </w:rPr>
              <w:t>предназначенных</w:t>
            </w:r>
            <w:r w:rsidRPr="00D65AEC">
              <w:rPr>
                <w:sz w:val="24"/>
                <w:szCs w:val="24"/>
              </w:rPr>
              <w:t xml:space="preserve"> </w:t>
            </w:r>
            <w:r w:rsidRPr="00D65AEC">
              <w:rPr>
                <w:rFonts w:eastAsia="Times New Roman"/>
                <w:sz w:val="24"/>
                <w:szCs w:val="24"/>
              </w:rPr>
              <w:t>для</w:t>
            </w:r>
            <w:r w:rsidRPr="00D65AEC">
              <w:rPr>
                <w:sz w:val="24"/>
                <w:szCs w:val="24"/>
              </w:rPr>
              <w:t xml:space="preserve"> </w:t>
            </w:r>
            <w:r w:rsidRPr="00D65AEC">
              <w:rPr>
                <w:rFonts w:eastAsia="Times New Roman"/>
                <w:sz w:val="24"/>
                <w:szCs w:val="24"/>
              </w:rPr>
              <w:t>оказания</w:t>
            </w:r>
            <w:r w:rsidRPr="00D65AEC">
              <w:rPr>
                <w:sz w:val="24"/>
                <w:szCs w:val="24"/>
              </w:rPr>
              <w:t xml:space="preserve"> </w:t>
            </w:r>
            <w:r w:rsidRPr="00D65AEC">
              <w:rPr>
                <w:rFonts w:eastAsia="Times New Roman"/>
                <w:sz w:val="24"/>
                <w:szCs w:val="24"/>
              </w:rPr>
              <w:t>населению</w:t>
            </w:r>
            <w:r w:rsidRPr="00D65AEC">
              <w:rPr>
                <w:sz w:val="24"/>
                <w:szCs w:val="24"/>
              </w:rPr>
              <w:t xml:space="preserve"> </w:t>
            </w:r>
            <w:r w:rsidRPr="00D65AEC">
              <w:rPr>
                <w:rFonts w:eastAsia="Times New Roman"/>
                <w:sz w:val="24"/>
                <w:szCs w:val="24"/>
              </w:rPr>
              <w:t>или</w:t>
            </w:r>
            <w:r w:rsidRPr="00D65AEC">
              <w:rPr>
                <w:sz w:val="24"/>
                <w:szCs w:val="24"/>
              </w:rPr>
              <w:t xml:space="preserve"> </w:t>
            </w:r>
            <w:r w:rsidRPr="00D65AEC">
              <w:rPr>
                <w:rFonts w:eastAsia="Times New Roman"/>
                <w:sz w:val="24"/>
                <w:szCs w:val="24"/>
              </w:rPr>
              <w:t>организациям</w:t>
            </w:r>
            <w:r w:rsidRPr="00D65AEC">
              <w:rPr>
                <w:sz w:val="24"/>
                <w:szCs w:val="24"/>
              </w:rPr>
              <w:t xml:space="preserve"> </w:t>
            </w:r>
            <w:r w:rsidRPr="00D65AEC">
              <w:rPr>
                <w:rFonts w:eastAsia="Times New Roman"/>
                <w:sz w:val="24"/>
                <w:szCs w:val="24"/>
              </w:rPr>
              <w:t>бытовых</w:t>
            </w:r>
            <w:r w:rsidRPr="00D65AEC">
              <w:rPr>
                <w:sz w:val="24"/>
                <w:szCs w:val="24"/>
              </w:rPr>
              <w:t xml:space="preserve"> </w:t>
            </w:r>
            <w:r w:rsidRPr="00D65AEC">
              <w:rPr>
                <w:rFonts w:eastAsia="Times New Roman"/>
                <w:sz w:val="24"/>
                <w:szCs w:val="24"/>
              </w:rPr>
              <w:t>услуг   (мастерские</w:t>
            </w:r>
            <w:r w:rsidRPr="00D65AEC">
              <w:rPr>
                <w:sz w:val="24"/>
                <w:szCs w:val="24"/>
              </w:rPr>
              <w:t xml:space="preserve"> </w:t>
            </w:r>
            <w:r w:rsidRPr="00D65AEC">
              <w:rPr>
                <w:rFonts w:eastAsia="Times New Roman"/>
                <w:sz w:val="24"/>
                <w:szCs w:val="24"/>
              </w:rPr>
              <w:t>мелкого</w:t>
            </w:r>
            <w:r w:rsidRPr="00D65AEC">
              <w:rPr>
                <w:sz w:val="24"/>
                <w:szCs w:val="24"/>
              </w:rPr>
              <w:t xml:space="preserve"> </w:t>
            </w:r>
            <w:r w:rsidRPr="00D65AEC">
              <w:rPr>
                <w:rFonts w:eastAsia="Times New Roman"/>
                <w:sz w:val="24"/>
                <w:szCs w:val="24"/>
              </w:rPr>
              <w:t>ремонта,   ателье,   бани,   парикмахерские,   прачечные,</w:t>
            </w:r>
            <w:r w:rsidRPr="00D65AEC">
              <w:rPr>
                <w:sz w:val="24"/>
                <w:szCs w:val="24"/>
              </w:rPr>
              <w:t xml:space="preserve"> </w:t>
            </w:r>
            <w:r w:rsidRPr="00D65AEC">
              <w:rPr>
                <w:rFonts w:eastAsia="Times New Roman"/>
                <w:sz w:val="24"/>
                <w:szCs w:val="24"/>
              </w:rPr>
              <w:t>химчистки, похоронные бюро)</w:t>
            </w:r>
          </w:p>
        </w:tc>
        <w:tc>
          <w:tcPr>
            <w:tcW w:w="850" w:type="dxa"/>
          </w:tcPr>
          <w:p w:rsidR="00BE69DA" w:rsidRPr="00D65AEC" w:rsidRDefault="00BE69DA" w:rsidP="00BE69DA">
            <w:pPr>
              <w:jc w:val="center"/>
              <w:rPr>
                <w:sz w:val="24"/>
                <w:szCs w:val="24"/>
              </w:rPr>
            </w:pPr>
            <w:r w:rsidRPr="00D65AEC">
              <w:rPr>
                <w:rFonts w:eastAsia="Times New Roman"/>
                <w:w w:val="99"/>
                <w:sz w:val="24"/>
                <w:szCs w:val="24"/>
              </w:rPr>
              <w:t>3.3</w:t>
            </w:r>
          </w:p>
        </w:tc>
      </w:tr>
      <w:tr w:rsidR="00BE69DA" w:rsidRPr="00253CBD" w:rsidTr="006A6406">
        <w:tc>
          <w:tcPr>
            <w:tcW w:w="2660" w:type="dxa"/>
          </w:tcPr>
          <w:p w:rsidR="00BE69DA" w:rsidRPr="000D1E9A" w:rsidRDefault="00BE69DA" w:rsidP="00BE69DA">
            <w:pPr>
              <w:ind w:left="20"/>
              <w:jc w:val="center"/>
              <w:rPr>
                <w:sz w:val="24"/>
                <w:szCs w:val="24"/>
              </w:rPr>
            </w:pPr>
            <w:proofErr w:type="spellStart"/>
            <w:r w:rsidRPr="000D1E9A">
              <w:rPr>
                <w:rFonts w:eastAsia="Times New Roman"/>
                <w:w w:val="99"/>
                <w:sz w:val="24"/>
                <w:szCs w:val="24"/>
              </w:rPr>
              <w:t>Амбулаторно</w:t>
            </w:r>
            <w:proofErr w:type="spellEnd"/>
            <w:r w:rsidRPr="000D1E9A">
              <w:rPr>
                <w:rFonts w:eastAsia="Times New Roman"/>
                <w:w w:val="99"/>
                <w:sz w:val="24"/>
                <w:szCs w:val="24"/>
              </w:rPr>
              <w:t>-</w:t>
            </w:r>
          </w:p>
          <w:p w:rsidR="00BE69DA" w:rsidRPr="000D1E9A" w:rsidRDefault="00BE69DA" w:rsidP="00BE69DA">
            <w:pPr>
              <w:jc w:val="center"/>
              <w:rPr>
                <w:sz w:val="24"/>
                <w:szCs w:val="24"/>
              </w:rPr>
            </w:pPr>
            <w:r w:rsidRPr="000D1E9A">
              <w:rPr>
                <w:rFonts w:eastAsia="Times New Roman"/>
                <w:sz w:val="24"/>
                <w:szCs w:val="24"/>
              </w:rPr>
              <w:t>поликлиническое</w:t>
            </w:r>
          </w:p>
          <w:p w:rsidR="00BE69DA" w:rsidRPr="000D1E9A" w:rsidRDefault="00BE69DA" w:rsidP="00BE69DA">
            <w:pPr>
              <w:jc w:val="center"/>
              <w:rPr>
                <w:rFonts w:eastAsia="Times New Roman"/>
                <w:w w:val="98"/>
                <w:sz w:val="24"/>
                <w:szCs w:val="24"/>
              </w:rPr>
            </w:pPr>
            <w:r w:rsidRPr="000D1E9A">
              <w:rPr>
                <w:rFonts w:eastAsia="Times New Roman"/>
                <w:w w:val="99"/>
                <w:sz w:val="24"/>
                <w:szCs w:val="24"/>
              </w:rPr>
              <w:t>обслуживание</w:t>
            </w:r>
          </w:p>
        </w:tc>
        <w:tc>
          <w:tcPr>
            <w:tcW w:w="6237" w:type="dxa"/>
          </w:tcPr>
          <w:p w:rsidR="00BE69DA" w:rsidRPr="00D65AEC" w:rsidRDefault="00BE69DA" w:rsidP="00D82749">
            <w:pPr>
              <w:spacing w:line="260" w:lineRule="exact"/>
              <w:jc w:val="both"/>
              <w:rPr>
                <w:sz w:val="24"/>
                <w:szCs w:val="24"/>
              </w:rPr>
            </w:pPr>
            <w:r w:rsidRPr="00D65AEC">
              <w:rPr>
                <w:rFonts w:eastAsia="Times New Roman"/>
                <w:sz w:val="24"/>
                <w:szCs w:val="24"/>
              </w:rPr>
              <w:t>Размещение    объектов    капитального    строительства,</w:t>
            </w:r>
            <w:r w:rsidRPr="00D65AEC">
              <w:rPr>
                <w:sz w:val="24"/>
                <w:szCs w:val="24"/>
              </w:rPr>
              <w:t xml:space="preserve"> </w:t>
            </w:r>
            <w:r w:rsidRPr="00D65AEC">
              <w:rPr>
                <w:rFonts w:eastAsia="Times New Roman"/>
                <w:sz w:val="24"/>
                <w:szCs w:val="24"/>
              </w:rPr>
              <w:t>предназначенных  для  оказания  гражданам  амбулаторно-поликлинической  медицинской  помощи  (поликлиники,</w:t>
            </w:r>
            <w:r w:rsidRPr="00D65AEC">
              <w:rPr>
                <w:sz w:val="24"/>
                <w:szCs w:val="24"/>
              </w:rPr>
              <w:t xml:space="preserve"> </w:t>
            </w:r>
            <w:r w:rsidRPr="00D65AEC">
              <w:rPr>
                <w:rFonts w:eastAsia="Times New Roman"/>
                <w:sz w:val="24"/>
                <w:szCs w:val="24"/>
              </w:rPr>
              <w:t>фельдшерские пункты, пункты здравоохранения, центры</w:t>
            </w:r>
            <w:r w:rsidRPr="00D65AEC">
              <w:rPr>
                <w:sz w:val="24"/>
                <w:szCs w:val="24"/>
              </w:rPr>
              <w:t xml:space="preserve"> </w:t>
            </w:r>
            <w:r w:rsidRPr="00D65AEC">
              <w:rPr>
                <w:rFonts w:eastAsia="Times New Roman"/>
                <w:sz w:val="24"/>
                <w:szCs w:val="24"/>
              </w:rPr>
              <w:t>матери  и  ребенка,  диагностические</w:t>
            </w:r>
            <w:r w:rsidRPr="00D65AEC">
              <w:rPr>
                <w:sz w:val="24"/>
                <w:szCs w:val="24"/>
              </w:rPr>
              <w:t xml:space="preserve"> </w:t>
            </w:r>
            <w:r w:rsidRPr="00D65AEC">
              <w:rPr>
                <w:rFonts w:eastAsia="Times New Roman"/>
                <w:sz w:val="24"/>
                <w:szCs w:val="24"/>
              </w:rPr>
              <w:t>центры,  молочные</w:t>
            </w:r>
            <w:r w:rsidRPr="00D65AEC">
              <w:rPr>
                <w:sz w:val="24"/>
                <w:szCs w:val="24"/>
              </w:rPr>
              <w:t xml:space="preserve"> </w:t>
            </w:r>
            <w:r w:rsidRPr="00D65AEC">
              <w:rPr>
                <w:rFonts w:eastAsia="Times New Roman"/>
                <w:sz w:val="24"/>
                <w:szCs w:val="24"/>
              </w:rPr>
              <w:t>кухни,</w:t>
            </w:r>
            <w:r w:rsidRPr="00D65AEC">
              <w:rPr>
                <w:sz w:val="24"/>
                <w:szCs w:val="24"/>
              </w:rPr>
              <w:t xml:space="preserve"> </w:t>
            </w:r>
            <w:r w:rsidRPr="00D65AEC">
              <w:rPr>
                <w:rFonts w:eastAsia="Times New Roman"/>
                <w:sz w:val="24"/>
                <w:szCs w:val="24"/>
              </w:rPr>
              <w:t>станции</w:t>
            </w:r>
            <w:r w:rsidRPr="00D65AEC">
              <w:rPr>
                <w:sz w:val="24"/>
                <w:szCs w:val="24"/>
              </w:rPr>
              <w:t xml:space="preserve"> </w:t>
            </w:r>
            <w:r w:rsidRPr="00D65AEC">
              <w:rPr>
                <w:rFonts w:eastAsia="Times New Roman"/>
                <w:w w:val="97"/>
                <w:sz w:val="24"/>
                <w:szCs w:val="24"/>
              </w:rPr>
              <w:t>донорства</w:t>
            </w:r>
            <w:r w:rsidRPr="00D65AEC">
              <w:rPr>
                <w:sz w:val="24"/>
                <w:szCs w:val="24"/>
              </w:rPr>
              <w:t xml:space="preserve"> </w:t>
            </w:r>
            <w:r w:rsidRPr="00D65AEC">
              <w:rPr>
                <w:rFonts w:eastAsia="Times New Roman"/>
                <w:sz w:val="24"/>
                <w:szCs w:val="24"/>
              </w:rPr>
              <w:t>крови,</w:t>
            </w:r>
            <w:r w:rsidRPr="00D65AEC">
              <w:rPr>
                <w:sz w:val="24"/>
                <w:szCs w:val="24"/>
              </w:rPr>
              <w:t xml:space="preserve"> </w:t>
            </w:r>
            <w:r w:rsidRPr="00D65AEC">
              <w:rPr>
                <w:rFonts w:eastAsia="Times New Roman"/>
                <w:sz w:val="24"/>
                <w:szCs w:val="24"/>
              </w:rPr>
              <w:t>клинические</w:t>
            </w:r>
            <w:r w:rsidRPr="00D65AEC">
              <w:rPr>
                <w:sz w:val="24"/>
                <w:szCs w:val="24"/>
              </w:rPr>
              <w:t xml:space="preserve"> </w:t>
            </w:r>
            <w:r w:rsidRPr="00D65AEC">
              <w:rPr>
                <w:rFonts w:eastAsia="Times New Roman"/>
                <w:sz w:val="24"/>
                <w:szCs w:val="24"/>
              </w:rPr>
              <w:t>лаборатории)</w:t>
            </w:r>
          </w:p>
        </w:tc>
        <w:tc>
          <w:tcPr>
            <w:tcW w:w="850" w:type="dxa"/>
          </w:tcPr>
          <w:p w:rsidR="00BE69DA" w:rsidRPr="00D65AEC" w:rsidRDefault="00BE69DA" w:rsidP="00BE69DA">
            <w:pPr>
              <w:jc w:val="center"/>
              <w:rPr>
                <w:rFonts w:eastAsia="Times New Roman"/>
                <w:w w:val="99"/>
                <w:sz w:val="24"/>
                <w:szCs w:val="24"/>
              </w:rPr>
            </w:pPr>
            <w:r w:rsidRPr="00D65AEC">
              <w:rPr>
                <w:rFonts w:eastAsia="Times New Roman"/>
                <w:w w:val="99"/>
                <w:sz w:val="24"/>
                <w:szCs w:val="24"/>
              </w:rPr>
              <w:t>3.4.1</w:t>
            </w:r>
          </w:p>
        </w:tc>
      </w:tr>
      <w:tr w:rsidR="00BE69DA" w:rsidRPr="00253CBD" w:rsidTr="006A6406">
        <w:tc>
          <w:tcPr>
            <w:tcW w:w="2660" w:type="dxa"/>
          </w:tcPr>
          <w:p w:rsidR="00BE69DA" w:rsidRPr="000D1E9A" w:rsidRDefault="00BE69DA" w:rsidP="00BE69DA">
            <w:pPr>
              <w:ind w:left="20"/>
              <w:jc w:val="center"/>
              <w:rPr>
                <w:sz w:val="24"/>
                <w:szCs w:val="24"/>
              </w:rPr>
            </w:pPr>
            <w:r w:rsidRPr="000D1E9A">
              <w:rPr>
                <w:rFonts w:eastAsia="Times New Roman"/>
                <w:sz w:val="24"/>
                <w:szCs w:val="24"/>
              </w:rPr>
              <w:t>Стационарное</w:t>
            </w:r>
          </w:p>
          <w:p w:rsidR="00BE69DA" w:rsidRPr="000D1E9A" w:rsidRDefault="00BE69DA" w:rsidP="00BE69DA">
            <w:pPr>
              <w:ind w:left="20"/>
              <w:jc w:val="center"/>
              <w:rPr>
                <w:sz w:val="24"/>
                <w:szCs w:val="24"/>
              </w:rPr>
            </w:pPr>
            <w:r w:rsidRPr="000D1E9A">
              <w:rPr>
                <w:rFonts w:eastAsia="Times New Roman"/>
                <w:w w:val="99"/>
                <w:sz w:val="24"/>
                <w:szCs w:val="24"/>
              </w:rPr>
              <w:t>медицинское</w:t>
            </w:r>
          </w:p>
          <w:p w:rsidR="00BE69DA" w:rsidRPr="000D1E9A" w:rsidRDefault="00BE69DA" w:rsidP="00BE69DA">
            <w:pPr>
              <w:jc w:val="center"/>
              <w:rPr>
                <w:rFonts w:eastAsia="Times New Roman"/>
                <w:w w:val="99"/>
                <w:sz w:val="24"/>
                <w:szCs w:val="24"/>
              </w:rPr>
            </w:pPr>
            <w:r w:rsidRPr="000D1E9A">
              <w:rPr>
                <w:rFonts w:eastAsia="Times New Roman"/>
                <w:w w:val="99"/>
                <w:sz w:val="24"/>
                <w:szCs w:val="24"/>
              </w:rPr>
              <w:lastRenderedPageBreak/>
              <w:t>обслуживание</w:t>
            </w:r>
          </w:p>
        </w:tc>
        <w:tc>
          <w:tcPr>
            <w:tcW w:w="6237" w:type="dxa"/>
          </w:tcPr>
          <w:p w:rsidR="00BE69DA" w:rsidRPr="00D65AEC" w:rsidRDefault="00BE69DA" w:rsidP="00D82749">
            <w:pPr>
              <w:spacing w:line="262" w:lineRule="exact"/>
              <w:jc w:val="both"/>
              <w:rPr>
                <w:sz w:val="24"/>
                <w:szCs w:val="24"/>
              </w:rPr>
            </w:pPr>
            <w:r w:rsidRPr="00D65AEC">
              <w:rPr>
                <w:rFonts w:eastAsia="Times New Roman"/>
                <w:sz w:val="24"/>
                <w:szCs w:val="24"/>
              </w:rPr>
              <w:lastRenderedPageBreak/>
              <w:t>Размещение    объектов    капитального    строительства,</w:t>
            </w:r>
            <w:r w:rsidRPr="00D65AEC">
              <w:rPr>
                <w:sz w:val="24"/>
                <w:szCs w:val="24"/>
              </w:rPr>
              <w:t xml:space="preserve"> </w:t>
            </w:r>
            <w:r w:rsidRPr="00D65AEC">
              <w:rPr>
                <w:rFonts w:eastAsia="Times New Roman"/>
                <w:sz w:val="24"/>
                <w:szCs w:val="24"/>
              </w:rPr>
              <w:t>предназначенных</w:t>
            </w:r>
            <w:r w:rsidRPr="00D65AEC">
              <w:rPr>
                <w:sz w:val="24"/>
                <w:szCs w:val="24"/>
              </w:rPr>
              <w:t xml:space="preserve"> </w:t>
            </w:r>
            <w:r w:rsidRPr="00D65AEC">
              <w:rPr>
                <w:rFonts w:eastAsia="Times New Roman"/>
                <w:sz w:val="24"/>
                <w:szCs w:val="24"/>
              </w:rPr>
              <w:t>для</w:t>
            </w:r>
            <w:r w:rsidRPr="00D65AEC">
              <w:rPr>
                <w:sz w:val="24"/>
                <w:szCs w:val="24"/>
              </w:rPr>
              <w:t xml:space="preserve"> </w:t>
            </w:r>
            <w:r w:rsidRPr="00D65AEC">
              <w:rPr>
                <w:rFonts w:eastAsia="Times New Roman"/>
                <w:sz w:val="24"/>
                <w:szCs w:val="24"/>
              </w:rPr>
              <w:t>оказания</w:t>
            </w:r>
            <w:r w:rsidRPr="00D65AEC">
              <w:rPr>
                <w:sz w:val="24"/>
                <w:szCs w:val="24"/>
              </w:rPr>
              <w:t xml:space="preserve"> </w:t>
            </w:r>
            <w:r w:rsidRPr="00D65AEC">
              <w:rPr>
                <w:rFonts w:eastAsia="Times New Roman"/>
                <w:w w:val="99"/>
                <w:sz w:val="24"/>
                <w:szCs w:val="24"/>
              </w:rPr>
              <w:t>гражданам</w:t>
            </w:r>
            <w:r w:rsidRPr="00D65AEC">
              <w:rPr>
                <w:sz w:val="24"/>
                <w:szCs w:val="24"/>
              </w:rPr>
              <w:t xml:space="preserve"> </w:t>
            </w:r>
            <w:r w:rsidRPr="00D65AEC">
              <w:rPr>
                <w:rFonts w:eastAsia="Times New Roman"/>
                <w:w w:val="99"/>
                <w:sz w:val="24"/>
                <w:szCs w:val="24"/>
              </w:rPr>
              <w:t>медицинской</w:t>
            </w:r>
            <w:r w:rsidRPr="00D65AEC">
              <w:rPr>
                <w:sz w:val="24"/>
                <w:szCs w:val="24"/>
              </w:rPr>
              <w:t xml:space="preserve"> </w:t>
            </w:r>
            <w:r w:rsidRPr="00D65AEC">
              <w:rPr>
                <w:rFonts w:eastAsia="Times New Roman"/>
                <w:sz w:val="24"/>
                <w:szCs w:val="24"/>
              </w:rPr>
              <w:lastRenderedPageBreak/>
              <w:t>помощи</w:t>
            </w:r>
            <w:r w:rsidRPr="00D65AEC">
              <w:rPr>
                <w:sz w:val="24"/>
                <w:szCs w:val="24"/>
              </w:rPr>
              <w:t xml:space="preserve"> </w:t>
            </w:r>
            <w:r w:rsidRPr="00D65AEC">
              <w:rPr>
                <w:rFonts w:eastAsia="Times New Roman"/>
                <w:sz w:val="24"/>
                <w:szCs w:val="24"/>
              </w:rPr>
              <w:t>в</w:t>
            </w:r>
            <w:r w:rsidRPr="00D65AEC">
              <w:rPr>
                <w:sz w:val="24"/>
                <w:szCs w:val="24"/>
              </w:rPr>
              <w:t xml:space="preserve"> </w:t>
            </w:r>
            <w:r w:rsidRPr="00D65AEC">
              <w:rPr>
                <w:rFonts w:eastAsia="Times New Roman"/>
                <w:sz w:val="24"/>
                <w:szCs w:val="24"/>
              </w:rPr>
              <w:t>стационарах</w:t>
            </w:r>
            <w:r w:rsidRPr="00D65AEC">
              <w:rPr>
                <w:sz w:val="24"/>
                <w:szCs w:val="24"/>
              </w:rPr>
              <w:t xml:space="preserve"> </w:t>
            </w:r>
            <w:r w:rsidRPr="00D65AEC">
              <w:rPr>
                <w:rFonts w:eastAsia="Times New Roman"/>
                <w:sz w:val="24"/>
                <w:szCs w:val="24"/>
              </w:rPr>
              <w:t>(больницы,</w:t>
            </w:r>
            <w:r w:rsidRPr="00D65AEC">
              <w:rPr>
                <w:sz w:val="24"/>
                <w:szCs w:val="24"/>
              </w:rPr>
              <w:t xml:space="preserve"> </w:t>
            </w:r>
            <w:r w:rsidRPr="00D65AEC">
              <w:rPr>
                <w:rFonts w:eastAsia="Times New Roman"/>
                <w:sz w:val="24"/>
                <w:szCs w:val="24"/>
              </w:rPr>
              <w:t>родильные</w:t>
            </w:r>
            <w:r w:rsidRPr="00D65AEC">
              <w:rPr>
                <w:sz w:val="24"/>
                <w:szCs w:val="24"/>
              </w:rPr>
              <w:t xml:space="preserve"> </w:t>
            </w:r>
            <w:r w:rsidRPr="00D65AEC">
              <w:rPr>
                <w:rFonts w:eastAsia="Times New Roman"/>
                <w:sz w:val="24"/>
                <w:szCs w:val="24"/>
              </w:rPr>
              <w:t>дома,</w:t>
            </w:r>
            <w:r w:rsidRPr="00D65AEC">
              <w:rPr>
                <w:sz w:val="24"/>
                <w:szCs w:val="24"/>
              </w:rPr>
              <w:t xml:space="preserve"> </w:t>
            </w:r>
            <w:r w:rsidRPr="00D65AEC">
              <w:rPr>
                <w:rFonts w:eastAsia="Times New Roman"/>
                <w:sz w:val="24"/>
                <w:szCs w:val="24"/>
              </w:rPr>
              <w:t>научно-медицинские  учреждения  и  прочие</w:t>
            </w:r>
            <w:r w:rsidRPr="00D65AEC">
              <w:rPr>
                <w:sz w:val="24"/>
                <w:szCs w:val="24"/>
              </w:rPr>
              <w:t xml:space="preserve"> </w:t>
            </w:r>
            <w:r w:rsidRPr="00D65AEC">
              <w:rPr>
                <w:rFonts w:eastAsia="Times New Roman"/>
                <w:sz w:val="24"/>
                <w:szCs w:val="24"/>
              </w:rPr>
              <w:t>объекты,</w:t>
            </w:r>
            <w:r w:rsidRPr="00D65AEC">
              <w:rPr>
                <w:sz w:val="24"/>
                <w:szCs w:val="24"/>
              </w:rPr>
              <w:t xml:space="preserve"> </w:t>
            </w:r>
            <w:r w:rsidRPr="00D65AEC">
              <w:rPr>
                <w:rFonts w:eastAsia="Times New Roman"/>
                <w:sz w:val="24"/>
                <w:szCs w:val="24"/>
              </w:rPr>
              <w:t>обеспечивающие   оказание   услуги   по   лечению   в</w:t>
            </w:r>
            <w:r w:rsidRPr="00D65AEC">
              <w:rPr>
                <w:sz w:val="24"/>
                <w:szCs w:val="24"/>
              </w:rPr>
              <w:t xml:space="preserve"> </w:t>
            </w:r>
            <w:r w:rsidRPr="00D65AEC">
              <w:rPr>
                <w:rFonts w:eastAsia="Times New Roman"/>
                <w:sz w:val="24"/>
                <w:szCs w:val="24"/>
              </w:rPr>
              <w:t>стационаре)</w:t>
            </w:r>
            <w:proofErr w:type="gramStart"/>
            <w:r w:rsidRPr="00D65AEC">
              <w:rPr>
                <w:rFonts w:eastAsia="Times New Roman"/>
                <w:sz w:val="24"/>
                <w:szCs w:val="24"/>
              </w:rPr>
              <w:t>;р</w:t>
            </w:r>
            <w:proofErr w:type="gramEnd"/>
            <w:r w:rsidRPr="00D65AEC">
              <w:rPr>
                <w:rFonts w:eastAsia="Times New Roman"/>
                <w:sz w:val="24"/>
                <w:szCs w:val="24"/>
              </w:rPr>
              <w:t>азмещение станций скорой помощи</w:t>
            </w:r>
          </w:p>
        </w:tc>
        <w:tc>
          <w:tcPr>
            <w:tcW w:w="850" w:type="dxa"/>
          </w:tcPr>
          <w:p w:rsidR="00BE69DA" w:rsidRPr="00D65AEC" w:rsidRDefault="00BE69DA" w:rsidP="00BE69DA">
            <w:pPr>
              <w:jc w:val="center"/>
              <w:rPr>
                <w:rFonts w:eastAsia="Times New Roman"/>
                <w:w w:val="99"/>
                <w:sz w:val="24"/>
                <w:szCs w:val="24"/>
              </w:rPr>
            </w:pPr>
            <w:r w:rsidRPr="00D65AEC">
              <w:rPr>
                <w:rFonts w:eastAsia="Times New Roman"/>
                <w:w w:val="99"/>
                <w:sz w:val="24"/>
                <w:szCs w:val="24"/>
              </w:rPr>
              <w:lastRenderedPageBreak/>
              <w:t>3.4.2</w:t>
            </w:r>
          </w:p>
        </w:tc>
      </w:tr>
      <w:tr w:rsidR="00BE69DA" w:rsidRPr="00253CBD" w:rsidTr="006A6406">
        <w:tc>
          <w:tcPr>
            <w:tcW w:w="2660" w:type="dxa"/>
          </w:tcPr>
          <w:p w:rsidR="00BE69DA" w:rsidRPr="00341A24" w:rsidRDefault="00BE69DA" w:rsidP="00BE69DA">
            <w:pPr>
              <w:jc w:val="center"/>
              <w:rPr>
                <w:sz w:val="24"/>
                <w:szCs w:val="24"/>
              </w:rPr>
            </w:pPr>
            <w:r w:rsidRPr="00341A24">
              <w:rPr>
                <w:rFonts w:eastAsia="Times New Roman"/>
                <w:sz w:val="24"/>
                <w:szCs w:val="24"/>
              </w:rPr>
              <w:lastRenderedPageBreak/>
              <w:t>Культурное развитие</w:t>
            </w:r>
          </w:p>
        </w:tc>
        <w:tc>
          <w:tcPr>
            <w:tcW w:w="6237" w:type="dxa"/>
          </w:tcPr>
          <w:p w:rsidR="00BE69DA" w:rsidRPr="00341A24" w:rsidRDefault="00BE69DA" w:rsidP="00D82749">
            <w:pPr>
              <w:spacing w:line="263" w:lineRule="exact"/>
              <w:jc w:val="both"/>
              <w:rPr>
                <w:sz w:val="24"/>
                <w:szCs w:val="24"/>
              </w:rPr>
            </w:pPr>
            <w:r w:rsidRPr="00341A24">
              <w:rPr>
                <w:sz w:val="24"/>
                <w:szCs w:val="24"/>
                <w:shd w:val="clear" w:color="auto" w:fill="FFFFFF"/>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r w:rsidRPr="00BE69DA">
              <w:rPr>
                <w:sz w:val="24"/>
                <w:szCs w:val="24"/>
                <w:shd w:val="clear" w:color="auto" w:fill="FFFFFF"/>
              </w:rPr>
              <w:t>кодами 3.6.1-3.6.3</w:t>
            </w:r>
          </w:p>
        </w:tc>
        <w:tc>
          <w:tcPr>
            <w:tcW w:w="850" w:type="dxa"/>
          </w:tcPr>
          <w:p w:rsidR="00BE69DA" w:rsidRPr="00341A24" w:rsidRDefault="00BE69DA" w:rsidP="00BE69DA">
            <w:pPr>
              <w:jc w:val="center"/>
              <w:rPr>
                <w:sz w:val="24"/>
                <w:szCs w:val="24"/>
              </w:rPr>
            </w:pPr>
            <w:r w:rsidRPr="00341A24">
              <w:rPr>
                <w:rFonts w:eastAsia="Times New Roman"/>
                <w:sz w:val="24"/>
                <w:szCs w:val="24"/>
              </w:rPr>
              <w:t>3.6</w:t>
            </w:r>
          </w:p>
        </w:tc>
      </w:tr>
      <w:tr w:rsidR="00BE69DA" w:rsidRPr="00253CBD" w:rsidTr="006A6406">
        <w:tc>
          <w:tcPr>
            <w:tcW w:w="2660" w:type="dxa"/>
          </w:tcPr>
          <w:p w:rsidR="00BE69DA" w:rsidRPr="00341A24" w:rsidRDefault="00BE69DA" w:rsidP="00BE69DA">
            <w:pPr>
              <w:jc w:val="center"/>
              <w:rPr>
                <w:rFonts w:eastAsia="Times New Roman"/>
                <w:sz w:val="24"/>
                <w:szCs w:val="24"/>
              </w:rPr>
            </w:pPr>
            <w:r w:rsidRPr="00341A24">
              <w:rPr>
                <w:sz w:val="24"/>
                <w:szCs w:val="24"/>
                <w:shd w:val="clear" w:color="auto" w:fill="FFFFFF"/>
              </w:rPr>
              <w:t xml:space="preserve">Объекты </w:t>
            </w:r>
            <w:proofErr w:type="spellStart"/>
            <w:r w:rsidRPr="00341A24">
              <w:rPr>
                <w:sz w:val="24"/>
                <w:szCs w:val="24"/>
                <w:shd w:val="clear" w:color="auto" w:fill="FFFFFF"/>
              </w:rPr>
              <w:t>культурно-досуговой</w:t>
            </w:r>
            <w:proofErr w:type="spellEnd"/>
            <w:r w:rsidRPr="00341A24">
              <w:rPr>
                <w:sz w:val="24"/>
                <w:szCs w:val="24"/>
                <w:shd w:val="clear" w:color="auto" w:fill="FFFFFF"/>
              </w:rPr>
              <w:t xml:space="preserve"> деятельности</w:t>
            </w:r>
          </w:p>
        </w:tc>
        <w:tc>
          <w:tcPr>
            <w:tcW w:w="6237" w:type="dxa"/>
          </w:tcPr>
          <w:p w:rsidR="00BE69DA" w:rsidRPr="00341A24" w:rsidRDefault="00BE69DA" w:rsidP="00D82749">
            <w:pPr>
              <w:spacing w:line="263" w:lineRule="exact"/>
              <w:jc w:val="both"/>
              <w:rPr>
                <w:sz w:val="24"/>
                <w:szCs w:val="24"/>
                <w:shd w:val="clear" w:color="auto" w:fill="FFFFFF"/>
              </w:rPr>
            </w:pPr>
            <w:proofErr w:type="gramStart"/>
            <w:r w:rsidRPr="00341A24">
              <w:rPr>
                <w:sz w:val="24"/>
                <w:szCs w:val="24"/>
                <w:shd w:val="clear" w:color="auto" w:fill="FFFFFF"/>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850" w:type="dxa"/>
          </w:tcPr>
          <w:p w:rsidR="00BE69DA" w:rsidRPr="00341A24" w:rsidRDefault="00BE69DA" w:rsidP="00BE69DA">
            <w:pPr>
              <w:jc w:val="center"/>
              <w:rPr>
                <w:rFonts w:eastAsia="Times New Roman"/>
                <w:sz w:val="24"/>
                <w:szCs w:val="24"/>
              </w:rPr>
            </w:pPr>
            <w:r w:rsidRPr="00341A24">
              <w:rPr>
                <w:sz w:val="24"/>
                <w:szCs w:val="24"/>
                <w:shd w:val="clear" w:color="auto" w:fill="FFFFFF"/>
              </w:rPr>
              <w:t>3.6.1</w:t>
            </w:r>
          </w:p>
        </w:tc>
      </w:tr>
      <w:tr w:rsidR="00BE69DA" w:rsidRPr="00253CBD" w:rsidTr="006A6406">
        <w:tc>
          <w:tcPr>
            <w:tcW w:w="2660" w:type="dxa"/>
          </w:tcPr>
          <w:p w:rsidR="00BE69DA" w:rsidRPr="00341A24" w:rsidRDefault="00BE69DA" w:rsidP="00BE69DA">
            <w:pPr>
              <w:jc w:val="center"/>
              <w:rPr>
                <w:rFonts w:eastAsia="Times New Roman"/>
                <w:sz w:val="24"/>
                <w:szCs w:val="24"/>
              </w:rPr>
            </w:pPr>
            <w:r w:rsidRPr="00341A24">
              <w:rPr>
                <w:sz w:val="24"/>
                <w:szCs w:val="24"/>
                <w:shd w:val="clear" w:color="auto" w:fill="FFFFFF"/>
              </w:rPr>
              <w:t>Парки культуры и отдыха</w:t>
            </w:r>
          </w:p>
        </w:tc>
        <w:tc>
          <w:tcPr>
            <w:tcW w:w="6237" w:type="dxa"/>
          </w:tcPr>
          <w:p w:rsidR="00BE69DA" w:rsidRPr="00341A24" w:rsidRDefault="00BE69DA" w:rsidP="00D82749">
            <w:pPr>
              <w:spacing w:line="263" w:lineRule="exact"/>
              <w:jc w:val="both"/>
              <w:rPr>
                <w:sz w:val="24"/>
                <w:szCs w:val="24"/>
                <w:shd w:val="clear" w:color="auto" w:fill="FFFFFF"/>
              </w:rPr>
            </w:pPr>
            <w:r w:rsidRPr="00341A24">
              <w:rPr>
                <w:sz w:val="24"/>
                <w:szCs w:val="24"/>
                <w:shd w:val="clear" w:color="auto" w:fill="FFFFFF"/>
              </w:rPr>
              <w:t>Размещение парков культуры и отдыха</w:t>
            </w:r>
          </w:p>
        </w:tc>
        <w:tc>
          <w:tcPr>
            <w:tcW w:w="850" w:type="dxa"/>
          </w:tcPr>
          <w:p w:rsidR="00BE69DA" w:rsidRPr="00341A24" w:rsidRDefault="00BE69DA" w:rsidP="00BE69DA">
            <w:pPr>
              <w:jc w:val="center"/>
              <w:rPr>
                <w:rFonts w:eastAsia="Times New Roman"/>
                <w:sz w:val="24"/>
                <w:szCs w:val="24"/>
              </w:rPr>
            </w:pPr>
            <w:r w:rsidRPr="00341A24">
              <w:rPr>
                <w:sz w:val="24"/>
                <w:szCs w:val="24"/>
                <w:shd w:val="clear" w:color="auto" w:fill="FFFFFF"/>
              </w:rPr>
              <w:t>3.6.2</w:t>
            </w:r>
          </w:p>
        </w:tc>
      </w:tr>
      <w:tr w:rsidR="00BE69DA" w:rsidRPr="00253CBD" w:rsidTr="006A6406">
        <w:tc>
          <w:tcPr>
            <w:tcW w:w="2660" w:type="dxa"/>
          </w:tcPr>
          <w:p w:rsidR="00BE69DA" w:rsidRPr="00CE11D5" w:rsidRDefault="00BE69DA" w:rsidP="00BE69DA">
            <w:pPr>
              <w:jc w:val="center"/>
              <w:rPr>
                <w:sz w:val="24"/>
                <w:szCs w:val="24"/>
              </w:rPr>
            </w:pPr>
            <w:r w:rsidRPr="00CE11D5">
              <w:rPr>
                <w:rFonts w:eastAsia="Times New Roman"/>
                <w:w w:val="99"/>
                <w:sz w:val="24"/>
                <w:szCs w:val="24"/>
              </w:rPr>
              <w:t>Религиозное</w:t>
            </w:r>
          </w:p>
          <w:p w:rsidR="00BE69DA" w:rsidRPr="00CE11D5" w:rsidRDefault="00BE69DA" w:rsidP="00BE69DA">
            <w:pPr>
              <w:jc w:val="center"/>
              <w:rPr>
                <w:sz w:val="24"/>
                <w:szCs w:val="24"/>
              </w:rPr>
            </w:pPr>
            <w:r w:rsidRPr="00CE11D5">
              <w:rPr>
                <w:rFonts w:eastAsia="Times New Roman"/>
                <w:w w:val="99"/>
                <w:sz w:val="24"/>
                <w:szCs w:val="24"/>
              </w:rPr>
              <w:t>использование</w:t>
            </w:r>
          </w:p>
        </w:tc>
        <w:tc>
          <w:tcPr>
            <w:tcW w:w="6237" w:type="dxa"/>
          </w:tcPr>
          <w:p w:rsidR="00BE69DA" w:rsidRPr="00CE11D5" w:rsidRDefault="00BE69DA" w:rsidP="00D82749">
            <w:pPr>
              <w:jc w:val="both"/>
              <w:rPr>
                <w:sz w:val="24"/>
                <w:szCs w:val="24"/>
              </w:rPr>
            </w:pPr>
            <w:r w:rsidRPr="00CE11D5">
              <w:rPr>
                <w:sz w:val="24"/>
                <w:szCs w:val="24"/>
                <w:shd w:val="clear" w:color="auto" w:fill="FFFFFF"/>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r w:rsidRPr="00BE69DA">
              <w:rPr>
                <w:sz w:val="24"/>
                <w:szCs w:val="24"/>
                <w:shd w:val="clear" w:color="auto" w:fill="FFFFFF"/>
              </w:rPr>
              <w:t>кодами 3.7.1-3.7.2</w:t>
            </w:r>
          </w:p>
        </w:tc>
        <w:tc>
          <w:tcPr>
            <w:tcW w:w="850" w:type="dxa"/>
          </w:tcPr>
          <w:p w:rsidR="00BE69DA" w:rsidRPr="00CE11D5" w:rsidRDefault="00BE69DA" w:rsidP="00BE69DA">
            <w:pPr>
              <w:jc w:val="center"/>
              <w:rPr>
                <w:sz w:val="24"/>
                <w:szCs w:val="24"/>
              </w:rPr>
            </w:pPr>
            <w:r w:rsidRPr="00CE11D5">
              <w:rPr>
                <w:rFonts w:eastAsia="Times New Roman"/>
                <w:w w:val="99"/>
                <w:sz w:val="24"/>
                <w:szCs w:val="24"/>
              </w:rPr>
              <w:t>3.7</w:t>
            </w:r>
          </w:p>
        </w:tc>
      </w:tr>
      <w:tr w:rsidR="00BE69DA" w:rsidRPr="00253CBD" w:rsidTr="006A6406">
        <w:tc>
          <w:tcPr>
            <w:tcW w:w="2660" w:type="dxa"/>
          </w:tcPr>
          <w:p w:rsidR="00BE69DA" w:rsidRPr="00CE11D5" w:rsidRDefault="00BE69DA" w:rsidP="00BE69DA">
            <w:pPr>
              <w:jc w:val="center"/>
              <w:rPr>
                <w:rFonts w:eastAsia="Times New Roman"/>
                <w:w w:val="99"/>
                <w:sz w:val="24"/>
                <w:szCs w:val="24"/>
              </w:rPr>
            </w:pPr>
            <w:r w:rsidRPr="00CE11D5">
              <w:rPr>
                <w:sz w:val="24"/>
                <w:szCs w:val="24"/>
                <w:shd w:val="clear" w:color="auto" w:fill="FFFFFF"/>
              </w:rPr>
              <w:t>Осуществление религиозных обрядов</w:t>
            </w:r>
          </w:p>
        </w:tc>
        <w:tc>
          <w:tcPr>
            <w:tcW w:w="6237" w:type="dxa"/>
          </w:tcPr>
          <w:p w:rsidR="00BE69DA" w:rsidRPr="00CE11D5" w:rsidRDefault="00BE69DA" w:rsidP="00D82749">
            <w:pPr>
              <w:jc w:val="both"/>
              <w:rPr>
                <w:sz w:val="24"/>
                <w:szCs w:val="24"/>
                <w:shd w:val="clear" w:color="auto" w:fill="FFFFFF"/>
              </w:rPr>
            </w:pPr>
            <w:r w:rsidRPr="00CE11D5">
              <w:rPr>
                <w:sz w:val="24"/>
                <w:szCs w:val="24"/>
                <w:shd w:val="clear" w:color="auto" w:fill="FFFFFF"/>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850" w:type="dxa"/>
          </w:tcPr>
          <w:p w:rsidR="00BE69DA" w:rsidRPr="00CE11D5" w:rsidRDefault="00BE69DA" w:rsidP="00BE69DA">
            <w:pPr>
              <w:jc w:val="center"/>
              <w:rPr>
                <w:rFonts w:eastAsia="Times New Roman"/>
                <w:w w:val="99"/>
                <w:sz w:val="24"/>
                <w:szCs w:val="24"/>
              </w:rPr>
            </w:pPr>
            <w:r w:rsidRPr="00CE11D5">
              <w:rPr>
                <w:sz w:val="24"/>
                <w:szCs w:val="24"/>
                <w:shd w:val="clear" w:color="auto" w:fill="FFFFFF"/>
              </w:rPr>
              <w:t>3.7.1</w:t>
            </w:r>
          </w:p>
        </w:tc>
      </w:tr>
      <w:tr w:rsidR="00BE69DA" w:rsidRPr="00253CBD" w:rsidTr="006A6406">
        <w:tc>
          <w:tcPr>
            <w:tcW w:w="2660" w:type="dxa"/>
          </w:tcPr>
          <w:p w:rsidR="00BE69DA" w:rsidRPr="00CE11D5" w:rsidRDefault="00BE69DA" w:rsidP="00BE69DA">
            <w:pPr>
              <w:jc w:val="center"/>
              <w:rPr>
                <w:rFonts w:eastAsia="Times New Roman"/>
                <w:w w:val="99"/>
                <w:sz w:val="24"/>
                <w:szCs w:val="24"/>
              </w:rPr>
            </w:pPr>
            <w:r w:rsidRPr="00CE11D5">
              <w:rPr>
                <w:sz w:val="24"/>
                <w:szCs w:val="24"/>
                <w:shd w:val="clear" w:color="auto" w:fill="FFFFFF"/>
              </w:rPr>
              <w:t>Религиозное управление и образование</w:t>
            </w:r>
          </w:p>
        </w:tc>
        <w:tc>
          <w:tcPr>
            <w:tcW w:w="6237" w:type="dxa"/>
          </w:tcPr>
          <w:p w:rsidR="00BE69DA" w:rsidRPr="00CE11D5" w:rsidRDefault="00BE69DA" w:rsidP="00D82749">
            <w:pPr>
              <w:jc w:val="both"/>
              <w:rPr>
                <w:sz w:val="24"/>
                <w:szCs w:val="24"/>
                <w:shd w:val="clear" w:color="auto" w:fill="FFFFFF"/>
              </w:rPr>
            </w:pPr>
            <w:r w:rsidRPr="00CE11D5">
              <w:rPr>
                <w:sz w:val="24"/>
                <w:szCs w:val="24"/>
                <w:shd w:val="clear" w:color="auto" w:fill="FFFFFF"/>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850" w:type="dxa"/>
          </w:tcPr>
          <w:p w:rsidR="00BE69DA" w:rsidRPr="00CE11D5" w:rsidRDefault="00BE69DA" w:rsidP="00BE69DA">
            <w:pPr>
              <w:jc w:val="center"/>
              <w:rPr>
                <w:rFonts w:eastAsia="Times New Roman"/>
                <w:w w:val="99"/>
                <w:sz w:val="24"/>
                <w:szCs w:val="24"/>
              </w:rPr>
            </w:pPr>
            <w:r w:rsidRPr="00CE11D5">
              <w:rPr>
                <w:sz w:val="24"/>
                <w:szCs w:val="24"/>
                <w:shd w:val="clear" w:color="auto" w:fill="FFFFFF"/>
              </w:rPr>
              <w:t>3.7.2</w:t>
            </w:r>
          </w:p>
        </w:tc>
      </w:tr>
      <w:tr w:rsidR="00BE69DA" w:rsidRPr="00253CBD" w:rsidTr="006A6406">
        <w:tc>
          <w:tcPr>
            <w:tcW w:w="2660" w:type="dxa"/>
          </w:tcPr>
          <w:p w:rsidR="00BE69DA" w:rsidRPr="003325C2" w:rsidRDefault="00BE69DA" w:rsidP="00BE69DA">
            <w:pPr>
              <w:ind w:left="20"/>
              <w:jc w:val="center"/>
              <w:rPr>
                <w:sz w:val="24"/>
                <w:szCs w:val="24"/>
              </w:rPr>
            </w:pPr>
            <w:r w:rsidRPr="003325C2">
              <w:rPr>
                <w:rFonts w:eastAsia="Times New Roman"/>
                <w:w w:val="99"/>
                <w:sz w:val="24"/>
                <w:szCs w:val="24"/>
              </w:rPr>
              <w:t>Общественное</w:t>
            </w:r>
          </w:p>
          <w:p w:rsidR="00BE69DA" w:rsidRPr="003325C2" w:rsidRDefault="00BE69DA" w:rsidP="00BE69DA">
            <w:pPr>
              <w:jc w:val="center"/>
              <w:rPr>
                <w:sz w:val="24"/>
                <w:szCs w:val="24"/>
              </w:rPr>
            </w:pPr>
            <w:r w:rsidRPr="003325C2">
              <w:rPr>
                <w:rFonts w:eastAsia="Times New Roman"/>
                <w:sz w:val="24"/>
                <w:szCs w:val="24"/>
              </w:rPr>
              <w:t>управление</w:t>
            </w:r>
          </w:p>
        </w:tc>
        <w:tc>
          <w:tcPr>
            <w:tcW w:w="6237" w:type="dxa"/>
          </w:tcPr>
          <w:p w:rsidR="00BE69DA" w:rsidRPr="003325C2" w:rsidRDefault="00BE69DA" w:rsidP="00D82749">
            <w:pPr>
              <w:spacing w:line="268" w:lineRule="exact"/>
              <w:jc w:val="both"/>
              <w:rPr>
                <w:sz w:val="24"/>
                <w:szCs w:val="24"/>
              </w:rPr>
            </w:pPr>
            <w:r w:rsidRPr="003325C2">
              <w:rPr>
                <w:sz w:val="24"/>
                <w:szCs w:val="24"/>
                <w:shd w:val="clear" w:color="auto" w:fill="FFFFFF"/>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r w:rsidRPr="00BE69DA">
              <w:rPr>
                <w:sz w:val="24"/>
                <w:szCs w:val="24"/>
                <w:shd w:val="clear" w:color="auto" w:fill="FFFFFF"/>
              </w:rPr>
              <w:t>кодами 3.8.1-3.8.2</w:t>
            </w:r>
          </w:p>
        </w:tc>
        <w:tc>
          <w:tcPr>
            <w:tcW w:w="850" w:type="dxa"/>
          </w:tcPr>
          <w:p w:rsidR="00BE69DA" w:rsidRPr="003325C2" w:rsidRDefault="00BE69DA" w:rsidP="00BE69DA">
            <w:pPr>
              <w:jc w:val="center"/>
              <w:rPr>
                <w:sz w:val="24"/>
                <w:szCs w:val="24"/>
              </w:rPr>
            </w:pPr>
            <w:r w:rsidRPr="003325C2">
              <w:rPr>
                <w:rFonts w:eastAsia="Times New Roman"/>
                <w:sz w:val="24"/>
                <w:szCs w:val="24"/>
              </w:rPr>
              <w:t>3.8</w:t>
            </w:r>
          </w:p>
        </w:tc>
      </w:tr>
      <w:tr w:rsidR="00BE69DA" w:rsidRPr="00253CBD" w:rsidTr="006A6406">
        <w:tc>
          <w:tcPr>
            <w:tcW w:w="2660" w:type="dxa"/>
          </w:tcPr>
          <w:p w:rsidR="00BE69DA" w:rsidRPr="003325C2" w:rsidRDefault="00BE69DA" w:rsidP="00BE69DA">
            <w:pPr>
              <w:ind w:left="20"/>
              <w:jc w:val="center"/>
              <w:rPr>
                <w:rFonts w:eastAsia="Times New Roman"/>
                <w:w w:val="99"/>
                <w:sz w:val="24"/>
                <w:szCs w:val="24"/>
              </w:rPr>
            </w:pPr>
            <w:r w:rsidRPr="003325C2">
              <w:rPr>
                <w:sz w:val="24"/>
                <w:szCs w:val="24"/>
                <w:shd w:val="clear" w:color="auto" w:fill="FFFFFF"/>
              </w:rPr>
              <w:t>Государственное управление</w:t>
            </w:r>
          </w:p>
        </w:tc>
        <w:tc>
          <w:tcPr>
            <w:tcW w:w="6237" w:type="dxa"/>
          </w:tcPr>
          <w:p w:rsidR="00BE69DA" w:rsidRPr="003325C2" w:rsidRDefault="00BE69DA" w:rsidP="00D82749">
            <w:pPr>
              <w:spacing w:line="268" w:lineRule="exact"/>
              <w:jc w:val="both"/>
              <w:rPr>
                <w:sz w:val="24"/>
                <w:szCs w:val="24"/>
                <w:shd w:val="clear" w:color="auto" w:fill="FFFFFF"/>
              </w:rPr>
            </w:pPr>
            <w:r w:rsidRPr="003325C2">
              <w:rPr>
                <w:sz w:val="24"/>
                <w:szCs w:val="24"/>
                <w:shd w:val="clear" w:color="auto" w:fill="FFFFFF"/>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850" w:type="dxa"/>
          </w:tcPr>
          <w:p w:rsidR="00BE69DA" w:rsidRPr="003325C2" w:rsidRDefault="00BE69DA" w:rsidP="00BE69DA">
            <w:pPr>
              <w:jc w:val="center"/>
              <w:rPr>
                <w:rFonts w:eastAsia="Times New Roman"/>
                <w:sz w:val="24"/>
                <w:szCs w:val="24"/>
              </w:rPr>
            </w:pPr>
            <w:r w:rsidRPr="003325C2">
              <w:rPr>
                <w:sz w:val="24"/>
                <w:szCs w:val="24"/>
                <w:shd w:val="clear" w:color="auto" w:fill="FFFFFF"/>
              </w:rPr>
              <w:t>3.8.1</w:t>
            </w:r>
          </w:p>
        </w:tc>
      </w:tr>
      <w:tr w:rsidR="00BE69DA" w:rsidRPr="00253CBD" w:rsidTr="006A6406">
        <w:tc>
          <w:tcPr>
            <w:tcW w:w="2660" w:type="dxa"/>
          </w:tcPr>
          <w:p w:rsidR="00BE69DA" w:rsidRPr="003325C2" w:rsidRDefault="00BE69DA" w:rsidP="00BE69DA">
            <w:pPr>
              <w:ind w:left="20"/>
              <w:jc w:val="center"/>
              <w:rPr>
                <w:rFonts w:eastAsia="Times New Roman"/>
                <w:w w:val="99"/>
                <w:sz w:val="24"/>
                <w:szCs w:val="24"/>
              </w:rPr>
            </w:pPr>
            <w:r w:rsidRPr="003325C2">
              <w:rPr>
                <w:sz w:val="24"/>
                <w:szCs w:val="24"/>
                <w:shd w:val="clear" w:color="auto" w:fill="FFFFFF"/>
              </w:rPr>
              <w:t>Представительская деятельность</w:t>
            </w:r>
          </w:p>
        </w:tc>
        <w:tc>
          <w:tcPr>
            <w:tcW w:w="6237" w:type="dxa"/>
          </w:tcPr>
          <w:p w:rsidR="00BE69DA" w:rsidRPr="003325C2" w:rsidRDefault="00BE69DA" w:rsidP="00D82749">
            <w:pPr>
              <w:spacing w:line="268" w:lineRule="exact"/>
              <w:jc w:val="both"/>
              <w:rPr>
                <w:sz w:val="24"/>
                <w:szCs w:val="24"/>
                <w:shd w:val="clear" w:color="auto" w:fill="FFFFFF"/>
              </w:rPr>
            </w:pPr>
            <w:r w:rsidRPr="003325C2">
              <w:rPr>
                <w:sz w:val="24"/>
                <w:szCs w:val="24"/>
                <w:shd w:val="clear" w:color="auto" w:fill="FFFFFF"/>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850" w:type="dxa"/>
          </w:tcPr>
          <w:p w:rsidR="00BE69DA" w:rsidRPr="003325C2" w:rsidRDefault="00BE69DA" w:rsidP="00BE69DA">
            <w:pPr>
              <w:jc w:val="center"/>
              <w:rPr>
                <w:rFonts w:eastAsia="Times New Roman"/>
                <w:sz w:val="24"/>
                <w:szCs w:val="24"/>
              </w:rPr>
            </w:pPr>
            <w:r w:rsidRPr="003325C2">
              <w:rPr>
                <w:sz w:val="24"/>
                <w:szCs w:val="24"/>
                <w:shd w:val="clear" w:color="auto" w:fill="FFFFFF"/>
              </w:rPr>
              <w:t>3.8.2</w:t>
            </w:r>
          </w:p>
        </w:tc>
      </w:tr>
      <w:tr w:rsidR="00BE69DA" w:rsidRPr="00253CBD" w:rsidTr="006A6406">
        <w:tc>
          <w:tcPr>
            <w:tcW w:w="2660" w:type="dxa"/>
          </w:tcPr>
          <w:p w:rsidR="00BE69DA" w:rsidRPr="0059042F" w:rsidRDefault="00BE69DA" w:rsidP="00BE69DA">
            <w:pPr>
              <w:ind w:left="20"/>
              <w:jc w:val="center"/>
              <w:rPr>
                <w:sz w:val="24"/>
                <w:szCs w:val="24"/>
              </w:rPr>
            </w:pPr>
            <w:r w:rsidRPr="0059042F">
              <w:rPr>
                <w:rFonts w:eastAsia="Times New Roman"/>
                <w:sz w:val="24"/>
                <w:szCs w:val="24"/>
              </w:rPr>
              <w:t>Обеспечение</w:t>
            </w:r>
          </w:p>
          <w:p w:rsidR="00BE69DA" w:rsidRPr="0059042F" w:rsidRDefault="00BE69DA" w:rsidP="00BE69DA">
            <w:pPr>
              <w:jc w:val="center"/>
              <w:rPr>
                <w:sz w:val="24"/>
                <w:szCs w:val="24"/>
              </w:rPr>
            </w:pPr>
            <w:r w:rsidRPr="0059042F">
              <w:rPr>
                <w:rFonts w:eastAsia="Times New Roman"/>
                <w:w w:val="98"/>
                <w:sz w:val="24"/>
                <w:szCs w:val="24"/>
              </w:rPr>
              <w:t>научной</w:t>
            </w:r>
          </w:p>
          <w:p w:rsidR="00BE69DA" w:rsidRPr="0059042F" w:rsidRDefault="00BE69DA" w:rsidP="00BE69DA">
            <w:pPr>
              <w:jc w:val="center"/>
              <w:rPr>
                <w:sz w:val="24"/>
                <w:szCs w:val="24"/>
              </w:rPr>
            </w:pPr>
            <w:r w:rsidRPr="0059042F">
              <w:rPr>
                <w:rFonts w:eastAsia="Times New Roman"/>
                <w:sz w:val="24"/>
                <w:szCs w:val="24"/>
              </w:rPr>
              <w:t>деятельности</w:t>
            </w:r>
          </w:p>
        </w:tc>
        <w:tc>
          <w:tcPr>
            <w:tcW w:w="6237" w:type="dxa"/>
          </w:tcPr>
          <w:p w:rsidR="00BE69DA" w:rsidRPr="0059042F" w:rsidRDefault="00BE69DA" w:rsidP="00D82749">
            <w:pPr>
              <w:jc w:val="both"/>
              <w:rPr>
                <w:sz w:val="24"/>
                <w:szCs w:val="24"/>
              </w:rPr>
            </w:pPr>
            <w:r w:rsidRPr="0059042F">
              <w:rPr>
                <w:sz w:val="24"/>
                <w:szCs w:val="24"/>
                <w:shd w:val="clear" w:color="auto" w:fill="FFFFFF"/>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r w:rsidRPr="00BE69DA">
              <w:rPr>
                <w:sz w:val="24"/>
                <w:szCs w:val="24"/>
                <w:shd w:val="clear" w:color="auto" w:fill="FFFFFF"/>
              </w:rPr>
              <w:t>кодами 3.9.1 - 3.9.3</w:t>
            </w:r>
          </w:p>
        </w:tc>
        <w:tc>
          <w:tcPr>
            <w:tcW w:w="850" w:type="dxa"/>
          </w:tcPr>
          <w:p w:rsidR="00BE69DA" w:rsidRPr="0059042F" w:rsidRDefault="00BE69DA" w:rsidP="00BE69DA">
            <w:pPr>
              <w:jc w:val="center"/>
              <w:rPr>
                <w:sz w:val="24"/>
                <w:szCs w:val="24"/>
              </w:rPr>
            </w:pPr>
            <w:r w:rsidRPr="0059042F">
              <w:rPr>
                <w:rFonts w:eastAsia="Times New Roman"/>
                <w:sz w:val="24"/>
                <w:szCs w:val="24"/>
              </w:rPr>
              <w:t>3.9</w:t>
            </w:r>
          </w:p>
        </w:tc>
      </w:tr>
      <w:tr w:rsidR="00BE69DA" w:rsidRPr="00253CBD" w:rsidTr="006A6406">
        <w:tc>
          <w:tcPr>
            <w:tcW w:w="2660" w:type="dxa"/>
          </w:tcPr>
          <w:p w:rsidR="00BE69DA" w:rsidRPr="0059042F" w:rsidRDefault="00BE69DA" w:rsidP="00BE69DA">
            <w:pPr>
              <w:ind w:left="20"/>
              <w:jc w:val="center"/>
              <w:rPr>
                <w:rFonts w:eastAsia="Times New Roman"/>
                <w:sz w:val="24"/>
                <w:szCs w:val="24"/>
              </w:rPr>
            </w:pPr>
            <w:r w:rsidRPr="0059042F">
              <w:rPr>
                <w:sz w:val="24"/>
                <w:szCs w:val="24"/>
                <w:shd w:val="clear" w:color="auto" w:fill="FFFFFF"/>
              </w:rPr>
              <w:t xml:space="preserve">Обеспечение деятельности в области гидрометеорологии и смежных с ней </w:t>
            </w:r>
            <w:r w:rsidRPr="0059042F">
              <w:rPr>
                <w:sz w:val="24"/>
                <w:szCs w:val="24"/>
                <w:shd w:val="clear" w:color="auto" w:fill="FFFFFF"/>
              </w:rPr>
              <w:lastRenderedPageBreak/>
              <w:t>областях</w:t>
            </w:r>
          </w:p>
        </w:tc>
        <w:tc>
          <w:tcPr>
            <w:tcW w:w="6237" w:type="dxa"/>
          </w:tcPr>
          <w:p w:rsidR="00BE69DA" w:rsidRPr="0059042F" w:rsidRDefault="00BE69DA" w:rsidP="00D82749">
            <w:pPr>
              <w:jc w:val="both"/>
              <w:rPr>
                <w:sz w:val="24"/>
                <w:szCs w:val="24"/>
                <w:shd w:val="clear" w:color="auto" w:fill="FFFFFF"/>
              </w:rPr>
            </w:pPr>
            <w:proofErr w:type="gramStart"/>
            <w:r w:rsidRPr="0059042F">
              <w:rPr>
                <w:sz w:val="24"/>
                <w:szCs w:val="24"/>
                <w:shd w:val="clear" w:color="auto" w:fill="FFFFFF"/>
              </w:rPr>
              <w:lastRenderedPageBreak/>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w:t>
            </w:r>
            <w:r w:rsidRPr="0059042F">
              <w:rPr>
                <w:sz w:val="24"/>
                <w:szCs w:val="24"/>
                <w:shd w:val="clear" w:color="auto" w:fill="FFFFFF"/>
              </w:rPr>
              <w:lastRenderedPageBreak/>
              <w:t>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850" w:type="dxa"/>
          </w:tcPr>
          <w:p w:rsidR="00BE69DA" w:rsidRPr="0059042F" w:rsidRDefault="00BE69DA" w:rsidP="00BE69DA">
            <w:pPr>
              <w:jc w:val="center"/>
              <w:rPr>
                <w:rFonts w:eastAsia="Times New Roman"/>
                <w:sz w:val="24"/>
                <w:szCs w:val="24"/>
              </w:rPr>
            </w:pPr>
            <w:r w:rsidRPr="0059042F">
              <w:rPr>
                <w:sz w:val="24"/>
                <w:szCs w:val="24"/>
                <w:shd w:val="clear" w:color="auto" w:fill="FFFFFF"/>
              </w:rPr>
              <w:lastRenderedPageBreak/>
              <w:t>3.9.1</w:t>
            </w:r>
          </w:p>
        </w:tc>
      </w:tr>
      <w:tr w:rsidR="00BE69DA" w:rsidRPr="00253CBD" w:rsidTr="006A6406">
        <w:tc>
          <w:tcPr>
            <w:tcW w:w="2660" w:type="dxa"/>
          </w:tcPr>
          <w:p w:rsidR="00BE69DA" w:rsidRPr="0059042F" w:rsidRDefault="00BE69DA" w:rsidP="00BE69DA">
            <w:pPr>
              <w:ind w:left="20"/>
              <w:jc w:val="center"/>
              <w:rPr>
                <w:rFonts w:eastAsia="Times New Roman"/>
                <w:sz w:val="24"/>
                <w:szCs w:val="24"/>
              </w:rPr>
            </w:pPr>
            <w:r w:rsidRPr="0059042F">
              <w:rPr>
                <w:sz w:val="24"/>
                <w:szCs w:val="24"/>
                <w:shd w:val="clear" w:color="auto" w:fill="FFFFFF"/>
              </w:rPr>
              <w:lastRenderedPageBreak/>
              <w:t>Проведение научных исследований</w:t>
            </w:r>
          </w:p>
        </w:tc>
        <w:tc>
          <w:tcPr>
            <w:tcW w:w="6237" w:type="dxa"/>
          </w:tcPr>
          <w:p w:rsidR="00BE69DA" w:rsidRPr="0059042F" w:rsidRDefault="00BE69DA" w:rsidP="00D82749">
            <w:pPr>
              <w:jc w:val="both"/>
              <w:rPr>
                <w:sz w:val="24"/>
                <w:szCs w:val="24"/>
                <w:shd w:val="clear" w:color="auto" w:fill="FFFFFF"/>
              </w:rPr>
            </w:pPr>
            <w:r w:rsidRPr="0059042F">
              <w:rPr>
                <w:sz w:val="24"/>
                <w:szCs w:val="24"/>
                <w:shd w:val="clear" w:color="auto" w:fill="FFFFFF"/>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850" w:type="dxa"/>
          </w:tcPr>
          <w:p w:rsidR="00BE69DA" w:rsidRPr="0059042F" w:rsidRDefault="00BE69DA" w:rsidP="00BE69DA">
            <w:pPr>
              <w:jc w:val="center"/>
              <w:rPr>
                <w:rFonts w:eastAsia="Times New Roman"/>
                <w:sz w:val="24"/>
                <w:szCs w:val="24"/>
              </w:rPr>
            </w:pPr>
            <w:r w:rsidRPr="0059042F">
              <w:rPr>
                <w:sz w:val="24"/>
                <w:szCs w:val="24"/>
                <w:shd w:val="clear" w:color="auto" w:fill="FFFFFF"/>
              </w:rPr>
              <w:t>3.9.2</w:t>
            </w:r>
          </w:p>
        </w:tc>
      </w:tr>
      <w:tr w:rsidR="00BE69DA" w:rsidRPr="00253CBD" w:rsidTr="006A6406">
        <w:tc>
          <w:tcPr>
            <w:tcW w:w="2660" w:type="dxa"/>
          </w:tcPr>
          <w:p w:rsidR="00BE69DA" w:rsidRPr="0059042F" w:rsidRDefault="00BE69DA" w:rsidP="00BE69DA">
            <w:pPr>
              <w:ind w:left="20"/>
              <w:jc w:val="center"/>
              <w:rPr>
                <w:rFonts w:eastAsia="Times New Roman"/>
                <w:sz w:val="24"/>
                <w:szCs w:val="24"/>
              </w:rPr>
            </w:pPr>
            <w:r w:rsidRPr="0059042F">
              <w:rPr>
                <w:sz w:val="24"/>
                <w:szCs w:val="24"/>
                <w:shd w:val="clear" w:color="auto" w:fill="FFFFFF"/>
              </w:rPr>
              <w:t>Проведение научных испытаний</w:t>
            </w:r>
          </w:p>
        </w:tc>
        <w:tc>
          <w:tcPr>
            <w:tcW w:w="6237" w:type="dxa"/>
          </w:tcPr>
          <w:p w:rsidR="00BE69DA" w:rsidRPr="0059042F" w:rsidRDefault="00BE69DA" w:rsidP="00D82749">
            <w:pPr>
              <w:jc w:val="both"/>
              <w:rPr>
                <w:sz w:val="24"/>
                <w:szCs w:val="24"/>
                <w:shd w:val="clear" w:color="auto" w:fill="FFFFFF"/>
              </w:rPr>
            </w:pPr>
            <w:r w:rsidRPr="0059042F">
              <w:rPr>
                <w:sz w:val="24"/>
                <w:szCs w:val="24"/>
                <w:shd w:val="clear" w:color="auto" w:fill="FFFFFF"/>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850" w:type="dxa"/>
          </w:tcPr>
          <w:p w:rsidR="00BE69DA" w:rsidRPr="0059042F" w:rsidRDefault="00BE69DA" w:rsidP="00BE69DA">
            <w:pPr>
              <w:jc w:val="center"/>
              <w:rPr>
                <w:rFonts w:eastAsia="Times New Roman"/>
                <w:sz w:val="24"/>
                <w:szCs w:val="24"/>
              </w:rPr>
            </w:pPr>
            <w:r w:rsidRPr="0059042F">
              <w:rPr>
                <w:sz w:val="24"/>
                <w:szCs w:val="24"/>
                <w:shd w:val="clear" w:color="auto" w:fill="FFFFFF"/>
              </w:rPr>
              <w:t>3.9.3</w:t>
            </w:r>
          </w:p>
        </w:tc>
      </w:tr>
      <w:tr w:rsidR="00BE69DA" w:rsidRPr="00253CBD" w:rsidTr="006A6406">
        <w:tc>
          <w:tcPr>
            <w:tcW w:w="2660" w:type="dxa"/>
          </w:tcPr>
          <w:p w:rsidR="00BE69DA" w:rsidRPr="000D1E9A" w:rsidRDefault="00BE69DA" w:rsidP="00BE69DA">
            <w:pPr>
              <w:spacing w:line="263" w:lineRule="exact"/>
              <w:ind w:left="20"/>
              <w:jc w:val="center"/>
              <w:rPr>
                <w:sz w:val="24"/>
                <w:szCs w:val="24"/>
              </w:rPr>
            </w:pPr>
            <w:r w:rsidRPr="000D1E9A">
              <w:rPr>
                <w:rFonts w:eastAsia="Times New Roman"/>
                <w:sz w:val="24"/>
                <w:szCs w:val="24"/>
              </w:rPr>
              <w:t>Амбулаторное</w:t>
            </w:r>
          </w:p>
          <w:p w:rsidR="00BE69DA" w:rsidRPr="000D1E9A" w:rsidRDefault="00BE69DA" w:rsidP="00BE69DA">
            <w:pPr>
              <w:ind w:left="20"/>
              <w:jc w:val="center"/>
              <w:rPr>
                <w:sz w:val="24"/>
                <w:szCs w:val="24"/>
              </w:rPr>
            </w:pPr>
            <w:r w:rsidRPr="000D1E9A">
              <w:rPr>
                <w:rFonts w:eastAsia="Times New Roman"/>
                <w:w w:val="99"/>
                <w:sz w:val="24"/>
                <w:szCs w:val="24"/>
              </w:rPr>
              <w:t>ветеринарное</w:t>
            </w:r>
          </w:p>
          <w:p w:rsidR="00BE69DA" w:rsidRPr="000D1E9A" w:rsidRDefault="00BE69DA" w:rsidP="00BE69DA">
            <w:pPr>
              <w:ind w:left="20"/>
              <w:jc w:val="center"/>
              <w:rPr>
                <w:rFonts w:eastAsia="Times New Roman"/>
                <w:sz w:val="24"/>
                <w:szCs w:val="24"/>
              </w:rPr>
            </w:pPr>
            <w:r w:rsidRPr="000D1E9A">
              <w:rPr>
                <w:rFonts w:eastAsia="Times New Roman"/>
                <w:w w:val="99"/>
                <w:sz w:val="24"/>
                <w:szCs w:val="24"/>
              </w:rPr>
              <w:t>обслуживание</w:t>
            </w:r>
          </w:p>
        </w:tc>
        <w:tc>
          <w:tcPr>
            <w:tcW w:w="6237" w:type="dxa"/>
          </w:tcPr>
          <w:p w:rsidR="00BE69DA" w:rsidRPr="00D65AEC" w:rsidRDefault="00BE69DA" w:rsidP="00D82749">
            <w:pPr>
              <w:spacing w:line="263" w:lineRule="exact"/>
              <w:jc w:val="both"/>
              <w:rPr>
                <w:sz w:val="24"/>
                <w:szCs w:val="24"/>
              </w:rPr>
            </w:pPr>
            <w:r w:rsidRPr="00D65AEC">
              <w:rPr>
                <w:rFonts w:eastAsia="Times New Roman"/>
                <w:sz w:val="24"/>
                <w:szCs w:val="24"/>
              </w:rPr>
              <w:t xml:space="preserve">Размещение </w:t>
            </w:r>
            <w:r w:rsidRPr="00D65AEC">
              <w:rPr>
                <w:rFonts w:eastAsia="Times New Roman"/>
                <w:w w:val="99"/>
                <w:sz w:val="24"/>
                <w:szCs w:val="24"/>
              </w:rPr>
              <w:t>объектов</w:t>
            </w:r>
            <w:r w:rsidRPr="00D65AEC">
              <w:rPr>
                <w:sz w:val="24"/>
                <w:szCs w:val="24"/>
              </w:rPr>
              <w:t xml:space="preserve"> </w:t>
            </w:r>
            <w:r w:rsidRPr="00D65AEC">
              <w:rPr>
                <w:rFonts w:eastAsia="Times New Roman"/>
                <w:w w:val="99"/>
                <w:sz w:val="24"/>
                <w:szCs w:val="24"/>
              </w:rPr>
              <w:t>капитального</w:t>
            </w:r>
            <w:r w:rsidRPr="00D65AEC">
              <w:rPr>
                <w:sz w:val="24"/>
                <w:szCs w:val="24"/>
              </w:rPr>
              <w:t xml:space="preserve"> </w:t>
            </w:r>
            <w:r w:rsidRPr="00D65AEC">
              <w:rPr>
                <w:rFonts w:eastAsia="Times New Roman"/>
                <w:sz w:val="24"/>
                <w:szCs w:val="24"/>
              </w:rPr>
              <w:t>строительства,</w:t>
            </w:r>
            <w:r w:rsidRPr="00D65AEC">
              <w:rPr>
                <w:sz w:val="24"/>
                <w:szCs w:val="24"/>
              </w:rPr>
              <w:t xml:space="preserve"> </w:t>
            </w:r>
            <w:r w:rsidRPr="00D65AEC">
              <w:rPr>
                <w:rFonts w:eastAsia="Times New Roman"/>
                <w:sz w:val="24"/>
                <w:szCs w:val="24"/>
              </w:rPr>
              <w:t>предназначенных  для</w:t>
            </w:r>
            <w:r w:rsidRPr="00D65AEC">
              <w:rPr>
                <w:sz w:val="24"/>
                <w:szCs w:val="24"/>
              </w:rPr>
              <w:t xml:space="preserve"> </w:t>
            </w:r>
            <w:r w:rsidRPr="00D65AEC">
              <w:rPr>
                <w:rFonts w:eastAsia="Times New Roman"/>
                <w:sz w:val="24"/>
                <w:szCs w:val="24"/>
              </w:rPr>
              <w:t>оказания</w:t>
            </w:r>
            <w:r w:rsidRPr="00D65AEC">
              <w:rPr>
                <w:sz w:val="24"/>
                <w:szCs w:val="24"/>
              </w:rPr>
              <w:t xml:space="preserve"> </w:t>
            </w:r>
            <w:r w:rsidRPr="00D65AEC">
              <w:rPr>
                <w:rFonts w:eastAsia="Times New Roman"/>
                <w:sz w:val="24"/>
                <w:szCs w:val="24"/>
              </w:rPr>
              <w:t>ветеринарных</w:t>
            </w:r>
            <w:r w:rsidRPr="00D65AEC">
              <w:rPr>
                <w:sz w:val="24"/>
                <w:szCs w:val="24"/>
              </w:rPr>
              <w:t xml:space="preserve"> </w:t>
            </w:r>
            <w:r w:rsidRPr="00D65AEC">
              <w:rPr>
                <w:rFonts w:eastAsia="Times New Roman"/>
                <w:sz w:val="24"/>
                <w:szCs w:val="24"/>
              </w:rPr>
              <w:t>услуг</w:t>
            </w:r>
            <w:r w:rsidRPr="00D65AEC">
              <w:rPr>
                <w:sz w:val="24"/>
                <w:szCs w:val="24"/>
              </w:rPr>
              <w:t xml:space="preserve"> </w:t>
            </w:r>
            <w:r w:rsidRPr="00D65AEC">
              <w:rPr>
                <w:rFonts w:eastAsia="Times New Roman"/>
                <w:sz w:val="24"/>
                <w:szCs w:val="24"/>
              </w:rPr>
              <w:t>без</w:t>
            </w:r>
            <w:r w:rsidRPr="00D65AEC">
              <w:rPr>
                <w:sz w:val="24"/>
                <w:szCs w:val="24"/>
              </w:rPr>
              <w:t xml:space="preserve"> </w:t>
            </w:r>
            <w:r w:rsidRPr="00D65AEC">
              <w:rPr>
                <w:rFonts w:eastAsia="Times New Roman"/>
                <w:sz w:val="24"/>
                <w:szCs w:val="24"/>
              </w:rPr>
              <w:t>содержания животных</w:t>
            </w:r>
          </w:p>
        </w:tc>
        <w:tc>
          <w:tcPr>
            <w:tcW w:w="850" w:type="dxa"/>
          </w:tcPr>
          <w:p w:rsidR="00BE69DA" w:rsidRPr="00D65AEC" w:rsidRDefault="00BE69DA" w:rsidP="00BE69DA">
            <w:pPr>
              <w:jc w:val="center"/>
              <w:rPr>
                <w:rFonts w:eastAsia="Times New Roman"/>
                <w:sz w:val="24"/>
                <w:szCs w:val="24"/>
              </w:rPr>
            </w:pPr>
            <w:r w:rsidRPr="00D65AEC">
              <w:rPr>
                <w:rFonts w:eastAsia="Times New Roman"/>
                <w:sz w:val="24"/>
                <w:szCs w:val="24"/>
              </w:rPr>
              <w:t>3.10.1</w:t>
            </w:r>
          </w:p>
        </w:tc>
      </w:tr>
      <w:tr w:rsidR="00BE69DA" w:rsidRPr="00253CBD" w:rsidTr="006A6406">
        <w:tc>
          <w:tcPr>
            <w:tcW w:w="2660" w:type="dxa"/>
          </w:tcPr>
          <w:p w:rsidR="00BE69DA" w:rsidRPr="000D1E9A" w:rsidRDefault="00BE69DA" w:rsidP="00BE69DA">
            <w:pPr>
              <w:ind w:left="20"/>
              <w:jc w:val="center"/>
              <w:rPr>
                <w:rFonts w:eastAsia="Times New Roman"/>
                <w:sz w:val="24"/>
                <w:szCs w:val="24"/>
              </w:rPr>
            </w:pPr>
            <w:r w:rsidRPr="000D1E9A">
              <w:rPr>
                <w:rFonts w:eastAsia="Times New Roman"/>
                <w:sz w:val="24"/>
                <w:szCs w:val="24"/>
              </w:rPr>
              <w:t>Деловое управление</w:t>
            </w:r>
          </w:p>
        </w:tc>
        <w:tc>
          <w:tcPr>
            <w:tcW w:w="6237" w:type="dxa"/>
          </w:tcPr>
          <w:p w:rsidR="00BE69DA" w:rsidRPr="00D65AEC" w:rsidRDefault="00BE69DA" w:rsidP="00D82749">
            <w:pPr>
              <w:spacing w:line="260" w:lineRule="exact"/>
              <w:jc w:val="both"/>
              <w:rPr>
                <w:sz w:val="24"/>
                <w:szCs w:val="24"/>
              </w:rPr>
            </w:pPr>
            <w:r w:rsidRPr="00D65AEC">
              <w:rPr>
                <w:rFonts w:eastAsia="Times New Roman"/>
                <w:sz w:val="24"/>
                <w:szCs w:val="24"/>
              </w:rPr>
              <w:t xml:space="preserve">Размещение   объектов   капитального   строительства   </w:t>
            </w:r>
            <w:proofErr w:type="gramStart"/>
            <w:r w:rsidRPr="00D65AEC">
              <w:rPr>
                <w:rFonts w:eastAsia="Times New Roman"/>
                <w:sz w:val="24"/>
                <w:szCs w:val="24"/>
              </w:rPr>
              <w:t>с</w:t>
            </w:r>
            <w:proofErr w:type="gramEnd"/>
          </w:p>
          <w:p w:rsidR="00BE69DA" w:rsidRPr="00D65AEC" w:rsidRDefault="00BE69DA" w:rsidP="00D82749">
            <w:pPr>
              <w:jc w:val="both"/>
              <w:rPr>
                <w:sz w:val="24"/>
                <w:szCs w:val="24"/>
              </w:rPr>
            </w:pPr>
            <w:r w:rsidRPr="00D65AEC">
              <w:rPr>
                <w:rFonts w:eastAsia="Times New Roman"/>
                <w:sz w:val="24"/>
                <w:szCs w:val="24"/>
              </w:rPr>
              <w:t>целью:</w:t>
            </w:r>
            <w:r w:rsidRPr="00D65AEC">
              <w:rPr>
                <w:sz w:val="24"/>
                <w:szCs w:val="24"/>
              </w:rPr>
              <w:t xml:space="preserve"> </w:t>
            </w:r>
            <w:r w:rsidRPr="00D65AEC">
              <w:rPr>
                <w:rFonts w:eastAsia="Times New Roman"/>
                <w:sz w:val="24"/>
                <w:szCs w:val="24"/>
              </w:rPr>
              <w:t>размещения</w:t>
            </w:r>
            <w:r w:rsidRPr="00D65AEC">
              <w:rPr>
                <w:sz w:val="24"/>
                <w:szCs w:val="24"/>
              </w:rPr>
              <w:t xml:space="preserve"> </w:t>
            </w:r>
            <w:r w:rsidRPr="00D65AEC">
              <w:rPr>
                <w:rFonts w:eastAsia="Times New Roman"/>
                <w:w w:val="99"/>
                <w:sz w:val="24"/>
                <w:szCs w:val="24"/>
              </w:rPr>
              <w:t>объектов</w:t>
            </w:r>
            <w:r w:rsidRPr="00D65AEC">
              <w:rPr>
                <w:sz w:val="24"/>
                <w:szCs w:val="24"/>
              </w:rPr>
              <w:t xml:space="preserve"> </w:t>
            </w:r>
            <w:r w:rsidRPr="00D65AEC">
              <w:rPr>
                <w:rFonts w:eastAsia="Times New Roman"/>
                <w:sz w:val="24"/>
                <w:szCs w:val="24"/>
              </w:rPr>
              <w:t>управленческой</w:t>
            </w:r>
            <w:r>
              <w:rPr>
                <w:sz w:val="24"/>
                <w:szCs w:val="24"/>
              </w:rPr>
              <w:t xml:space="preserve"> </w:t>
            </w:r>
            <w:r w:rsidRPr="00D65AEC">
              <w:rPr>
                <w:rFonts w:eastAsia="Times New Roman"/>
                <w:sz w:val="24"/>
                <w:szCs w:val="24"/>
              </w:rPr>
              <w:t xml:space="preserve">деятельности,   не   связанной   с   </w:t>
            </w:r>
            <w:proofErr w:type="gramStart"/>
            <w:r w:rsidRPr="00D65AEC">
              <w:rPr>
                <w:rFonts w:eastAsia="Times New Roman"/>
                <w:sz w:val="24"/>
                <w:szCs w:val="24"/>
              </w:rPr>
              <w:t>государственным</w:t>
            </w:r>
            <w:proofErr w:type="gramEnd"/>
            <w:r w:rsidRPr="00D65AEC">
              <w:rPr>
                <w:rFonts w:eastAsia="Times New Roman"/>
                <w:sz w:val="24"/>
                <w:szCs w:val="24"/>
              </w:rPr>
              <w:t xml:space="preserve">   или</w:t>
            </w:r>
          </w:p>
          <w:p w:rsidR="00BE69DA" w:rsidRPr="00D65AEC" w:rsidRDefault="00BE69DA" w:rsidP="00D82749">
            <w:pPr>
              <w:jc w:val="both"/>
              <w:rPr>
                <w:sz w:val="24"/>
                <w:szCs w:val="24"/>
              </w:rPr>
            </w:pPr>
            <w:r w:rsidRPr="00D65AEC">
              <w:rPr>
                <w:rFonts w:eastAsia="Times New Roman"/>
                <w:sz w:val="24"/>
                <w:szCs w:val="24"/>
              </w:rPr>
              <w:t>муниципальным управлением и оказанием услуг, а также с</w:t>
            </w:r>
            <w:r w:rsidRPr="00D65AEC">
              <w:rPr>
                <w:sz w:val="24"/>
                <w:szCs w:val="24"/>
              </w:rPr>
              <w:t xml:space="preserve"> </w:t>
            </w:r>
            <w:r w:rsidRPr="00D65AEC">
              <w:rPr>
                <w:rFonts w:eastAsia="Times New Roman"/>
                <w:sz w:val="24"/>
                <w:szCs w:val="24"/>
              </w:rPr>
              <w:t>целью  обеспечения  совершения  сделок,  не  требующих</w:t>
            </w:r>
            <w:r w:rsidRPr="00D65AEC">
              <w:rPr>
                <w:sz w:val="24"/>
                <w:szCs w:val="24"/>
              </w:rPr>
              <w:t xml:space="preserve"> </w:t>
            </w:r>
            <w:r w:rsidRPr="00D65AEC">
              <w:rPr>
                <w:rFonts w:eastAsia="Times New Roman"/>
                <w:sz w:val="24"/>
                <w:szCs w:val="24"/>
              </w:rPr>
              <w:t>передачи   товара   в   момент   их   совершения   между</w:t>
            </w:r>
            <w:r w:rsidRPr="00D65AEC">
              <w:rPr>
                <w:sz w:val="24"/>
                <w:szCs w:val="24"/>
              </w:rPr>
              <w:t xml:space="preserve"> </w:t>
            </w:r>
            <w:r w:rsidRPr="00D65AEC">
              <w:rPr>
                <w:rFonts w:eastAsia="Times New Roman"/>
                <w:sz w:val="24"/>
                <w:szCs w:val="24"/>
              </w:rPr>
              <w:t>организациями,  в  том  числе  биржевая  деятельность  (за</w:t>
            </w:r>
            <w:r w:rsidRPr="00D65AEC">
              <w:rPr>
                <w:sz w:val="24"/>
                <w:szCs w:val="24"/>
              </w:rPr>
              <w:t xml:space="preserve"> </w:t>
            </w:r>
            <w:r w:rsidRPr="00D65AEC">
              <w:rPr>
                <w:rFonts w:eastAsia="Times New Roman"/>
                <w:sz w:val="24"/>
                <w:szCs w:val="24"/>
              </w:rPr>
              <w:t>исключением банковской и страховой деятельности)</w:t>
            </w:r>
          </w:p>
        </w:tc>
        <w:tc>
          <w:tcPr>
            <w:tcW w:w="850" w:type="dxa"/>
          </w:tcPr>
          <w:p w:rsidR="00BE69DA" w:rsidRPr="00D65AEC" w:rsidRDefault="00BE69DA" w:rsidP="00BE69DA">
            <w:pPr>
              <w:jc w:val="center"/>
              <w:rPr>
                <w:rFonts w:eastAsia="Times New Roman"/>
                <w:sz w:val="24"/>
                <w:szCs w:val="24"/>
              </w:rPr>
            </w:pPr>
            <w:r w:rsidRPr="00D65AEC">
              <w:rPr>
                <w:rFonts w:eastAsia="Times New Roman"/>
                <w:sz w:val="24"/>
                <w:szCs w:val="24"/>
              </w:rPr>
              <w:t>4.1</w:t>
            </w:r>
          </w:p>
        </w:tc>
      </w:tr>
      <w:tr w:rsidR="00BE69DA" w:rsidRPr="00253CBD" w:rsidTr="006A6406">
        <w:tc>
          <w:tcPr>
            <w:tcW w:w="2660" w:type="dxa"/>
          </w:tcPr>
          <w:p w:rsidR="00BE69DA" w:rsidRPr="000D1E9A" w:rsidRDefault="00BE69DA" w:rsidP="00BE69DA">
            <w:pPr>
              <w:ind w:left="20"/>
              <w:jc w:val="center"/>
              <w:rPr>
                <w:rFonts w:eastAsia="Times New Roman"/>
                <w:sz w:val="24"/>
                <w:szCs w:val="24"/>
              </w:rPr>
            </w:pPr>
            <w:r w:rsidRPr="000D1E9A">
              <w:rPr>
                <w:rFonts w:eastAsia="Times New Roman"/>
                <w:w w:val="98"/>
                <w:sz w:val="24"/>
                <w:szCs w:val="24"/>
              </w:rPr>
              <w:t>Рынки</w:t>
            </w:r>
          </w:p>
        </w:tc>
        <w:tc>
          <w:tcPr>
            <w:tcW w:w="6237" w:type="dxa"/>
          </w:tcPr>
          <w:p w:rsidR="00BE69DA" w:rsidRPr="00D65AEC" w:rsidRDefault="00BE69DA" w:rsidP="00D82749">
            <w:pPr>
              <w:spacing w:line="260" w:lineRule="exact"/>
              <w:jc w:val="both"/>
              <w:rPr>
                <w:sz w:val="24"/>
                <w:szCs w:val="24"/>
              </w:rPr>
            </w:pPr>
            <w:proofErr w:type="gramStart"/>
            <w:r w:rsidRPr="00D65AEC">
              <w:rPr>
                <w:rFonts w:eastAsia="Times New Roman"/>
                <w:sz w:val="24"/>
                <w:szCs w:val="24"/>
              </w:rPr>
              <w:t>Размещение    объектов    капитального    строительства,</w:t>
            </w:r>
            <w:r w:rsidRPr="00D65AEC">
              <w:rPr>
                <w:sz w:val="24"/>
                <w:szCs w:val="24"/>
              </w:rPr>
              <w:t xml:space="preserve"> </w:t>
            </w:r>
            <w:r w:rsidRPr="00D65AEC">
              <w:rPr>
                <w:rFonts w:eastAsia="Times New Roman"/>
                <w:sz w:val="24"/>
                <w:szCs w:val="24"/>
              </w:rPr>
              <w:t>сооружений,</w:t>
            </w:r>
            <w:r w:rsidRPr="00D65AEC">
              <w:rPr>
                <w:sz w:val="24"/>
                <w:szCs w:val="24"/>
              </w:rPr>
              <w:t xml:space="preserve"> </w:t>
            </w:r>
            <w:r w:rsidRPr="00D65AEC">
              <w:rPr>
                <w:rFonts w:eastAsia="Times New Roman"/>
                <w:sz w:val="24"/>
                <w:szCs w:val="24"/>
              </w:rPr>
              <w:t>предназначенных</w:t>
            </w:r>
            <w:r w:rsidRPr="00D65AEC">
              <w:rPr>
                <w:sz w:val="24"/>
                <w:szCs w:val="24"/>
              </w:rPr>
              <w:t xml:space="preserve"> </w:t>
            </w:r>
            <w:r w:rsidRPr="00D65AEC">
              <w:rPr>
                <w:rFonts w:eastAsia="Times New Roman"/>
                <w:sz w:val="24"/>
                <w:szCs w:val="24"/>
              </w:rPr>
              <w:t>для</w:t>
            </w:r>
            <w:r w:rsidRPr="00D65AEC">
              <w:rPr>
                <w:sz w:val="24"/>
                <w:szCs w:val="24"/>
              </w:rPr>
              <w:t xml:space="preserve"> </w:t>
            </w:r>
            <w:r w:rsidRPr="00D65AEC">
              <w:rPr>
                <w:rFonts w:eastAsia="Times New Roman"/>
                <w:sz w:val="24"/>
                <w:szCs w:val="24"/>
              </w:rPr>
              <w:t>организации</w:t>
            </w:r>
            <w:r>
              <w:rPr>
                <w:sz w:val="24"/>
                <w:szCs w:val="24"/>
              </w:rPr>
              <w:t xml:space="preserve"> </w:t>
            </w:r>
            <w:r w:rsidRPr="00D65AEC">
              <w:rPr>
                <w:rFonts w:eastAsia="Times New Roman"/>
                <w:sz w:val="24"/>
                <w:szCs w:val="24"/>
              </w:rPr>
              <w:t>постоянной  или  временной  торговли  (ярмарка,  рынок,</w:t>
            </w:r>
            <w:proofErr w:type="gramEnd"/>
          </w:p>
          <w:p w:rsidR="00BE69DA" w:rsidRPr="00D65AEC" w:rsidRDefault="00BE69DA" w:rsidP="00D82749">
            <w:pPr>
              <w:jc w:val="both"/>
              <w:rPr>
                <w:sz w:val="24"/>
                <w:szCs w:val="24"/>
              </w:rPr>
            </w:pPr>
            <w:r w:rsidRPr="00D65AEC">
              <w:rPr>
                <w:rFonts w:eastAsia="Times New Roman"/>
                <w:sz w:val="24"/>
                <w:szCs w:val="24"/>
              </w:rPr>
              <w:t>базар), с учетом того,  что  каждое</w:t>
            </w:r>
            <w:r w:rsidRPr="00D65AEC">
              <w:rPr>
                <w:sz w:val="24"/>
                <w:szCs w:val="24"/>
              </w:rPr>
              <w:t xml:space="preserve"> </w:t>
            </w:r>
            <w:r w:rsidRPr="00D65AEC">
              <w:rPr>
                <w:rFonts w:eastAsia="Times New Roman"/>
                <w:sz w:val="24"/>
                <w:szCs w:val="24"/>
              </w:rPr>
              <w:t>из  торговых  мест  не</w:t>
            </w:r>
          </w:p>
          <w:p w:rsidR="00BE69DA" w:rsidRPr="00D65AEC" w:rsidRDefault="00BE69DA" w:rsidP="00D82749">
            <w:pPr>
              <w:jc w:val="both"/>
              <w:rPr>
                <w:sz w:val="24"/>
                <w:szCs w:val="24"/>
              </w:rPr>
            </w:pPr>
            <w:r w:rsidRPr="00D65AEC">
              <w:rPr>
                <w:rFonts w:eastAsia="Times New Roman"/>
                <w:sz w:val="24"/>
                <w:szCs w:val="24"/>
              </w:rPr>
              <w:t>располагает</w:t>
            </w:r>
            <w:r w:rsidRPr="00D65AEC">
              <w:rPr>
                <w:sz w:val="24"/>
                <w:szCs w:val="24"/>
              </w:rPr>
              <w:t xml:space="preserve"> </w:t>
            </w:r>
            <w:r w:rsidRPr="00D65AEC">
              <w:rPr>
                <w:rFonts w:eastAsia="Times New Roman"/>
                <w:sz w:val="24"/>
                <w:szCs w:val="24"/>
              </w:rPr>
              <w:t>торговой  площадью</w:t>
            </w:r>
            <w:r w:rsidRPr="00D65AEC">
              <w:rPr>
                <w:sz w:val="24"/>
                <w:szCs w:val="24"/>
              </w:rPr>
              <w:t xml:space="preserve"> </w:t>
            </w:r>
            <w:r w:rsidRPr="00D65AEC">
              <w:rPr>
                <w:rFonts w:eastAsia="Times New Roman"/>
                <w:sz w:val="24"/>
                <w:szCs w:val="24"/>
              </w:rPr>
              <w:t>более</w:t>
            </w:r>
            <w:r w:rsidRPr="00D65AEC">
              <w:rPr>
                <w:sz w:val="24"/>
                <w:szCs w:val="24"/>
              </w:rPr>
              <w:t xml:space="preserve"> </w:t>
            </w:r>
            <w:r w:rsidRPr="00D65AEC">
              <w:rPr>
                <w:rFonts w:eastAsia="Times New Roman"/>
                <w:sz w:val="24"/>
                <w:szCs w:val="24"/>
              </w:rPr>
              <w:t>200</w:t>
            </w:r>
            <w:r w:rsidRPr="00D65AEC">
              <w:rPr>
                <w:sz w:val="24"/>
                <w:szCs w:val="24"/>
              </w:rPr>
              <w:t xml:space="preserve"> </w:t>
            </w:r>
            <w:r w:rsidRPr="00D65AEC">
              <w:rPr>
                <w:rFonts w:eastAsia="Times New Roman"/>
                <w:sz w:val="24"/>
                <w:szCs w:val="24"/>
              </w:rPr>
              <w:t>кв.</w:t>
            </w:r>
            <w:r w:rsidRPr="00D65AEC">
              <w:rPr>
                <w:sz w:val="24"/>
                <w:szCs w:val="24"/>
              </w:rPr>
              <w:t xml:space="preserve"> </w:t>
            </w:r>
            <w:r w:rsidRPr="00D65AEC">
              <w:rPr>
                <w:rFonts w:eastAsia="Times New Roman"/>
                <w:sz w:val="24"/>
                <w:szCs w:val="24"/>
              </w:rPr>
              <w:t>м;</w:t>
            </w:r>
            <w:r w:rsidRPr="00D65AEC">
              <w:rPr>
                <w:sz w:val="24"/>
                <w:szCs w:val="24"/>
              </w:rPr>
              <w:t xml:space="preserve"> </w:t>
            </w:r>
            <w:r w:rsidRPr="00D65AEC">
              <w:rPr>
                <w:rFonts w:eastAsia="Times New Roman"/>
                <w:sz w:val="24"/>
                <w:szCs w:val="24"/>
              </w:rPr>
              <w:t>размещение</w:t>
            </w:r>
            <w:r w:rsidRPr="00D65AEC">
              <w:rPr>
                <w:sz w:val="24"/>
                <w:szCs w:val="24"/>
              </w:rPr>
              <w:t xml:space="preserve"> </w:t>
            </w:r>
            <w:r w:rsidRPr="00D65AEC">
              <w:rPr>
                <w:rFonts w:eastAsia="Times New Roman"/>
                <w:sz w:val="24"/>
                <w:szCs w:val="24"/>
              </w:rPr>
              <w:t>гаражей  и  (или)</w:t>
            </w:r>
            <w:r w:rsidRPr="00D65AEC">
              <w:rPr>
                <w:sz w:val="24"/>
                <w:szCs w:val="24"/>
              </w:rPr>
              <w:t xml:space="preserve"> </w:t>
            </w:r>
            <w:r w:rsidRPr="00D65AEC">
              <w:rPr>
                <w:rFonts w:eastAsia="Times New Roman"/>
                <w:sz w:val="24"/>
                <w:szCs w:val="24"/>
              </w:rPr>
              <w:t>стоянок для автомобилей</w:t>
            </w:r>
          </w:p>
          <w:p w:rsidR="00BE69DA" w:rsidRPr="00D65AEC" w:rsidRDefault="00BE69DA" w:rsidP="00D82749">
            <w:pPr>
              <w:spacing w:line="263" w:lineRule="exact"/>
              <w:jc w:val="both"/>
              <w:rPr>
                <w:rFonts w:eastAsia="Times New Roman"/>
                <w:sz w:val="24"/>
                <w:szCs w:val="24"/>
              </w:rPr>
            </w:pPr>
            <w:r w:rsidRPr="00D65AEC">
              <w:rPr>
                <w:rFonts w:eastAsia="Times New Roman"/>
                <w:sz w:val="24"/>
                <w:szCs w:val="24"/>
              </w:rPr>
              <w:t>сотрудников и посетителей рынка</w:t>
            </w:r>
          </w:p>
        </w:tc>
        <w:tc>
          <w:tcPr>
            <w:tcW w:w="850" w:type="dxa"/>
          </w:tcPr>
          <w:p w:rsidR="00BE69DA" w:rsidRPr="00D65AEC" w:rsidRDefault="00BE69DA" w:rsidP="00BE69DA">
            <w:pPr>
              <w:jc w:val="center"/>
              <w:rPr>
                <w:rFonts w:eastAsia="Times New Roman"/>
                <w:sz w:val="24"/>
                <w:szCs w:val="24"/>
              </w:rPr>
            </w:pPr>
            <w:r w:rsidRPr="00D65AEC">
              <w:rPr>
                <w:rFonts w:eastAsia="Times New Roman"/>
                <w:sz w:val="24"/>
                <w:szCs w:val="24"/>
              </w:rPr>
              <w:t>4.3</w:t>
            </w:r>
          </w:p>
        </w:tc>
      </w:tr>
      <w:tr w:rsidR="00BE69DA" w:rsidRPr="00253CBD" w:rsidTr="006A6406">
        <w:tc>
          <w:tcPr>
            <w:tcW w:w="2660" w:type="dxa"/>
          </w:tcPr>
          <w:p w:rsidR="00BE69DA" w:rsidRPr="000D1E9A" w:rsidRDefault="00BE69DA" w:rsidP="00BE69DA">
            <w:pPr>
              <w:ind w:left="20"/>
              <w:jc w:val="center"/>
              <w:rPr>
                <w:rFonts w:eastAsia="Times New Roman"/>
                <w:sz w:val="24"/>
                <w:szCs w:val="24"/>
              </w:rPr>
            </w:pPr>
            <w:r w:rsidRPr="000D1E9A">
              <w:rPr>
                <w:rFonts w:eastAsia="Times New Roman"/>
                <w:sz w:val="24"/>
                <w:szCs w:val="24"/>
              </w:rPr>
              <w:t>Магазины</w:t>
            </w:r>
          </w:p>
        </w:tc>
        <w:tc>
          <w:tcPr>
            <w:tcW w:w="6237" w:type="dxa"/>
          </w:tcPr>
          <w:p w:rsidR="00BE69DA" w:rsidRPr="00D65AEC" w:rsidRDefault="00BE69DA" w:rsidP="00D82749">
            <w:pPr>
              <w:spacing w:line="260" w:lineRule="exact"/>
              <w:jc w:val="both"/>
              <w:rPr>
                <w:sz w:val="24"/>
                <w:szCs w:val="24"/>
              </w:rPr>
            </w:pPr>
            <w:r w:rsidRPr="00D65AEC">
              <w:rPr>
                <w:rFonts w:eastAsia="Times New Roman"/>
                <w:sz w:val="24"/>
                <w:szCs w:val="24"/>
              </w:rPr>
              <w:t>Размещение</w:t>
            </w:r>
            <w:r w:rsidRPr="00D65AEC">
              <w:rPr>
                <w:sz w:val="24"/>
                <w:szCs w:val="24"/>
              </w:rPr>
              <w:t xml:space="preserve"> </w:t>
            </w:r>
            <w:r w:rsidRPr="00D65AEC">
              <w:rPr>
                <w:rFonts w:eastAsia="Times New Roman"/>
                <w:w w:val="99"/>
                <w:sz w:val="24"/>
                <w:szCs w:val="24"/>
              </w:rPr>
              <w:t>объектов</w:t>
            </w:r>
            <w:r w:rsidRPr="00D65AEC">
              <w:rPr>
                <w:sz w:val="24"/>
                <w:szCs w:val="24"/>
              </w:rPr>
              <w:t xml:space="preserve"> </w:t>
            </w:r>
            <w:r w:rsidRPr="00D65AEC">
              <w:rPr>
                <w:rFonts w:eastAsia="Times New Roman"/>
                <w:w w:val="99"/>
                <w:sz w:val="24"/>
                <w:szCs w:val="24"/>
              </w:rPr>
              <w:t>капитального</w:t>
            </w:r>
            <w:r w:rsidRPr="00D65AEC">
              <w:rPr>
                <w:sz w:val="24"/>
                <w:szCs w:val="24"/>
              </w:rPr>
              <w:t xml:space="preserve"> </w:t>
            </w:r>
            <w:r w:rsidRPr="00D65AEC">
              <w:rPr>
                <w:rFonts w:eastAsia="Times New Roman"/>
                <w:sz w:val="24"/>
                <w:szCs w:val="24"/>
              </w:rPr>
              <w:t>строительства,</w:t>
            </w:r>
            <w:r>
              <w:rPr>
                <w:sz w:val="24"/>
                <w:szCs w:val="24"/>
              </w:rPr>
              <w:t xml:space="preserve"> </w:t>
            </w:r>
            <w:r w:rsidRPr="00D65AEC">
              <w:rPr>
                <w:rFonts w:eastAsia="Times New Roman"/>
                <w:sz w:val="24"/>
                <w:szCs w:val="24"/>
              </w:rPr>
              <w:t>предназначенных для продажи товаров, торговая площадь</w:t>
            </w:r>
            <w:r w:rsidRPr="00D65AEC">
              <w:rPr>
                <w:sz w:val="24"/>
                <w:szCs w:val="24"/>
              </w:rPr>
              <w:t xml:space="preserve"> </w:t>
            </w:r>
            <w:r w:rsidRPr="00D65AEC">
              <w:rPr>
                <w:rFonts w:eastAsia="Times New Roman"/>
                <w:sz w:val="24"/>
                <w:szCs w:val="24"/>
              </w:rPr>
              <w:t>которых составляет до 5000 кв. м</w:t>
            </w:r>
          </w:p>
        </w:tc>
        <w:tc>
          <w:tcPr>
            <w:tcW w:w="850" w:type="dxa"/>
          </w:tcPr>
          <w:p w:rsidR="00BE69DA" w:rsidRPr="00D65AEC" w:rsidRDefault="00BE69DA" w:rsidP="00BE69DA">
            <w:pPr>
              <w:jc w:val="center"/>
              <w:rPr>
                <w:rFonts w:eastAsia="Times New Roman"/>
                <w:sz w:val="24"/>
                <w:szCs w:val="24"/>
              </w:rPr>
            </w:pPr>
            <w:r w:rsidRPr="00D65AEC">
              <w:rPr>
                <w:rFonts w:eastAsia="Times New Roman"/>
                <w:sz w:val="24"/>
                <w:szCs w:val="24"/>
              </w:rPr>
              <w:t>4.4</w:t>
            </w:r>
          </w:p>
        </w:tc>
      </w:tr>
      <w:tr w:rsidR="00BE69DA" w:rsidRPr="00253CBD" w:rsidTr="006A6406">
        <w:trPr>
          <w:trHeight w:val="25"/>
        </w:trPr>
        <w:tc>
          <w:tcPr>
            <w:tcW w:w="2660" w:type="dxa"/>
          </w:tcPr>
          <w:p w:rsidR="00BE69DA" w:rsidRPr="000D1E9A" w:rsidRDefault="00BE69DA" w:rsidP="00BE69DA">
            <w:pPr>
              <w:spacing w:line="263" w:lineRule="exact"/>
              <w:ind w:left="20"/>
              <w:jc w:val="center"/>
              <w:rPr>
                <w:sz w:val="24"/>
                <w:szCs w:val="24"/>
              </w:rPr>
            </w:pPr>
            <w:r w:rsidRPr="000D1E9A">
              <w:rPr>
                <w:rFonts w:eastAsia="Times New Roman"/>
                <w:w w:val="99"/>
                <w:sz w:val="24"/>
                <w:szCs w:val="24"/>
              </w:rPr>
              <w:t>Банковская и</w:t>
            </w:r>
          </w:p>
          <w:p w:rsidR="00BE69DA" w:rsidRPr="000D1E9A" w:rsidRDefault="00BE69DA" w:rsidP="00BE69DA">
            <w:pPr>
              <w:ind w:left="20"/>
              <w:jc w:val="center"/>
              <w:rPr>
                <w:sz w:val="24"/>
                <w:szCs w:val="24"/>
              </w:rPr>
            </w:pPr>
            <w:r w:rsidRPr="000D1E9A">
              <w:rPr>
                <w:rFonts w:eastAsia="Times New Roman"/>
                <w:sz w:val="24"/>
                <w:szCs w:val="24"/>
              </w:rPr>
              <w:t>страховая</w:t>
            </w:r>
          </w:p>
          <w:p w:rsidR="00BE69DA" w:rsidRPr="000D1E9A" w:rsidRDefault="00BE69DA" w:rsidP="00BE69DA">
            <w:pPr>
              <w:ind w:left="20"/>
              <w:jc w:val="center"/>
              <w:rPr>
                <w:rFonts w:eastAsia="Times New Roman"/>
                <w:sz w:val="24"/>
                <w:szCs w:val="24"/>
              </w:rPr>
            </w:pPr>
            <w:r w:rsidRPr="000D1E9A">
              <w:rPr>
                <w:rFonts w:eastAsia="Times New Roman"/>
                <w:w w:val="99"/>
                <w:sz w:val="24"/>
                <w:szCs w:val="24"/>
              </w:rPr>
              <w:t>деятельность</w:t>
            </w:r>
          </w:p>
        </w:tc>
        <w:tc>
          <w:tcPr>
            <w:tcW w:w="6237" w:type="dxa"/>
          </w:tcPr>
          <w:p w:rsidR="00BE69DA" w:rsidRPr="000D1E9A" w:rsidRDefault="00BE69DA" w:rsidP="00D82749">
            <w:pPr>
              <w:spacing w:line="263" w:lineRule="exact"/>
              <w:jc w:val="both"/>
              <w:rPr>
                <w:sz w:val="24"/>
                <w:szCs w:val="24"/>
              </w:rPr>
            </w:pPr>
            <w:proofErr w:type="gramStart"/>
            <w:r w:rsidRPr="00D65AEC">
              <w:rPr>
                <w:rFonts w:eastAsia="Times New Roman"/>
                <w:sz w:val="24"/>
                <w:szCs w:val="24"/>
              </w:rPr>
              <w:t>Размещение</w:t>
            </w:r>
            <w:r w:rsidRPr="00D65AEC">
              <w:rPr>
                <w:sz w:val="24"/>
                <w:szCs w:val="24"/>
              </w:rPr>
              <w:t xml:space="preserve"> </w:t>
            </w:r>
            <w:r w:rsidRPr="00D65AEC">
              <w:rPr>
                <w:rFonts w:eastAsia="Times New Roman"/>
                <w:w w:val="99"/>
                <w:sz w:val="24"/>
                <w:szCs w:val="24"/>
              </w:rPr>
              <w:t>объектов</w:t>
            </w:r>
            <w:r w:rsidRPr="00D65AEC">
              <w:rPr>
                <w:sz w:val="24"/>
                <w:szCs w:val="24"/>
              </w:rPr>
              <w:t xml:space="preserve"> </w:t>
            </w:r>
            <w:r w:rsidRPr="00D65AEC">
              <w:rPr>
                <w:rFonts w:eastAsia="Times New Roman"/>
                <w:sz w:val="24"/>
                <w:szCs w:val="24"/>
              </w:rPr>
              <w:t>капитального</w:t>
            </w:r>
            <w:r w:rsidRPr="00D65AEC">
              <w:rPr>
                <w:sz w:val="24"/>
                <w:szCs w:val="24"/>
              </w:rPr>
              <w:t xml:space="preserve"> </w:t>
            </w:r>
            <w:r w:rsidRPr="00D65AEC">
              <w:rPr>
                <w:rFonts w:eastAsia="Times New Roman"/>
                <w:sz w:val="24"/>
                <w:szCs w:val="24"/>
              </w:rPr>
              <w:t>строительства,</w:t>
            </w:r>
            <w:r>
              <w:rPr>
                <w:sz w:val="24"/>
                <w:szCs w:val="24"/>
              </w:rPr>
              <w:t xml:space="preserve"> </w:t>
            </w:r>
            <w:r w:rsidRPr="00D65AEC">
              <w:rPr>
                <w:rFonts w:eastAsia="Times New Roman"/>
                <w:sz w:val="24"/>
                <w:szCs w:val="24"/>
              </w:rPr>
              <w:t>предназначенных</w:t>
            </w:r>
            <w:r w:rsidRPr="00D65AEC">
              <w:rPr>
                <w:sz w:val="24"/>
                <w:szCs w:val="24"/>
              </w:rPr>
              <w:t xml:space="preserve"> </w:t>
            </w:r>
            <w:r w:rsidRPr="00D65AEC">
              <w:rPr>
                <w:rFonts w:eastAsia="Times New Roman"/>
                <w:sz w:val="24"/>
                <w:szCs w:val="24"/>
              </w:rPr>
              <w:t>для</w:t>
            </w:r>
            <w:r w:rsidRPr="00D65AEC">
              <w:rPr>
                <w:sz w:val="24"/>
                <w:szCs w:val="24"/>
              </w:rPr>
              <w:t xml:space="preserve"> </w:t>
            </w:r>
            <w:r w:rsidRPr="00D65AEC">
              <w:rPr>
                <w:rFonts w:eastAsia="Times New Roman"/>
                <w:sz w:val="24"/>
                <w:szCs w:val="24"/>
              </w:rPr>
              <w:t>размещения</w:t>
            </w:r>
            <w:r w:rsidRPr="00D65AEC">
              <w:rPr>
                <w:sz w:val="24"/>
                <w:szCs w:val="24"/>
              </w:rPr>
              <w:t xml:space="preserve"> </w:t>
            </w:r>
            <w:r w:rsidRPr="00D65AEC">
              <w:rPr>
                <w:rFonts w:eastAsia="Times New Roman"/>
                <w:sz w:val="24"/>
                <w:szCs w:val="24"/>
              </w:rPr>
              <w:t>организаций,</w:t>
            </w:r>
            <w:r>
              <w:rPr>
                <w:sz w:val="24"/>
                <w:szCs w:val="24"/>
              </w:rPr>
              <w:t xml:space="preserve"> </w:t>
            </w:r>
            <w:r w:rsidRPr="00D65AEC">
              <w:rPr>
                <w:rFonts w:eastAsia="Times New Roman"/>
                <w:sz w:val="24"/>
                <w:szCs w:val="24"/>
              </w:rPr>
              <w:t>оказывающих банковские и страховые</w:t>
            </w:r>
            <w:proofErr w:type="gramEnd"/>
          </w:p>
        </w:tc>
        <w:tc>
          <w:tcPr>
            <w:tcW w:w="850" w:type="dxa"/>
          </w:tcPr>
          <w:p w:rsidR="00BE69DA" w:rsidRPr="00D65AEC" w:rsidRDefault="00BE69DA" w:rsidP="00BE69DA">
            <w:pPr>
              <w:jc w:val="center"/>
              <w:rPr>
                <w:rFonts w:eastAsia="Times New Roman"/>
                <w:sz w:val="24"/>
                <w:szCs w:val="24"/>
              </w:rPr>
            </w:pPr>
            <w:r w:rsidRPr="00D65AEC">
              <w:rPr>
                <w:rFonts w:eastAsia="Times New Roman"/>
                <w:sz w:val="24"/>
                <w:szCs w:val="24"/>
              </w:rPr>
              <w:t>4.5</w:t>
            </w:r>
          </w:p>
        </w:tc>
      </w:tr>
      <w:tr w:rsidR="00BE69DA" w:rsidRPr="00253CBD" w:rsidTr="006A6406">
        <w:trPr>
          <w:trHeight w:val="20"/>
        </w:trPr>
        <w:tc>
          <w:tcPr>
            <w:tcW w:w="2660" w:type="dxa"/>
          </w:tcPr>
          <w:p w:rsidR="00BE69DA" w:rsidRPr="000D1E9A" w:rsidRDefault="00BE69DA" w:rsidP="00BE69DA">
            <w:pPr>
              <w:ind w:left="20"/>
              <w:jc w:val="center"/>
              <w:rPr>
                <w:sz w:val="24"/>
                <w:szCs w:val="24"/>
              </w:rPr>
            </w:pPr>
            <w:r w:rsidRPr="000D1E9A">
              <w:rPr>
                <w:rFonts w:eastAsia="Times New Roman"/>
                <w:w w:val="99"/>
                <w:sz w:val="24"/>
                <w:szCs w:val="24"/>
              </w:rPr>
              <w:t>Общественное</w:t>
            </w:r>
          </w:p>
          <w:p w:rsidR="00BE69DA" w:rsidRPr="000D1E9A" w:rsidRDefault="00BE69DA" w:rsidP="00BE69DA">
            <w:pPr>
              <w:ind w:left="20"/>
              <w:jc w:val="center"/>
              <w:rPr>
                <w:rFonts w:eastAsia="Times New Roman"/>
                <w:sz w:val="24"/>
                <w:szCs w:val="24"/>
              </w:rPr>
            </w:pPr>
            <w:r w:rsidRPr="000D1E9A">
              <w:rPr>
                <w:rFonts w:eastAsia="Times New Roman"/>
                <w:sz w:val="24"/>
                <w:szCs w:val="24"/>
              </w:rPr>
              <w:t>питание</w:t>
            </w:r>
          </w:p>
        </w:tc>
        <w:tc>
          <w:tcPr>
            <w:tcW w:w="6237" w:type="dxa"/>
          </w:tcPr>
          <w:p w:rsidR="00BE69DA" w:rsidRPr="00D65AEC" w:rsidRDefault="00BE69DA" w:rsidP="00D82749">
            <w:pPr>
              <w:spacing w:line="260" w:lineRule="exact"/>
              <w:jc w:val="both"/>
              <w:rPr>
                <w:sz w:val="24"/>
                <w:szCs w:val="24"/>
              </w:rPr>
            </w:pPr>
            <w:r w:rsidRPr="00D65AEC">
              <w:rPr>
                <w:rFonts w:eastAsia="Times New Roman"/>
                <w:sz w:val="24"/>
                <w:szCs w:val="24"/>
              </w:rPr>
              <w:t>Размещение объектов капитального строительства в целях</w:t>
            </w:r>
            <w:r w:rsidRPr="00D65AEC">
              <w:rPr>
                <w:sz w:val="24"/>
                <w:szCs w:val="24"/>
              </w:rPr>
              <w:t xml:space="preserve"> </w:t>
            </w:r>
            <w:r w:rsidRPr="00D65AEC">
              <w:rPr>
                <w:rFonts w:eastAsia="Times New Roman"/>
                <w:sz w:val="24"/>
                <w:szCs w:val="24"/>
              </w:rPr>
              <w:t>устройства мест общественного питания (рестораны, кафе,</w:t>
            </w:r>
            <w:r w:rsidRPr="00D65AEC">
              <w:rPr>
                <w:sz w:val="24"/>
                <w:szCs w:val="24"/>
              </w:rPr>
              <w:t xml:space="preserve"> </w:t>
            </w:r>
            <w:r w:rsidRPr="00D65AEC">
              <w:rPr>
                <w:rFonts w:eastAsia="Times New Roman"/>
                <w:w w:val="99"/>
                <w:sz w:val="24"/>
                <w:szCs w:val="24"/>
              </w:rPr>
              <w:t>столовые, закусочные, бары)</w:t>
            </w:r>
          </w:p>
        </w:tc>
        <w:tc>
          <w:tcPr>
            <w:tcW w:w="850" w:type="dxa"/>
          </w:tcPr>
          <w:p w:rsidR="00BE69DA" w:rsidRPr="00D65AEC" w:rsidRDefault="00BE69DA" w:rsidP="00BE69DA">
            <w:pPr>
              <w:jc w:val="center"/>
              <w:rPr>
                <w:rFonts w:eastAsia="Times New Roman"/>
                <w:sz w:val="24"/>
                <w:szCs w:val="24"/>
              </w:rPr>
            </w:pPr>
            <w:r w:rsidRPr="00D65AEC">
              <w:rPr>
                <w:rFonts w:eastAsia="Times New Roman"/>
                <w:sz w:val="24"/>
                <w:szCs w:val="24"/>
              </w:rPr>
              <w:t>4.6</w:t>
            </w:r>
          </w:p>
        </w:tc>
      </w:tr>
      <w:tr w:rsidR="00BE69DA" w:rsidRPr="00253CBD" w:rsidTr="006A6406">
        <w:trPr>
          <w:trHeight w:val="20"/>
        </w:trPr>
        <w:tc>
          <w:tcPr>
            <w:tcW w:w="2660" w:type="dxa"/>
          </w:tcPr>
          <w:p w:rsidR="00BE69DA" w:rsidRPr="000D1E9A" w:rsidRDefault="00BE69DA" w:rsidP="00BE69DA">
            <w:pPr>
              <w:ind w:left="20"/>
              <w:jc w:val="center"/>
              <w:rPr>
                <w:sz w:val="24"/>
                <w:szCs w:val="24"/>
              </w:rPr>
            </w:pPr>
            <w:r w:rsidRPr="000D1E9A">
              <w:rPr>
                <w:rFonts w:eastAsia="Times New Roman"/>
                <w:sz w:val="24"/>
                <w:szCs w:val="24"/>
              </w:rPr>
              <w:t>Гостиничное</w:t>
            </w:r>
          </w:p>
          <w:p w:rsidR="00BE69DA" w:rsidRPr="000D1E9A" w:rsidRDefault="00BE69DA" w:rsidP="00BE69DA">
            <w:pPr>
              <w:ind w:left="20"/>
              <w:jc w:val="center"/>
              <w:rPr>
                <w:rFonts w:eastAsia="Times New Roman"/>
                <w:sz w:val="24"/>
                <w:szCs w:val="24"/>
              </w:rPr>
            </w:pPr>
            <w:r w:rsidRPr="000D1E9A">
              <w:rPr>
                <w:rFonts w:eastAsia="Times New Roman"/>
                <w:w w:val="99"/>
                <w:sz w:val="24"/>
                <w:szCs w:val="24"/>
              </w:rPr>
              <w:t>обслуживание</w:t>
            </w:r>
          </w:p>
        </w:tc>
        <w:tc>
          <w:tcPr>
            <w:tcW w:w="6237" w:type="dxa"/>
          </w:tcPr>
          <w:p w:rsidR="00BE69DA" w:rsidRPr="00D65AEC" w:rsidRDefault="00BE69DA" w:rsidP="00D82749">
            <w:pPr>
              <w:spacing w:line="268" w:lineRule="exact"/>
              <w:jc w:val="both"/>
              <w:rPr>
                <w:sz w:val="24"/>
                <w:szCs w:val="24"/>
              </w:rPr>
            </w:pPr>
            <w:r w:rsidRPr="00D65AEC">
              <w:rPr>
                <w:rFonts w:eastAsia="Times New Roman"/>
                <w:sz w:val="24"/>
                <w:szCs w:val="24"/>
              </w:rPr>
              <w:t>Размещение гостиниц, а также иных зданий,</w:t>
            </w:r>
            <w:r w:rsidRPr="00D65AEC">
              <w:rPr>
                <w:sz w:val="24"/>
                <w:szCs w:val="24"/>
              </w:rPr>
              <w:t xml:space="preserve"> </w:t>
            </w:r>
            <w:r w:rsidRPr="00D65AEC">
              <w:rPr>
                <w:rFonts w:eastAsia="Times New Roman"/>
                <w:sz w:val="24"/>
                <w:szCs w:val="24"/>
              </w:rPr>
              <w:t>используемых с целью извлечения предпринимательской</w:t>
            </w:r>
            <w:r w:rsidRPr="00D65AEC">
              <w:rPr>
                <w:sz w:val="24"/>
                <w:szCs w:val="24"/>
              </w:rPr>
              <w:t xml:space="preserve"> </w:t>
            </w:r>
            <w:r w:rsidRPr="00D65AEC">
              <w:rPr>
                <w:rFonts w:eastAsia="Times New Roman"/>
                <w:sz w:val="24"/>
                <w:szCs w:val="24"/>
              </w:rPr>
              <w:lastRenderedPageBreak/>
              <w:t>выгоды   из</w:t>
            </w:r>
            <w:r w:rsidRPr="00D65AEC">
              <w:rPr>
                <w:sz w:val="24"/>
                <w:szCs w:val="24"/>
              </w:rPr>
              <w:t xml:space="preserve"> </w:t>
            </w:r>
            <w:r w:rsidRPr="00D65AEC">
              <w:rPr>
                <w:rFonts w:eastAsia="Times New Roman"/>
                <w:sz w:val="24"/>
                <w:szCs w:val="24"/>
              </w:rPr>
              <w:t>предоставления</w:t>
            </w:r>
            <w:r w:rsidRPr="00D65AEC">
              <w:rPr>
                <w:sz w:val="24"/>
                <w:szCs w:val="24"/>
              </w:rPr>
              <w:t xml:space="preserve"> </w:t>
            </w:r>
            <w:r w:rsidRPr="00D65AEC">
              <w:rPr>
                <w:rFonts w:eastAsia="Times New Roman"/>
                <w:sz w:val="24"/>
                <w:szCs w:val="24"/>
              </w:rPr>
              <w:t>жилого</w:t>
            </w:r>
            <w:r w:rsidRPr="00D65AEC">
              <w:rPr>
                <w:sz w:val="24"/>
                <w:szCs w:val="24"/>
              </w:rPr>
              <w:t xml:space="preserve"> </w:t>
            </w:r>
            <w:r w:rsidRPr="00D65AEC">
              <w:rPr>
                <w:rFonts w:eastAsia="Times New Roman"/>
                <w:sz w:val="24"/>
                <w:szCs w:val="24"/>
              </w:rPr>
              <w:t>помещения</w:t>
            </w:r>
            <w:r w:rsidRPr="00D65AEC">
              <w:rPr>
                <w:sz w:val="24"/>
                <w:szCs w:val="24"/>
              </w:rPr>
              <w:t xml:space="preserve"> </w:t>
            </w:r>
            <w:r w:rsidRPr="00D65AEC">
              <w:rPr>
                <w:rFonts w:eastAsia="Times New Roman"/>
                <w:sz w:val="24"/>
                <w:szCs w:val="24"/>
              </w:rPr>
              <w:t>для</w:t>
            </w:r>
            <w:r w:rsidRPr="00D65AEC">
              <w:rPr>
                <w:sz w:val="24"/>
                <w:szCs w:val="24"/>
              </w:rPr>
              <w:t xml:space="preserve"> </w:t>
            </w:r>
            <w:r w:rsidRPr="00D65AEC">
              <w:rPr>
                <w:rFonts w:eastAsia="Times New Roman"/>
                <w:sz w:val="24"/>
                <w:szCs w:val="24"/>
              </w:rPr>
              <w:t>временного проживания в них</w:t>
            </w:r>
          </w:p>
        </w:tc>
        <w:tc>
          <w:tcPr>
            <w:tcW w:w="850" w:type="dxa"/>
          </w:tcPr>
          <w:p w:rsidR="00BE69DA" w:rsidRPr="00D65AEC" w:rsidRDefault="00BE69DA" w:rsidP="00BE69DA">
            <w:pPr>
              <w:jc w:val="center"/>
              <w:rPr>
                <w:rFonts w:eastAsia="Times New Roman"/>
                <w:sz w:val="24"/>
                <w:szCs w:val="24"/>
              </w:rPr>
            </w:pPr>
            <w:r w:rsidRPr="00D65AEC">
              <w:rPr>
                <w:rFonts w:eastAsia="Times New Roman"/>
                <w:w w:val="99"/>
                <w:sz w:val="24"/>
                <w:szCs w:val="24"/>
              </w:rPr>
              <w:lastRenderedPageBreak/>
              <w:t>4.7</w:t>
            </w:r>
          </w:p>
        </w:tc>
      </w:tr>
      <w:tr w:rsidR="00BE69DA" w:rsidRPr="00253CBD" w:rsidTr="006A6406">
        <w:trPr>
          <w:trHeight w:val="20"/>
        </w:trPr>
        <w:tc>
          <w:tcPr>
            <w:tcW w:w="2660" w:type="dxa"/>
          </w:tcPr>
          <w:p w:rsidR="00BE69DA" w:rsidRPr="00F22D48" w:rsidRDefault="00BE69DA" w:rsidP="00BE69DA">
            <w:pPr>
              <w:jc w:val="center"/>
              <w:rPr>
                <w:sz w:val="24"/>
                <w:szCs w:val="24"/>
              </w:rPr>
            </w:pPr>
            <w:r w:rsidRPr="00F22D48">
              <w:rPr>
                <w:rFonts w:eastAsia="Times New Roman"/>
                <w:w w:val="99"/>
                <w:sz w:val="24"/>
                <w:szCs w:val="24"/>
              </w:rPr>
              <w:lastRenderedPageBreak/>
              <w:t>Развлечения</w:t>
            </w:r>
          </w:p>
        </w:tc>
        <w:tc>
          <w:tcPr>
            <w:tcW w:w="6237" w:type="dxa"/>
          </w:tcPr>
          <w:p w:rsidR="00BE69DA" w:rsidRPr="00F22D48" w:rsidRDefault="00BE69DA" w:rsidP="00D82749">
            <w:pPr>
              <w:pStyle w:val="s1"/>
              <w:shd w:val="clear" w:color="auto" w:fill="FFFFFF"/>
              <w:spacing w:before="75" w:beforeAutospacing="0" w:after="75" w:afterAutospacing="0"/>
              <w:ind w:right="75"/>
            </w:pPr>
            <w:r w:rsidRPr="00F22D48">
              <w:t>Размещение зданий и сооружений, предназначенных для развлечения.</w:t>
            </w:r>
          </w:p>
          <w:p w:rsidR="00BE69DA" w:rsidRPr="00F22D48" w:rsidRDefault="00BE69DA" w:rsidP="00D82749">
            <w:pPr>
              <w:pStyle w:val="s1"/>
              <w:shd w:val="clear" w:color="auto" w:fill="FFFFFF"/>
              <w:spacing w:before="0" w:beforeAutospacing="0" w:after="0" w:afterAutospacing="0"/>
              <w:ind w:right="75"/>
            </w:pPr>
            <w:r w:rsidRPr="00F22D48">
              <w:t>Содержание данного вида разрешенного использования включает в себя содержание видов разрешенного использования с </w:t>
            </w:r>
            <w:r w:rsidRPr="00BE69DA">
              <w:t>кодами 4.8.1 - 4.8.3</w:t>
            </w:r>
          </w:p>
        </w:tc>
        <w:tc>
          <w:tcPr>
            <w:tcW w:w="850" w:type="dxa"/>
          </w:tcPr>
          <w:p w:rsidR="00BE69DA" w:rsidRPr="00F22D48" w:rsidRDefault="00BE69DA" w:rsidP="00BE69DA">
            <w:pPr>
              <w:jc w:val="center"/>
              <w:rPr>
                <w:sz w:val="24"/>
                <w:szCs w:val="24"/>
              </w:rPr>
            </w:pPr>
            <w:r w:rsidRPr="00F22D48">
              <w:rPr>
                <w:rFonts w:eastAsia="Times New Roman"/>
                <w:sz w:val="24"/>
                <w:szCs w:val="24"/>
              </w:rPr>
              <w:t>4.8</w:t>
            </w:r>
          </w:p>
        </w:tc>
      </w:tr>
      <w:tr w:rsidR="00BE69DA" w:rsidRPr="00253CBD" w:rsidTr="006A6406">
        <w:trPr>
          <w:trHeight w:val="20"/>
        </w:trPr>
        <w:tc>
          <w:tcPr>
            <w:tcW w:w="2660" w:type="dxa"/>
          </w:tcPr>
          <w:p w:rsidR="00BE69DA" w:rsidRPr="00F22D48" w:rsidRDefault="00BE69DA" w:rsidP="00BE69DA">
            <w:pPr>
              <w:jc w:val="center"/>
              <w:rPr>
                <w:rFonts w:eastAsia="Times New Roman"/>
                <w:w w:val="99"/>
                <w:sz w:val="24"/>
                <w:szCs w:val="24"/>
              </w:rPr>
            </w:pPr>
            <w:r w:rsidRPr="00F22D48">
              <w:rPr>
                <w:sz w:val="24"/>
                <w:szCs w:val="24"/>
                <w:shd w:val="clear" w:color="auto" w:fill="FFFFFF"/>
              </w:rPr>
              <w:t>Развлекательные мероприятия</w:t>
            </w:r>
          </w:p>
        </w:tc>
        <w:tc>
          <w:tcPr>
            <w:tcW w:w="6237" w:type="dxa"/>
          </w:tcPr>
          <w:p w:rsidR="00BE69DA" w:rsidRPr="00F22D48" w:rsidRDefault="00BE69DA" w:rsidP="00D82749">
            <w:pPr>
              <w:pStyle w:val="s1"/>
              <w:shd w:val="clear" w:color="auto" w:fill="FFFFFF"/>
              <w:spacing w:before="75" w:beforeAutospacing="0" w:after="75" w:afterAutospacing="0"/>
              <w:ind w:right="75"/>
            </w:pPr>
            <w:r w:rsidRPr="00F22D48">
              <w:rPr>
                <w:shd w:val="clear" w:color="auto" w:fill="FFFFFF"/>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850" w:type="dxa"/>
          </w:tcPr>
          <w:p w:rsidR="00BE69DA" w:rsidRPr="00F22D48" w:rsidRDefault="00BE69DA" w:rsidP="00BE69DA">
            <w:pPr>
              <w:jc w:val="center"/>
              <w:rPr>
                <w:rFonts w:eastAsia="Times New Roman"/>
                <w:sz w:val="24"/>
                <w:szCs w:val="24"/>
              </w:rPr>
            </w:pPr>
            <w:r w:rsidRPr="00F22D48">
              <w:rPr>
                <w:sz w:val="24"/>
                <w:szCs w:val="24"/>
                <w:shd w:val="clear" w:color="auto" w:fill="FFFFFF"/>
              </w:rPr>
              <w:t>4.8.1</w:t>
            </w:r>
          </w:p>
        </w:tc>
      </w:tr>
      <w:tr w:rsidR="00BE69DA" w:rsidRPr="00253CBD" w:rsidTr="006A6406">
        <w:trPr>
          <w:trHeight w:val="20"/>
        </w:trPr>
        <w:tc>
          <w:tcPr>
            <w:tcW w:w="2660" w:type="dxa"/>
          </w:tcPr>
          <w:p w:rsidR="00BE69DA" w:rsidRPr="000D1E9A" w:rsidRDefault="00BE69DA" w:rsidP="00BE69DA">
            <w:pPr>
              <w:jc w:val="center"/>
              <w:rPr>
                <w:sz w:val="24"/>
                <w:szCs w:val="24"/>
              </w:rPr>
            </w:pPr>
            <w:proofErr w:type="spellStart"/>
            <w:r w:rsidRPr="000D1E9A">
              <w:rPr>
                <w:rFonts w:eastAsia="Times New Roman"/>
                <w:w w:val="99"/>
                <w:sz w:val="24"/>
                <w:szCs w:val="24"/>
              </w:rPr>
              <w:t>Выставочно</w:t>
            </w:r>
            <w:proofErr w:type="spellEnd"/>
            <w:r w:rsidRPr="000D1E9A">
              <w:rPr>
                <w:rFonts w:eastAsia="Times New Roman"/>
                <w:w w:val="99"/>
                <w:sz w:val="24"/>
                <w:szCs w:val="24"/>
              </w:rPr>
              <w:t>-</w:t>
            </w:r>
          </w:p>
          <w:p w:rsidR="00BE69DA" w:rsidRPr="000D1E9A" w:rsidRDefault="00BE69DA" w:rsidP="00BE69DA">
            <w:pPr>
              <w:spacing w:line="273" w:lineRule="exact"/>
              <w:jc w:val="center"/>
              <w:rPr>
                <w:sz w:val="24"/>
                <w:szCs w:val="24"/>
              </w:rPr>
            </w:pPr>
            <w:r w:rsidRPr="000D1E9A">
              <w:rPr>
                <w:rFonts w:eastAsia="Times New Roman"/>
                <w:sz w:val="24"/>
                <w:szCs w:val="24"/>
              </w:rPr>
              <w:t>ярмарочная</w:t>
            </w:r>
          </w:p>
          <w:p w:rsidR="00BE69DA" w:rsidRPr="000D1E9A" w:rsidRDefault="00BE69DA" w:rsidP="00BE69DA">
            <w:pPr>
              <w:ind w:left="20"/>
              <w:jc w:val="center"/>
              <w:rPr>
                <w:rFonts w:eastAsia="Times New Roman"/>
                <w:sz w:val="24"/>
                <w:szCs w:val="24"/>
              </w:rPr>
            </w:pPr>
            <w:r w:rsidRPr="000D1E9A">
              <w:rPr>
                <w:rFonts w:eastAsia="Times New Roman"/>
                <w:w w:val="99"/>
                <w:sz w:val="24"/>
                <w:szCs w:val="24"/>
              </w:rPr>
              <w:t>деятельность</w:t>
            </w:r>
          </w:p>
        </w:tc>
        <w:tc>
          <w:tcPr>
            <w:tcW w:w="6237" w:type="dxa"/>
          </w:tcPr>
          <w:p w:rsidR="00BE69DA" w:rsidRPr="00D65AEC" w:rsidRDefault="00BE69DA" w:rsidP="00D82749">
            <w:pPr>
              <w:spacing w:line="260" w:lineRule="exact"/>
              <w:jc w:val="both"/>
              <w:rPr>
                <w:sz w:val="24"/>
                <w:szCs w:val="24"/>
              </w:rPr>
            </w:pPr>
            <w:r w:rsidRPr="00D65AEC">
              <w:rPr>
                <w:rFonts w:eastAsia="Times New Roman"/>
                <w:sz w:val="24"/>
                <w:szCs w:val="24"/>
              </w:rPr>
              <w:t>Размещение    объектов    капитального    строительства,</w:t>
            </w:r>
          </w:p>
          <w:p w:rsidR="00BE69DA" w:rsidRPr="00D65AEC" w:rsidRDefault="00BE69DA" w:rsidP="00D82749">
            <w:pPr>
              <w:jc w:val="both"/>
              <w:rPr>
                <w:sz w:val="24"/>
                <w:szCs w:val="24"/>
              </w:rPr>
            </w:pPr>
            <w:r w:rsidRPr="00D65AEC">
              <w:rPr>
                <w:rFonts w:eastAsia="Times New Roman"/>
                <w:sz w:val="24"/>
                <w:szCs w:val="24"/>
              </w:rPr>
              <w:t>сооружений, предназначенных для осуществления</w:t>
            </w:r>
            <w:r>
              <w:rPr>
                <w:sz w:val="24"/>
                <w:szCs w:val="24"/>
              </w:rPr>
              <w:t xml:space="preserve"> </w:t>
            </w:r>
            <w:r w:rsidRPr="00D65AEC">
              <w:rPr>
                <w:rFonts w:eastAsia="Times New Roman"/>
                <w:sz w:val="24"/>
                <w:szCs w:val="24"/>
              </w:rPr>
              <w:t xml:space="preserve">выставочно-ярмарочной   и   </w:t>
            </w:r>
            <w:proofErr w:type="spellStart"/>
            <w:r w:rsidRPr="00D65AEC">
              <w:rPr>
                <w:rFonts w:eastAsia="Times New Roman"/>
                <w:sz w:val="24"/>
                <w:szCs w:val="24"/>
              </w:rPr>
              <w:t>конгрессной</w:t>
            </w:r>
            <w:proofErr w:type="spellEnd"/>
            <w:r w:rsidRPr="00D65AEC">
              <w:rPr>
                <w:rFonts w:eastAsia="Times New Roman"/>
                <w:sz w:val="24"/>
                <w:szCs w:val="24"/>
              </w:rPr>
              <w:t xml:space="preserve">   деятельности,</w:t>
            </w:r>
          </w:p>
          <w:p w:rsidR="00BE69DA" w:rsidRPr="00D65AEC" w:rsidRDefault="00BE69DA" w:rsidP="00D82749">
            <w:pPr>
              <w:jc w:val="both"/>
              <w:rPr>
                <w:sz w:val="24"/>
                <w:szCs w:val="24"/>
              </w:rPr>
            </w:pPr>
            <w:r w:rsidRPr="00D65AEC">
              <w:rPr>
                <w:rFonts w:eastAsia="Times New Roman"/>
                <w:sz w:val="24"/>
                <w:szCs w:val="24"/>
              </w:rPr>
              <w:t>включая  деятельность,  необходимую  для обслуживания</w:t>
            </w:r>
            <w:r w:rsidRPr="00D65AEC">
              <w:rPr>
                <w:sz w:val="24"/>
                <w:szCs w:val="24"/>
              </w:rPr>
              <w:t xml:space="preserve"> </w:t>
            </w:r>
            <w:r w:rsidRPr="00D65AEC">
              <w:rPr>
                <w:rFonts w:eastAsia="Times New Roman"/>
                <w:sz w:val="24"/>
                <w:szCs w:val="24"/>
              </w:rPr>
              <w:t>указанных</w:t>
            </w:r>
            <w:r w:rsidRPr="00D65AEC">
              <w:rPr>
                <w:sz w:val="24"/>
                <w:szCs w:val="24"/>
              </w:rPr>
              <w:t xml:space="preserve"> </w:t>
            </w:r>
            <w:r w:rsidRPr="00D65AEC">
              <w:rPr>
                <w:rFonts w:eastAsia="Times New Roman"/>
                <w:sz w:val="24"/>
                <w:szCs w:val="24"/>
              </w:rPr>
              <w:t>мероприятий   (застройка</w:t>
            </w:r>
            <w:r w:rsidRPr="00D65AEC">
              <w:rPr>
                <w:sz w:val="24"/>
                <w:szCs w:val="24"/>
              </w:rPr>
              <w:t xml:space="preserve"> </w:t>
            </w:r>
            <w:r w:rsidRPr="00D65AEC">
              <w:rPr>
                <w:rFonts w:eastAsia="Times New Roman"/>
                <w:sz w:val="24"/>
                <w:szCs w:val="24"/>
              </w:rPr>
              <w:t>экспозиционной</w:t>
            </w:r>
            <w:r w:rsidRPr="00D65AEC">
              <w:rPr>
                <w:sz w:val="24"/>
                <w:szCs w:val="24"/>
              </w:rPr>
              <w:t xml:space="preserve"> </w:t>
            </w:r>
            <w:r w:rsidRPr="00D65AEC">
              <w:rPr>
                <w:rFonts w:eastAsia="Times New Roman"/>
                <w:sz w:val="24"/>
                <w:szCs w:val="24"/>
              </w:rPr>
              <w:t>площади, организация питания участников мероприятий)</w:t>
            </w:r>
          </w:p>
        </w:tc>
        <w:tc>
          <w:tcPr>
            <w:tcW w:w="850" w:type="dxa"/>
          </w:tcPr>
          <w:p w:rsidR="00BE69DA" w:rsidRPr="00D65AEC" w:rsidRDefault="00BE69DA" w:rsidP="00BE69DA">
            <w:pPr>
              <w:jc w:val="center"/>
              <w:rPr>
                <w:rFonts w:eastAsia="Times New Roman"/>
                <w:sz w:val="24"/>
                <w:szCs w:val="24"/>
              </w:rPr>
            </w:pPr>
            <w:r w:rsidRPr="00D65AEC">
              <w:rPr>
                <w:rFonts w:eastAsia="Times New Roman"/>
                <w:w w:val="99"/>
                <w:sz w:val="24"/>
                <w:szCs w:val="24"/>
              </w:rPr>
              <w:t>4.10</w:t>
            </w:r>
          </w:p>
        </w:tc>
      </w:tr>
      <w:tr w:rsidR="00BE69DA" w:rsidRPr="00253CBD" w:rsidTr="006A6406">
        <w:trPr>
          <w:trHeight w:val="20"/>
        </w:trPr>
        <w:tc>
          <w:tcPr>
            <w:tcW w:w="2660" w:type="dxa"/>
          </w:tcPr>
          <w:p w:rsidR="00BE69DA" w:rsidRPr="008C0680" w:rsidRDefault="00BE69DA" w:rsidP="00BE69DA">
            <w:pPr>
              <w:jc w:val="center"/>
              <w:rPr>
                <w:sz w:val="24"/>
                <w:szCs w:val="24"/>
              </w:rPr>
            </w:pPr>
            <w:r w:rsidRPr="008C0680">
              <w:rPr>
                <w:rFonts w:eastAsia="Times New Roman"/>
                <w:w w:val="97"/>
                <w:sz w:val="24"/>
                <w:szCs w:val="24"/>
              </w:rPr>
              <w:t>Спорт</w:t>
            </w:r>
          </w:p>
        </w:tc>
        <w:tc>
          <w:tcPr>
            <w:tcW w:w="6237" w:type="dxa"/>
          </w:tcPr>
          <w:p w:rsidR="00BE69DA" w:rsidRPr="008C0680" w:rsidRDefault="00BE69DA" w:rsidP="00D82749">
            <w:pPr>
              <w:jc w:val="both"/>
              <w:rPr>
                <w:sz w:val="24"/>
                <w:szCs w:val="24"/>
              </w:rPr>
            </w:pPr>
            <w:r w:rsidRPr="008C0680">
              <w:rPr>
                <w:sz w:val="24"/>
                <w:szCs w:val="24"/>
                <w:shd w:val="clear" w:color="auto" w:fill="FFFFFF"/>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r w:rsidRPr="00BE69DA">
              <w:rPr>
                <w:sz w:val="24"/>
                <w:szCs w:val="24"/>
                <w:shd w:val="clear" w:color="auto" w:fill="FFFFFF"/>
              </w:rPr>
              <w:t>кодами 5.1.1 - 5.1.7</w:t>
            </w:r>
          </w:p>
        </w:tc>
        <w:tc>
          <w:tcPr>
            <w:tcW w:w="850" w:type="dxa"/>
          </w:tcPr>
          <w:p w:rsidR="00BE69DA" w:rsidRPr="008C0680" w:rsidRDefault="00BE69DA" w:rsidP="00BE69DA">
            <w:pPr>
              <w:jc w:val="center"/>
              <w:rPr>
                <w:sz w:val="24"/>
                <w:szCs w:val="24"/>
              </w:rPr>
            </w:pPr>
            <w:r w:rsidRPr="008C0680">
              <w:rPr>
                <w:rFonts w:eastAsia="Times New Roman"/>
                <w:w w:val="99"/>
                <w:sz w:val="24"/>
                <w:szCs w:val="24"/>
              </w:rPr>
              <w:t>5.1</w:t>
            </w:r>
          </w:p>
        </w:tc>
      </w:tr>
      <w:tr w:rsidR="00BE69DA" w:rsidRPr="00253CBD" w:rsidTr="006A6406">
        <w:trPr>
          <w:trHeight w:val="20"/>
        </w:trPr>
        <w:tc>
          <w:tcPr>
            <w:tcW w:w="2660" w:type="dxa"/>
          </w:tcPr>
          <w:p w:rsidR="00BE69DA" w:rsidRPr="008C0680" w:rsidRDefault="00BE69DA" w:rsidP="00BE69DA">
            <w:pPr>
              <w:jc w:val="center"/>
              <w:rPr>
                <w:rFonts w:eastAsia="Times New Roman"/>
                <w:w w:val="97"/>
                <w:sz w:val="24"/>
                <w:szCs w:val="24"/>
              </w:rPr>
            </w:pPr>
            <w:r w:rsidRPr="008C0680">
              <w:rPr>
                <w:sz w:val="24"/>
                <w:szCs w:val="24"/>
                <w:shd w:val="clear" w:color="auto" w:fill="FFFFFF"/>
              </w:rPr>
              <w:t>Обеспечение спортивно-зрелищных мероприятий</w:t>
            </w:r>
          </w:p>
        </w:tc>
        <w:tc>
          <w:tcPr>
            <w:tcW w:w="6237" w:type="dxa"/>
          </w:tcPr>
          <w:p w:rsidR="00BE69DA" w:rsidRPr="008C0680" w:rsidRDefault="00BE69DA" w:rsidP="00D82749">
            <w:pPr>
              <w:jc w:val="both"/>
              <w:rPr>
                <w:sz w:val="24"/>
                <w:szCs w:val="24"/>
                <w:shd w:val="clear" w:color="auto" w:fill="FFFFFF"/>
              </w:rPr>
            </w:pPr>
            <w:r w:rsidRPr="008C0680">
              <w:rPr>
                <w:sz w:val="24"/>
                <w:szCs w:val="24"/>
                <w:shd w:val="clear" w:color="auto" w:fill="FFFFFF"/>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850" w:type="dxa"/>
          </w:tcPr>
          <w:p w:rsidR="00BE69DA" w:rsidRPr="008C0680" w:rsidRDefault="00BE69DA" w:rsidP="00BE69DA">
            <w:pPr>
              <w:jc w:val="center"/>
              <w:rPr>
                <w:rFonts w:eastAsia="Times New Roman"/>
                <w:w w:val="99"/>
                <w:sz w:val="24"/>
                <w:szCs w:val="24"/>
              </w:rPr>
            </w:pPr>
            <w:r w:rsidRPr="008C0680">
              <w:rPr>
                <w:sz w:val="24"/>
                <w:szCs w:val="24"/>
                <w:shd w:val="clear" w:color="auto" w:fill="FFFFFF"/>
              </w:rPr>
              <w:t>5.1.1</w:t>
            </w:r>
          </w:p>
        </w:tc>
      </w:tr>
      <w:tr w:rsidR="00BE69DA" w:rsidRPr="00253CBD" w:rsidTr="006A6406">
        <w:trPr>
          <w:trHeight w:val="20"/>
        </w:trPr>
        <w:tc>
          <w:tcPr>
            <w:tcW w:w="2660" w:type="dxa"/>
          </w:tcPr>
          <w:p w:rsidR="00BE69DA" w:rsidRPr="008C0680" w:rsidRDefault="00BE69DA" w:rsidP="00BE69DA">
            <w:pPr>
              <w:jc w:val="center"/>
              <w:rPr>
                <w:rFonts w:eastAsia="Times New Roman"/>
                <w:w w:val="97"/>
                <w:sz w:val="24"/>
                <w:szCs w:val="24"/>
              </w:rPr>
            </w:pPr>
            <w:r w:rsidRPr="008C0680">
              <w:rPr>
                <w:sz w:val="24"/>
                <w:szCs w:val="24"/>
                <w:shd w:val="clear" w:color="auto" w:fill="FFFFFF"/>
              </w:rPr>
              <w:t>Обеспечение занятий спортом в помещениях</w:t>
            </w:r>
          </w:p>
        </w:tc>
        <w:tc>
          <w:tcPr>
            <w:tcW w:w="6237" w:type="dxa"/>
          </w:tcPr>
          <w:p w:rsidR="00BE69DA" w:rsidRPr="008C0680" w:rsidRDefault="00BE69DA" w:rsidP="00D82749">
            <w:pPr>
              <w:jc w:val="both"/>
              <w:rPr>
                <w:sz w:val="24"/>
                <w:szCs w:val="24"/>
                <w:shd w:val="clear" w:color="auto" w:fill="FFFFFF"/>
              </w:rPr>
            </w:pPr>
            <w:r w:rsidRPr="008C0680">
              <w:rPr>
                <w:sz w:val="24"/>
                <w:szCs w:val="24"/>
                <w:shd w:val="clear" w:color="auto" w:fill="FFFFFF"/>
              </w:rPr>
              <w:t>Размещение спортивных клубов, спортивных залов, бассейнов, физкультурно-оздоровительных комплексов в зданиях и сооружениях</w:t>
            </w:r>
          </w:p>
        </w:tc>
        <w:tc>
          <w:tcPr>
            <w:tcW w:w="850" w:type="dxa"/>
          </w:tcPr>
          <w:p w:rsidR="00BE69DA" w:rsidRPr="008C0680" w:rsidRDefault="00BE69DA" w:rsidP="00BE69DA">
            <w:pPr>
              <w:jc w:val="center"/>
              <w:rPr>
                <w:rFonts w:eastAsia="Times New Roman"/>
                <w:w w:val="99"/>
                <w:sz w:val="24"/>
                <w:szCs w:val="24"/>
              </w:rPr>
            </w:pPr>
            <w:r w:rsidRPr="008C0680">
              <w:rPr>
                <w:sz w:val="24"/>
                <w:szCs w:val="24"/>
                <w:shd w:val="clear" w:color="auto" w:fill="FFFFFF"/>
              </w:rPr>
              <w:t>5.1.2</w:t>
            </w:r>
          </w:p>
        </w:tc>
      </w:tr>
      <w:tr w:rsidR="00BE69DA" w:rsidRPr="00253CBD" w:rsidTr="006A6406">
        <w:trPr>
          <w:trHeight w:val="20"/>
        </w:trPr>
        <w:tc>
          <w:tcPr>
            <w:tcW w:w="2660" w:type="dxa"/>
          </w:tcPr>
          <w:p w:rsidR="00BE69DA" w:rsidRPr="008C0680" w:rsidRDefault="00BE69DA" w:rsidP="00BE69DA">
            <w:pPr>
              <w:jc w:val="center"/>
              <w:rPr>
                <w:rFonts w:eastAsia="Times New Roman"/>
                <w:w w:val="97"/>
                <w:sz w:val="24"/>
                <w:szCs w:val="24"/>
              </w:rPr>
            </w:pPr>
            <w:r w:rsidRPr="008C0680">
              <w:rPr>
                <w:sz w:val="24"/>
                <w:szCs w:val="24"/>
                <w:shd w:val="clear" w:color="auto" w:fill="FFFFFF"/>
              </w:rPr>
              <w:t>Площадки для занятий спортом</w:t>
            </w:r>
          </w:p>
        </w:tc>
        <w:tc>
          <w:tcPr>
            <w:tcW w:w="6237" w:type="dxa"/>
          </w:tcPr>
          <w:p w:rsidR="00BE69DA" w:rsidRPr="008C0680" w:rsidRDefault="00BE69DA" w:rsidP="00D82749">
            <w:pPr>
              <w:jc w:val="both"/>
              <w:rPr>
                <w:sz w:val="24"/>
                <w:szCs w:val="24"/>
                <w:shd w:val="clear" w:color="auto" w:fill="FFFFFF"/>
              </w:rPr>
            </w:pPr>
            <w:r w:rsidRPr="008C0680">
              <w:rPr>
                <w:sz w:val="24"/>
                <w:szCs w:val="24"/>
                <w:shd w:val="clear" w:color="auto" w:fill="FFFFFF"/>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850" w:type="dxa"/>
          </w:tcPr>
          <w:p w:rsidR="00BE69DA" w:rsidRPr="008C0680" w:rsidRDefault="00BE69DA" w:rsidP="00BE69DA">
            <w:pPr>
              <w:jc w:val="center"/>
              <w:rPr>
                <w:rFonts w:eastAsia="Times New Roman"/>
                <w:w w:val="99"/>
                <w:sz w:val="24"/>
                <w:szCs w:val="24"/>
              </w:rPr>
            </w:pPr>
            <w:r w:rsidRPr="008C0680">
              <w:rPr>
                <w:sz w:val="24"/>
                <w:szCs w:val="24"/>
                <w:shd w:val="clear" w:color="auto" w:fill="FFFFFF"/>
              </w:rPr>
              <w:t>5.1.3</w:t>
            </w:r>
          </w:p>
        </w:tc>
      </w:tr>
      <w:tr w:rsidR="00BE69DA" w:rsidRPr="00253CBD" w:rsidTr="006A6406">
        <w:trPr>
          <w:trHeight w:val="20"/>
        </w:trPr>
        <w:tc>
          <w:tcPr>
            <w:tcW w:w="2660" w:type="dxa"/>
          </w:tcPr>
          <w:p w:rsidR="00BE69DA" w:rsidRPr="008C0680" w:rsidRDefault="00BE69DA" w:rsidP="00BE69DA">
            <w:pPr>
              <w:jc w:val="center"/>
              <w:rPr>
                <w:rFonts w:eastAsia="Times New Roman"/>
                <w:w w:val="97"/>
                <w:sz w:val="24"/>
                <w:szCs w:val="24"/>
              </w:rPr>
            </w:pPr>
            <w:r w:rsidRPr="008C0680">
              <w:rPr>
                <w:sz w:val="24"/>
                <w:szCs w:val="24"/>
                <w:shd w:val="clear" w:color="auto" w:fill="FFFFFF"/>
              </w:rPr>
              <w:t>Оборудованные площадки для занятий спортом</w:t>
            </w:r>
          </w:p>
        </w:tc>
        <w:tc>
          <w:tcPr>
            <w:tcW w:w="6237" w:type="dxa"/>
          </w:tcPr>
          <w:p w:rsidR="00BE69DA" w:rsidRPr="008C0680" w:rsidRDefault="00BE69DA" w:rsidP="00D82749">
            <w:pPr>
              <w:jc w:val="both"/>
              <w:rPr>
                <w:sz w:val="24"/>
                <w:szCs w:val="24"/>
                <w:shd w:val="clear" w:color="auto" w:fill="FFFFFF"/>
              </w:rPr>
            </w:pPr>
            <w:r w:rsidRPr="008C0680">
              <w:rPr>
                <w:sz w:val="24"/>
                <w:szCs w:val="24"/>
                <w:shd w:val="clear" w:color="auto" w:fill="FFFFFF"/>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850" w:type="dxa"/>
          </w:tcPr>
          <w:p w:rsidR="00BE69DA" w:rsidRPr="008C0680" w:rsidRDefault="00BE69DA" w:rsidP="00BE69DA">
            <w:pPr>
              <w:jc w:val="center"/>
              <w:rPr>
                <w:rFonts w:eastAsia="Times New Roman"/>
                <w:w w:val="99"/>
                <w:sz w:val="24"/>
                <w:szCs w:val="24"/>
              </w:rPr>
            </w:pPr>
            <w:r w:rsidRPr="008C0680">
              <w:rPr>
                <w:sz w:val="24"/>
                <w:szCs w:val="24"/>
                <w:shd w:val="clear" w:color="auto" w:fill="FFFFFF"/>
              </w:rPr>
              <w:t>5.1.4</w:t>
            </w:r>
          </w:p>
        </w:tc>
      </w:tr>
      <w:tr w:rsidR="00BE69DA" w:rsidRPr="00253CBD" w:rsidTr="006A6406">
        <w:trPr>
          <w:trHeight w:val="20"/>
        </w:trPr>
        <w:tc>
          <w:tcPr>
            <w:tcW w:w="2660" w:type="dxa"/>
          </w:tcPr>
          <w:p w:rsidR="00BE69DA" w:rsidRPr="000D1E9A" w:rsidRDefault="00BE69DA" w:rsidP="00BE69DA">
            <w:pPr>
              <w:ind w:left="20"/>
              <w:jc w:val="center"/>
              <w:rPr>
                <w:sz w:val="24"/>
                <w:szCs w:val="24"/>
              </w:rPr>
            </w:pPr>
            <w:r w:rsidRPr="000D1E9A">
              <w:rPr>
                <w:rFonts w:eastAsia="Times New Roman"/>
                <w:sz w:val="24"/>
                <w:szCs w:val="24"/>
              </w:rPr>
              <w:t>Обеспечение</w:t>
            </w:r>
          </w:p>
          <w:p w:rsidR="00BE69DA" w:rsidRPr="000D1E9A" w:rsidRDefault="00BE69DA" w:rsidP="00BE69DA">
            <w:pPr>
              <w:spacing w:line="273" w:lineRule="exact"/>
              <w:jc w:val="center"/>
              <w:rPr>
                <w:sz w:val="24"/>
                <w:szCs w:val="24"/>
              </w:rPr>
            </w:pPr>
            <w:r w:rsidRPr="000D1E9A">
              <w:rPr>
                <w:rFonts w:eastAsia="Times New Roman"/>
                <w:w w:val="99"/>
                <w:sz w:val="24"/>
                <w:szCs w:val="24"/>
              </w:rPr>
              <w:t>обороны и</w:t>
            </w:r>
          </w:p>
          <w:p w:rsidR="00BE69DA" w:rsidRPr="000D1E9A" w:rsidRDefault="00BE69DA" w:rsidP="00BE69DA">
            <w:pPr>
              <w:ind w:left="20"/>
              <w:jc w:val="center"/>
              <w:rPr>
                <w:rFonts w:eastAsia="Times New Roman"/>
                <w:sz w:val="24"/>
                <w:szCs w:val="24"/>
              </w:rPr>
            </w:pPr>
            <w:r w:rsidRPr="000D1E9A">
              <w:rPr>
                <w:rFonts w:eastAsia="Times New Roman"/>
                <w:sz w:val="24"/>
                <w:szCs w:val="24"/>
              </w:rPr>
              <w:t>безопасности</w:t>
            </w:r>
          </w:p>
        </w:tc>
        <w:tc>
          <w:tcPr>
            <w:tcW w:w="6237" w:type="dxa"/>
          </w:tcPr>
          <w:p w:rsidR="00BE69DA" w:rsidRPr="00D65AEC" w:rsidRDefault="00BE69DA" w:rsidP="00D82749">
            <w:pPr>
              <w:spacing w:line="262" w:lineRule="exact"/>
              <w:jc w:val="both"/>
              <w:rPr>
                <w:sz w:val="24"/>
                <w:szCs w:val="24"/>
              </w:rPr>
            </w:pPr>
            <w:r w:rsidRPr="00D65AEC">
              <w:rPr>
                <w:rFonts w:eastAsia="Times New Roman"/>
                <w:sz w:val="24"/>
                <w:szCs w:val="24"/>
              </w:rPr>
              <w:t>Размещение    объектов    капитального    строительства,</w:t>
            </w:r>
          </w:p>
          <w:p w:rsidR="00BE69DA" w:rsidRPr="00D65AEC" w:rsidRDefault="00BE69DA" w:rsidP="00D82749">
            <w:pPr>
              <w:jc w:val="both"/>
              <w:rPr>
                <w:sz w:val="24"/>
                <w:szCs w:val="24"/>
              </w:rPr>
            </w:pPr>
            <w:proofErr w:type="gramStart"/>
            <w:r w:rsidRPr="00D65AEC">
              <w:rPr>
                <w:rFonts w:eastAsia="Times New Roman"/>
                <w:sz w:val="24"/>
                <w:szCs w:val="24"/>
              </w:rPr>
              <w:t>необходимых  для  подготовки  и  поддержания  в  боевой</w:t>
            </w:r>
            <w:r w:rsidRPr="00D65AEC">
              <w:rPr>
                <w:sz w:val="24"/>
                <w:szCs w:val="24"/>
              </w:rPr>
              <w:t xml:space="preserve"> </w:t>
            </w:r>
            <w:r w:rsidRPr="00D65AEC">
              <w:rPr>
                <w:rFonts w:eastAsia="Times New Roman"/>
                <w:sz w:val="24"/>
                <w:szCs w:val="24"/>
              </w:rPr>
              <w:t>готовности  Вооруженных  Сил  Российской  Федерации,</w:t>
            </w:r>
            <w:r w:rsidRPr="00D65AEC">
              <w:rPr>
                <w:sz w:val="24"/>
                <w:szCs w:val="24"/>
              </w:rPr>
              <w:t xml:space="preserve"> </w:t>
            </w:r>
            <w:r w:rsidRPr="00D65AEC">
              <w:rPr>
                <w:rFonts w:eastAsia="Times New Roman"/>
                <w:sz w:val="24"/>
                <w:szCs w:val="24"/>
              </w:rPr>
              <w:t>других   войск,   воинских   формирований   и   органов</w:t>
            </w:r>
            <w:r w:rsidRPr="00D65AEC">
              <w:rPr>
                <w:sz w:val="24"/>
                <w:szCs w:val="24"/>
              </w:rPr>
              <w:t xml:space="preserve"> </w:t>
            </w:r>
            <w:r w:rsidRPr="00D65AEC">
              <w:rPr>
                <w:rFonts w:eastAsia="Times New Roman"/>
                <w:sz w:val="24"/>
                <w:szCs w:val="24"/>
              </w:rPr>
              <w:t>управлений   ими   (размещение   военных   организаций,</w:t>
            </w:r>
            <w:r w:rsidRPr="00D65AEC">
              <w:rPr>
                <w:sz w:val="24"/>
                <w:szCs w:val="24"/>
              </w:rPr>
              <w:t xml:space="preserve"> </w:t>
            </w:r>
            <w:r w:rsidRPr="00D65AEC">
              <w:rPr>
                <w:rFonts w:eastAsia="Times New Roman"/>
                <w:sz w:val="24"/>
                <w:szCs w:val="24"/>
              </w:rPr>
              <w:t>внутренних   войск,   учреждений   и   других   объектов,</w:t>
            </w:r>
            <w:r w:rsidRPr="00D65AEC">
              <w:rPr>
                <w:sz w:val="24"/>
                <w:szCs w:val="24"/>
              </w:rPr>
              <w:t xml:space="preserve"> </w:t>
            </w:r>
            <w:r w:rsidRPr="00D65AEC">
              <w:rPr>
                <w:rFonts w:eastAsia="Times New Roman"/>
                <w:sz w:val="24"/>
                <w:szCs w:val="24"/>
              </w:rPr>
              <w:t>дислокация  войск  и  сил  флота),  проведение  воинских</w:t>
            </w:r>
            <w:r w:rsidRPr="00D65AEC">
              <w:rPr>
                <w:sz w:val="24"/>
                <w:szCs w:val="24"/>
              </w:rPr>
              <w:t xml:space="preserve"> </w:t>
            </w:r>
            <w:r w:rsidRPr="00D65AEC">
              <w:rPr>
                <w:rFonts w:eastAsia="Times New Roman"/>
                <w:sz w:val="24"/>
                <w:szCs w:val="24"/>
              </w:rPr>
              <w:t>учений   и   других   мероприятий,   направленных   на</w:t>
            </w:r>
            <w:r w:rsidRPr="00D65AEC">
              <w:rPr>
                <w:sz w:val="24"/>
                <w:szCs w:val="24"/>
              </w:rPr>
              <w:t xml:space="preserve"> </w:t>
            </w:r>
            <w:r w:rsidRPr="00D65AEC">
              <w:rPr>
                <w:rFonts w:eastAsia="Times New Roman"/>
                <w:sz w:val="24"/>
                <w:szCs w:val="24"/>
              </w:rPr>
              <w:t>обеспечение</w:t>
            </w:r>
            <w:r w:rsidRPr="00D65AEC">
              <w:rPr>
                <w:sz w:val="24"/>
                <w:szCs w:val="24"/>
              </w:rPr>
              <w:t xml:space="preserve"> </w:t>
            </w:r>
            <w:r w:rsidRPr="00D65AEC">
              <w:rPr>
                <w:rFonts w:eastAsia="Times New Roman"/>
                <w:sz w:val="24"/>
                <w:szCs w:val="24"/>
              </w:rPr>
              <w:t>боевой</w:t>
            </w:r>
            <w:r w:rsidRPr="00D65AEC">
              <w:rPr>
                <w:sz w:val="24"/>
                <w:szCs w:val="24"/>
              </w:rPr>
              <w:t xml:space="preserve"> </w:t>
            </w:r>
            <w:r w:rsidRPr="00D65AEC">
              <w:rPr>
                <w:rFonts w:eastAsia="Times New Roman"/>
                <w:sz w:val="24"/>
                <w:szCs w:val="24"/>
              </w:rPr>
              <w:t>готовности</w:t>
            </w:r>
            <w:r w:rsidRPr="00D65AEC">
              <w:rPr>
                <w:sz w:val="24"/>
                <w:szCs w:val="24"/>
              </w:rPr>
              <w:t xml:space="preserve"> </w:t>
            </w:r>
            <w:r w:rsidRPr="00D65AEC">
              <w:rPr>
                <w:rFonts w:eastAsia="Times New Roman"/>
                <w:sz w:val="24"/>
                <w:szCs w:val="24"/>
              </w:rPr>
              <w:t>воинских</w:t>
            </w:r>
            <w:r w:rsidRPr="00D65AEC">
              <w:rPr>
                <w:sz w:val="24"/>
                <w:szCs w:val="24"/>
              </w:rPr>
              <w:t xml:space="preserve"> </w:t>
            </w:r>
            <w:r w:rsidRPr="00D65AEC">
              <w:rPr>
                <w:rFonts w:eastAsia="Times New Roman"/>
                <w:sz w:val="24"/>
                <w:szCs w:val="24"/>
              </w:rPr>
              <w:t>частей;</w:t>
            </w:r>
            <w:r w:rsidRPr="00D65AEC">
              <w:rPr>
                <w:sz w:val="24"/>
                <w:szCs w:val="24"/>
              </w:rPr>
              <w:t xml:space="preserve"> </w:t>
            </w:r>
            <w:r w:rsidRPr="00D65AEC">
              <w:rPr>
                <w:rFonts w:eastAsia="Times New Roman"/>
                <w:sz w:val="24"/>
                <w:szCs w:val="24"/>
              </w:rPr>
              <w:t>размещение зданий военных училищ, военных институтов,</w:t>
            </w:r>
            <w:r w:rsidRPr="00D65AEC">
              <w:rPr>
                <w:sz w:val="24"/>
                <w:szCs w:val="24"/>
              </w:rPr>
              <w:t xml:space="preserve"> </w:t>
            </w:r>
            <w:r w:rsidRPr="00D65AEC">
              <w:rPr>
                <w:rFonts w:eastAsia="Times New Roman"/>
                <w:sz w:val="24"/>
                <w:szCs w:val="24"/>
              </w:rPr>
              <w:t>военных  университетов,  военных  академий;</w:t>
            </w:r>
            <w:proofErr w:type="gramEnd"/>
            <w:r w:rsidRPr="00D65AEC">
              <w:rPr>
                <w:rFonts w:eastAsia="Times New Roman"/>
                <w:sz w:val="24"/>
                <w:szCs w:val="24"/>
              </w:rPr>
              <w:t xml:space="preserve">  размещение</w:t>
            </w:r>
            <w:r w:rsidRPr="00D65AEC">
              <w:rPr>
                <w:sz w:val="24"/>
                <w:szCs w:val="24"/>
              </w:rPr>
              <w:t xml:space="preserve"> </w:t>
            </w:r>
            <w:r w:rsidRPr="00D65AEC">
              <w:rPr>
                <w:rFonts w:eastAsia="Times New Roman"/>
                <w:sz w:val="24"/>
                <w:szCs w:val="24"/>
              </w:rPr>
              <w:t>объектов,  обеспечивающих  осуществление  таможенной</w:t>
            </w:r>
            <w:r w:rsidRPr="00D65AEC">
              <w:rPr>
                <w:sz w:val="24"/>
                <w:szCs w:val="24"/>
              </w:rPr>
              <w:t xml:space="preserve"> </w:t>
            </w:r>
            <w:r w:rsidRPr="00D65AEC">
              <w:rPr>
                <w:rFonts w:eastAsia="Times New Roman"/>
                <w:w w:val="99"/>
                <w:sz w:val="24"/>
                <w:szCs w:val="24"/>
              </w:rPr>
              <w:t>деятельности</w:t>
            </w:r>
          </w:p>
        </w:tc>
        <w:tc>
          <w:tcPr>
            <w:tcW w:w="850" w:type="dxa"/>
          </w:tcPr>
          <w:p w:rsidR="00BE69DA" w:rsidRPr="00D65AEC" w:rsidRDefault="00BE69DA" w:rsidP="00BE69DA">
            <w:pPr>
              <w:jc w:val="center"/>
              <w:rPr>
                <w:rFonts w:eastAsia="Times New Roman"/>
                <w:sz w:val="24"/>
                <w:szCs w:val="24"/>
              </w:rPr>
            </w:pPr>
            <w:r w:rsidRPr="00D65AEC">
              <w:rPr>
                <w:rFonts w:eastAsia="Times New Roman"/>
                <w:w w:val="99"/>
                <w:sz w:val="24"/>
                <w:szCs w:val="24"/>
              </w:rPr>
              <w:t>8.0</w:t>
            </w:r>
          </w:p>
        </w:tc>
      </w:tr>
      <w:tr w:rsidR="00BE69DA" w:rsidRPr="00253CBD" w:rsidTr="006A6406">
        <w:trPr>
          <w:trHeight w:val="20"/>
        </w:trPr>
        <w:tc>
          <w:tcPr>
            <w:tcW w:w="2660" w:type="dxa"/>
          </w:tcPr>
          <w:p w:rsidR="00BE69DA" w:rsidRPr="000D1E9A" w:rsidRDefault="00BE69DA" w:rsidP="00BE69DA">
            <w:pPr>
              <w:ind w:left="20"/>
              <w:jc w:val="center"/>
              <w:rPr>
                <w:sz w:val="24"/>
                <w:szCs w:val="24"/>
              </w:rPr>
            </w:pPr>
            <w:r w:rsidRPr="000D1E9A">
              <w:rPr>
                <w:rFonts w:eastAsia="Times New Roman"/>
                <w:sz w:val="24"/>
                <w:szCs w:val="24"/>
              </w:rPr>
              <w:lastRenderedPageBreak/>
              <w:t>Обеспечение</w:t>
            </w:r>
          </w:p>
          <w:p w:rsidR="00BE69DA" w:rsidRPr="000D1E9A" w:rsidRDefault="00BE69DA" w:rsidP="00BE69DA">
            <w:pPr>
              <w:jc w:val="center"/>
              <w:rPr>
                <w:sz w:val="24"/>
                <w:szCs w:val="24"/>
              </w:rPr>
            </w:pPr>
            <w:r w:rsidRPr="000D1E9A">
              <w:rPr>
                <w:rFonts w:eastAsia="Times New Roman"/>
                <w:sz w:val="24"/>
                <w:szCs w:val="24"/>
              </w:rPr>
              <w:t>внутреннего</w:t>
            </w:r>
          </w:p>
          <w:p w:rsidR="00BE69DA" w:rsidRPr="000D1E9A" w:rsidRDefault="00BE69DA" w:rsidP="00BE69DA">
            <w:pPr>
              <w:ind w:left="20"/>
              <w:jc w:val="center"/>
              <w:rPr>
                <w:rFonts w:eastAsia="Times New Roman"/>
                <w:sz w:val="24"/>
                <w:szCs w:val="24"/>
              </w:rPr>
            </w:pPr>
            <w:r w:rsidRPr="000D1E9A">
              <w:rPr>
                <w:rFonts w:eastAsia="Times New Roman"/>
                <w:sz w:val="24"/>
                <w:szCs w:val="24"/>
              </w:rPr>
              <w:t>правопорядка</w:t>
            </w:r>
          </w:p>
        </w:tc>
        <w:tc>
          <w:tcPr>
            <w:tcW w:w="6237" w:type="dxa"/>
          </w:tcPr>
          <w:p w:rsidR="00BE69DA" w:rsidRPr="00D65AEC" w:rsidRDefault="00BE69DA" w:rsidP="00D82749">
            <w:pPr>
              <w:jc w:val="both"/>
              <w:rPr>
                <w:sz w:val="24"/>
                <w:szCs w:val="24"/>
              </w:rPr>
            </w:pPr>
            <w:r w:rsidRPr="00BE69DA">
              <w:rPr>
                <w:rFonts w:eastAsia="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BE69DA">
              <w:rPr>
                <w:rFonts w:eastAsia="Times New Roman"/>
                <w:sz w:val="24"/>
                <w:szCs w:val="24"/>
              </w:rPr>
              <w:t>Росгвардии</w:t>
            </w:r>
            <w:proofErr w:type="spellEnd"/>
            <w:r w:rsidRPr="00BE69DA">
              <w:rPr>
                <w:rFonts w:eastAsia="Times New Roman"/>
                <w:sz w:val="24"/>
                <w:szCs w:val="24"/>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850" w:type="dxa"/>
          </w:tcPr>
          <w:p w:rsidR="00BE69DA" w:rsidRPr="00D65AEC" w:rsidRDefault="00BE69DA" w:rsidP="00BE69DA">
            <w:pPr>
              <w:jc w:val="center"/>
              <w:rPr>
                <w:rFonts w:eastAsia="Times New Roman"/>
                <w:sz w:val="24"/>
                <w:szCs w:val="24"/>
              </w:rPr>
            </w:pPr>
            <w:r w:rsidRPr="00D65AEC">
              <w:rPr>
                <w:rFonts w:eastAsia="Times New Roman"/>
                <w:w w:val="99"/>
                <w:sz w:val="24"/>
                <w:szCs w:val="24"/>
              </w:rPr>
              <w:t>8.3</w:t>
            </w:r>
          </w:p>
        </w:tc>
      </w:tr>
      <w:tr w:rsidR="00BE69DA" w:rsidRPr="00253CBD" w:rsidTr="006A6406">
        <w:trPr>
          <w:trHeight w:val="20"/>
        </w:trPr>
        <w:tc>
          <w:tcPr>
            <w:tcW w:w="2660" w:type="dxa"/>
          </w:tcPr>
          <w:p w:rsidR="00BE69DA" w:rsidRPr="000D1E9A" w:rsidRDefault="00BE69DA" w:rsidP="00BE69DA">
            <w:pPr>
              <w:ind w:left="20"/>
              <w:jc w:val="center"/>
              <w:rPr>
                <w:sz w:val="24"/>
                <w:szCs w:val="24"/>
              </w:rPr>
            </w:pPr>
            <w:proofErr w:type="spellStart"/>
            <w:r w:rsidRPr="000D1E9A">
              <w:rPr>
                <w:rFonts w:eastAsia="Times New Roman"/>
                <w:w w:val="99"/>
                <w:sz w:val="24"/>
                <w:szCs w:val="24"/>
              </w:rPr>
              <w:t>Историко</w:t>
            </w:r>
            <w:proofErr w:type="spellEnd"/>
            <w:r w:rsidRPr="000D1E9A">
              <w:rPr>
                <w:rFonts w:eastAsia="Times New Roman"/>
                <w:w w:val="99"/>
                <w:sz w:val="24"/>
                <w:szCs w:val="24"/>
              </w:rPr>
              <w:t>-</w:t>
            </w:r>
          </w:p>
          <w:p w:rsidR="00BE69DA" w:rsidRPr="000D1E9A" w:rsidRDefault="00BE69DA" w:rsidP="00BE69DA">
            <w:pPr>
              <w:jc w:val="center"/>
              <w:rPr>
                <w:sz w:val="24"/>
                <w:szCs w:val="24"/>
              </w:rPr>
            </w:pPr>
            <w:r w:rsidRPr="000D1E9A">
              <w:rPr>
                <w:rFonts w:eastAsia="Times New Roman"/>
                <w:sz w:val="24"/>
                <w:szCs w:val="24"/>
              </w:rPr>
              <w:t>культурная</w:t>
            </w:r>
          </w:p>
          <w:p w:rsidR="00BE69DA" w:rsidRPr="000D1E9A" w:rsidRDefault="00BE69DA" w:rsidP="00BE69DA">
            <w:pPr>
              <w:ind w:left="20"/>
              <w:jc w:val="center"/>
              <w:rPr>
                <w:rFonts w:eastAsia="Times New Roman"/>
                <w:sz w:val="24"/>
                <w:szCs w:val="24"/>
              </w:rPr>
            </w:pPr>
            <w:r w:rsidRPr="000D1E9A">
              <w:rPr>
                <w:rFonts w:eastAsia="Times New Roman"/>
                <w:w w:val="99"/>
                <w:sz w:val="24"/>
                <w:szCs w:val="24"/>
              </w:rPr>
              <w:t>деятельность</w:t>
            </w:r>
          </w:p>
        </w:tc>
        <w:tc>
          <w:tcPr>
            <w:tcW w:w="6237" w:type="dxa"/>
          </w:tcPr>
          <w:p w:rsidR="00BE69DA" w:rsidRPr="00D65AEC" w:rsidRDefault="00BE69DA" w:rsidP="00D82749">
            <w:pPr>
              <w:spacing w:line="260" w:lineRule="exact"/>
              <w:jc w:val="both"/>
              <w:rPr>
                <w:sz w:val="24"/>
                <w:szCs w:val="24"/>
              </w:rPr>
            </w:pPr>
            <w:r w:rsidRPr="00D65AEC">
              <w:rPr>
                <w:rFonts w:eastAsia="Times New Roman"/>
                <w:sz w:val="24"/>
                <w:szCs w:val="24"/>
              </w:rPr>
              <w:t>Сохранение  и  изучение  объектов  культурного  наследия</w:t>
            </w:r>
            <w:r w:rsidRPr="00D65AEC">
              <w:rPr>
                <w:sz w:val="24"/>
                <w:szCs w:val="24"/>
              </w:rPr>
              <w:t xml:space="preserve"> </w:t>
            </w:r>
            <w:r w:rsidRPr="00D65AEC">
              <w:rPr>
                <w:rFonts w:eastAsia="Times New Roman"/>
                <w:sz w:val="24"/>
                <w:szCs w:val="24"/>
              </w:rPr>
              <w:t>народов  Российской  Федерации  (памятников  истории  и</w:t>
            </w:r>
            <w:r w:rsidRPr="00D65AEC">
              <w:rPr>
                <w:sz w:val="24"/>
                <w:szCs w:val="24"/>
              </w:rPr>
              <w:t xml:space="preserve"> </w:t>
            </w:r>
            <w:r w:rsidRPr="00D65AEC">
              <w:rPr>
                <w:rFonts w:eastAsia="Times New Roman"/>
                <w:sz w:val="24"/>
                <w:szCs w:val="24"/>
              </w:rPr>
              <w:t>культуры),  в  том  числе:  объектов  археологического</w:t>
            </w:r>
            <w:r w:rsidRPr="00D65AEC">
              <w:rPr>
                <w:sz w:val="24"/>
                <w:szCs w:val="24"/>
              </w:rPr>
              <w:t xml:space="preserve"> </w:t>
            </w:r>
            <w:r w:rsidRPr="00D65AEC">
              <w:rPr>
                <w:rFonts w:eastAsia="Times New Roman"/>
                <w:sz w:val="24"/>
                <w:szCs w:val="24"/>
              </w:rPr>
              <w:t>наследия,  достопримечательных  мест,  мест  бытования</w:t>
            </w:r>
            <w:r w:rsidRPr="00D65AEC">
              <w:rPr>
                <w:sz w:val="24"/>
                <w:szCs w:val="24"/>
              </w:rPr>
              <w:t xml:space="preserve"> </w:t>
            </w:r>
            <w:r w:rsidRPr="00D65AEC">
              <w:rPr>
                <w:rFonts w:eastAsia="Times New Roman"/>
                <w:sz w:val="24"/>
                <w:szCs w:val="24"/>
              </w:rPr>
              <w:t>исторических</w:t>
            </w:r>
            <w:r w:rsidRPr="00D65AEC">
              <w:rPr>
                <w:sz w:val="24"/>
                <w:szCs w:val="24"/>
              </w:rPr>
              <w:t xml:space="preserve"> </w:t>
            </w:r>
            <w:r w:rsidRPr="00D65AEC">
              <w:rPr>
                <w:rFonts w:eastAsia="Times New Roman"/>
                <w:sz w:val="24"/>
                <w:szCs w:val="24"/>
              </w:rPr>
              <w:t>промыслов,</w:t>
            </w:r>
          </w:p>
          <w:p w:rsidR="00BE69DA" w:rsidRPr="00D65AEC" w:rsidRDefault="00BE69DA" w:rsidP="00D82749">
            <w:pPr>
              <w:jc w:val="both"/>
              <w:rPr>
                <w:sz w:val="24"/>
                <w:szCs w:val="24"/>
              </w:rPr>
            </w:pPr>
            <w:r w:rsidRPr="00D65AEC">
              <w:rPr>
                <w:rFonts w:eastAsia="Times New Roman"/>
                <w:sz w:val="24"/>
                <w:szCs w:val="24"/>
              </w:rPr>
              <w:t>производств</w:t>
            </w:r>
            <w:r w:rsidRPr="00D65AEC">
              <w:rPr>
                <w:sz w:val="24"/>
                <w:szCs w:val="24"/>
              </w:rPr>
              <w:t xml:space="preserve"> </w:t>
            </w:r>
            <w:r w:rsidRPr="00D65AEC">
              <w:rPr>
                <w:rFonts w:eastAsia="Times New Roman"/>
                <w:sz w:val="24"/>
                <w:szCs w:val="24"/>
              </w:rPr>
              <w:t>и</w:t>
            </w:r>
            <w:r w:rsidRPr="00D65AEC">
              <w:rPr>
                <w:sz w:val="24"/>
                <w:szCs w:val="24"/>
              </w:rPr>
              <w:t xml:space="preserve"> </w:t>
            </w:r>
            <w:r w:rsidRPr="00D65AEC">
              <w:rPr>
                <w:rFonts w:eastAsia="Times New Roman"/>
                <w:sz w:val="24"/>
                <w:szCs w:val="24"/>
              </w:rPr>
              <w:t>ремесел,</w:t>
            </w:r>
            <w:r w:rsidRPr="00D65AEC">
              <w:rPr>
                <w:sz w:val="24"/>
                <w:szCs w:val="24"/>
              </w:rPr>
              <w:t xml:space="preserve"> </w:t>
            </w:r>
            <w:r w:rsidRPr="00D65AEC">
              <w:rPr>
                <w:rFonts w:eastAsia="Times New Roman"/>
                <w:sz w:val="24"/>
                <w:szCs w:val="24"/>
              </w:rPr>
              <w:t>недействующих</w:t>
            </w:r>
            <w:r w:rsidRPr="00D65AEC">
              <w:rPr>
                <w:sz w:val="24"/>
                <w:szCs w:val="24"/>
              </w:rPr>
              <w:t xml:space="preserve"> </w:t>
            </w:r>
            <w:r w:rsidRPr="00D65AEC">
              <w:rPr>
                <w:rFonts w:eastAsia="Times New Roman"/>
                <w:sz w:val="24"/>
                <w:szCs w:val="24"/>
              </w:rPr>
              <w:t>военных  и</w:t>
            </w:r>
            <w:r>
              <w:rPr>
                <w:sz w:val="24"/>
                <w:szCs w:val="24"/>
              </w:rPr>
              <w:t xml:space="preserve"> </w:t>
            </w:r>
            <w:r w:rsidRPr="00D65AEC">
              <w:rPr>
                <w:rFonts w:eastAsia="Times New Roman"/>
                <w:w w:val="98"/>
                <w:sz w:val="24"/>
                <w:szCs w:val="24"/>
              </w:rPr>
              <w:t>гражданских</w:t>
            </w:r>
            <w:r w:rsidRPr="00D65AEC">
              <w:rPr>
                <w:sz w:val="24"/>
                <w:szCs w:val="24"/>
              </w:rPr>
              <w:t xml:space="preserve"> </w:t>
            </w:r>
            <w:r w:rsidRPr="00D65AEC">
              <w:rPr>
                <w:rFonts w:eastAsia="Times New Roman"/>
                <w:sz w:val="24"/>
                <w:szCs w:val="24"/>
              </w:rPr>
              <w:t>захоронений,</w:t>
            </w:r>
            <w:r w:rsidRPr="00D65AEC">
              <w:rPr>
                <w:sz w:val="24"/>
                <w:szCs w:val="24"/>
              </w:rPr>
              <w:t xml:space="preserve"> </w:t>
            </w:r>
            <w:r w:rsidRPr="00D65AEC">
              <w:rPr>
                <w:rFonts w:eastAsia="Times New Roman"/>
                <w:sz w:val="24"/>
                <w:szCs w:val="24"/>
              </w:rPr>
              <w:t>объектов</w:t>
            </w:r>
            <w:r w:rsidRPr="00D65AEC">
              <w:rPr>
                <w:sz w:val="24"/>
                <w:szCs w:val="24"/>
              </w:rPr>
              <w:t xml:space="preserve"> </w:t>
            </w:r>
            <w:r w:rsidRPr="00D65AEC">
              <w:rPr>
                <w:rFonts w:eastAsia="Times New Roman"/>
                <w:sz w:val="24"/>
                <w:szCs w:val="24"/>
              </w:rPr>
              <w:t>культурного</w:t>
            </w:r>
            <w:r w:rsidRPr="00D65AEC">
              <w:rPr>
                <w:sz w:val="24"/>
                <w:szCs w:val="24"/>
              </w:rPr>
              <w:t xml:space="preserve"> </w:t>
            </w:r>
            <w:r w:rsidRPr="00D65AEC">
              <w:rPr>
                <w:rFonts w:eastAsia="Times New Roman"/>
                <w:sz w:val="24"/>
                <w:szCs w:val="24"/>
              </w:rPr>
              <w:t>наследия,</w:t>
            </w:r>
            <w:r w:rsidRPr="00D65AEC">
              <w:rPr>
                <w:sz w:val="24"/>
                <w:szCs w:val="24"/>
              </w:rPr>
              <w:t xml:space="preserve"> </w:t>
            </w:r>
            <w:r w:rsidRPr="00D65AEC">
              <w:rPr>
                <w:rFonts w:eastAsia="Times New Roman"/>
                <w:sz w:val="24"/>
                <w:szCs w:val="24"/>
              </w:rPr>
              <w:t>хозяйственная</w:t>
            </w:r>
            <w:r w:rsidRPr="00D65AEC">
              <w:rPr>
                <w:sz w:val="24"/>
                <w:szCs w:val="24"/>
              </w:rPr>
              <w:t xml:space="preserve"> </w:t>
            </w:r>
            <w:r w:rsidRPr="00D65AEC">
              <w:rPr>
                <w:rFonts w:eastAsia="Times New Roman"/>
                <w:sz w:val="24"/>
                <w:szCs w:val="24"/>
              </w:rPr>
              <w:t>деятельность, являющаяся историческим промыслом или</w:t>
            </w:r>
            <w:r w:rsidRPr="00D65AEC">
              <w:rPr>
                <w:sz w:val="24"/>
                <w:szCs w:val="24"/>
              </w:rPr>
              <w:t xml:space="preserve"> </w:t>
            </w:r>
            <w:r w:rsidRPr="00D65AEC">
              <w:rPr>
                <w:rFonts w:eastAsia="Times New Roman"/>
                <w:w w:val="99"/>
                <w:sz w:val="24"/>
                <w:szCs w:val="24"/>
              </w:rPr>
              <w:t>ремеслом, а также хозяйственная деятельность,</w:t>
            </w:r>
            <w:r w:rsidRPr="00D65AEC">
              <w:rPr>
                <w:sz w:val="24"/>
                <w:szCs w:val="24"/>
              </w:rPr>
              <w:t xml:space="preserve"> </w:t>
            </w:r>
            <w:r w:rsidRPr="00D65AEC">
              <w:rPr>
                <w:rFonts w:eastAsia="Times New Roman"/>
                <w:sz w:val="24"/>
                <w:szCs w:val="24"/>
              </w:rPr>
              <w:t>обеспечивающая познавательный туризм</w:t>
            </w:r>
          </w:p>
        </w:tc>
        <w:tc>
          <w:tcPr>
            <w:tcW w:w="850" w:type="dxa"/>
          </w:tcPr>
          <w:p w:rsidR="00BE69DA" w:rsidRPr="00D65AEC" w:rsidRDefault="00BE69DA" w:rsidP="00BE69DA">
            <w:pPr>
              <w:jc w:val="center"/>
              <w:rPr>
                <w:rFonts w:eastAsia="Times New Roman"/>
                <w:sz w:val="24"/>
                <w:szCs w:val="24"/>
              </w:rPr>
            </w:pPr>
            <w:r w:rsidRPr="00D65AEC">
              <w:rPr>
                <w:rFonts w:eastAsia="Times New Roman"/>
                <w:w w:val="99"/>
                <w:sz w:val="24"/>
                <w:szCs w:val="24"/>
              </w:rPr>
              <w:t>9.3</w:t>
            </w:r>
          </w:p>
        </w:tc>
      </w:tr>
      <w:tr w:rsidR="00BE69DA" w:rsidRPr="00253CBD" w:rsidTr="006A6406">
        <w:trPr>
          <w:trHeight w:val="20"/>
        </w:trPr>
        <w:tc>
          <w:tcPr>
            <w:tcW w:w="2660" w:type="dxa"/>
          </w:tcPr>
          <w:p w:rsidR="00BE69DA" w:rsidRPr="000B1684" w:rsidRDefault="00BE69DA" w:rsidP="00BE69DA">
            <w:pPr>
              <w:jc w:val="center"/>
              <w:rPr>
                <w:sz w:val="24"/>
                <w:szCs w:val="24"/>
                <w:shd w:val="clear" w:color="auto" w:fill="FFFFFF"/>
              </w:rPr>
            </w:pPr>
            <w:r w:rsidRPr="000B1684">
              <w:rPr>
                <w:sz w:val="24"/>
                <w:szCs w:val="24"/>
                <w:shd w:val="clear" w:color="auto" w:fill="FFFFFF"/>
              </w:rPr>
              <w:t>Земельные участки (территории) общего пользования</w:t>
            </w:r>
          </w:p>
        </w:tc>
        <w:tc>
          <w:tcPr>
            <w:tcW w:w="6237" w:type="dxa"/>
          </w:tcPr>
          <w:p w:rsidR="00BE69DA" w:rsidRPr="000B1684" w:rsidRDefault="00BE69DA" w:rsidP="00D82749">
            <w:pPr>
              <w:pStyle w:val="s1"/>
              <w:shd w:val="clear" w:color="auto" w:fill="FFFFFF"/>
              <w:spacing w:before="75" w:beforeAutospacing="0" w:after="75" w:afterAutospacing="0"/>
              <w:ind w:right="75"/>
            </w:pPr>
            <w:r w:rsidRPr="000B1684">
              <w:t>Земельные участки общего пользования.</w:t>
            </w:r>
          </w:p>
          <w:p w:rsidR="00BE69DA" w:rsidRPr="000B1684" w:rsidRDefault="00BE69DA" w:rsidP="00D82749">
            <w:pPr>
              <w:pStyle w:val="s1"/>
              <w:shd w:val="clear" w:color="auto" w:fill="FFFFFF"/>
              <w:spacing w:before="0" w:beforeAutospacing="0" w:after="0" w:afterAutospacing="0"/>
              <w:ind w:right="75"/>
            </w:pPr>
            <w:r w:rsidRPr="000B1684">
              <w:t>Содержание данного вида разрешенного использования включает в себя содержание видов разрешенного использования с </w:t>
            </w:r>
            <w:r w:rsidRPr="00BE69DA">
              <w:t>кодами 12.0.1 - 12.0.2</w:t>
            </w:r>
          </w:p>
        </w:tc>
        <w:tc>
          <w:tcPr>
            <w:tcW w:w="850" w:type="dxa"/>
          </w:tcPr>
          <w:p w:rsidR="00BE69DA" w:rsidRPr="000B1684" w:rsidRDefault="00BE69DA" w:rsidP="00BE69DA">
            <w:pPr>
              <w:jc w:val="center"/>
              <w:rPr>
                <w:sz w:val="24"/>
                <w:szCs w:val="24"/>
                <w:shd w:val="clear" w:color="auto" w:fill="FFFFFF"/>
              </w:rPr>
            </w:pPr>
            <w:r w:rsidRPr="000B1684">
              <w:rPr>
                <w:sz w:val="24"/>
                <w:szCs w:val="24"/>
                <w:shd w:val="clear" w:color="auto" w:fill="FFFFFF"/>
              </w:rPr>
              <w:t>12.0</w:t>
            </w:r>
          </w:p>
        </w:tc>
      </w:tr>
      <w:tr w:rsidR="00BE69DA" w:rsidRPr="00253CBD" w:rsidTr="006A6406">
        <w:trPr>
          <w:trHeight w:val="20"/>
        </w:trPr>
        <w:tc>
          <w:tcPr>
            <w:tcW w:w="2660" w:type="dxa"/>
          </w:tcPr>
          <w:p w:rsidR="00BE69DA" w:rsidRPr="00FF372D" w:rsidRDefault="00BE69DA" w:rsidP="00BE69DA">
            <w:pPr>
              <w:jc w:val="center"/>
              <w:rPr>
                <w:rFonts w:eastAsia="Times New Roman"/>
                <w:sz w:val="24"/>
                <w:szCs w:val="24"/>
              </w:rPr>
            </w:pPr>
            <w:r w:rsidRPr="00FF372D">
              <w:rPr>
                <w:sz w:val="24"/>
                <w:szCs w:val="24"/>
                <w:shd w:val="clear" w:color="auto" w:fill="FFFFFF"/>
              </w:rPr>
              <w:t>Улично-дорожная сеть</w:t>
            </w:r>
          </w:p>
        </w:tc>
        <w:tc>
          <w:tcPr>
            <w:tcW w:w="6237" w:type="dxa"/>
          </w:tcPr>
          <w:p w:rsidR="00BE69DA" w:rsidRPr="00FF372D" w:rsidRDefault="00BE69DA" w:rsidP="00D82749">
            <w:pPr>
              <w:pStyle w:val="s1"/>
              <w:shd w:val="clear" w:color="auto" w:fill="FFFFFF"/>
              <w:spacing w:before="75" w:beforeAutospacing="0" w:after="75" w:afterAutospacing="0"/>
              <w:ind w:right="75"/>
              <w:jc w:val="both"/>
            </w:pPr>
            <w:proofErr w:type="gramStart"/>
            <w:r w:rsidRPr="00FF372D">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FF372D">
              <w:t>велотранспортной</w:t>
            </w:r>
            <w:proofErr w:type="spellEnd"/>
            <w:r w:rsidRPr="00FF372D">
              <w:t xml:space="preserve"> и инженерной инфраструктуры;</w:t>
            </w:r>
            <w:r>
              <w:t xml:space="preserve"> </w:t>
            </w:r>
            <w:r w:rsidRPr="00FF372D">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r w:rsidRPr="00BE69DA">
              <w:t>кодами 2.7.1</w:t>
            </w:r>
            <w:r w:rsidRPr="00FF372D">
              <w:t>, </w:t>
            </w:r>
            <w:r w:rsidRPr="00BE69DA">
              <w:t>4.9</w:t>
            </w:r>
            <w:r w:rsidRPr="00FF372D">
              <w:t>, </w:t>
            </w:r>
            <w:r w:rsidRPr="00BE69DA">
              <w:t>7.2.3</w:t>
            </w:r>
            <w:r w:rsidRPr="00FF372D">
              <w:t xml:space="preserve">, а также некапитальных сооружений, предназначенных </w:t>
            </w:r>
            <w:r>
              <w:t>для охраны транспортных средств</w:t>
            </w:r>
            <w:proofErr w:type="gramEnd"/>
          </w:p>
        </w:tc>
        <w:tc>
          <w:tcPr>
            <w:tcW w:w="850" w:type="dxa"/>
          </w:tcPr>
          <w:p w:rsidR="00BE69DA" w:rsidRPr="00FF372D" w:rsidRDefault="00BE69DA" w:rsidP="00BE69DA">
            <w:pPr>
              <w:jc w:val="center"/>
              <w:rPr>
                <w:rFonts w:eastAsia="Times New Roman"/>
                <w:w w:val="99"/>
                <w:sz w:val="24"/>
                <w:szCs w:val="24"/>
              </w:rPr>
            </w:pPr>
            <w:r w:rsidRPr="00FF372D">
              <w:rPr>
                <w:sz w:val="24"/>
                <w:szCs w:val="24"/>
                <w:shd w:val="clear" w:color="auto" w:fill="FFFFFF"/>
              </w:rPr>
              <w:t>12.0.1</w:t>
            </w:r>
          </w:p>
        </w:tc>
      </w:tr>
      <w:tr w:rsidR="00BE69DA" w:rsidRPr="00253CBD" w:rsidTr="006A6406">
        <w:trPr>
          <w:trHeight w:val="20"/>
        </w:trPr>
        <w:tc>
          <w:tcPr>
            <w:tcW w:w="2660" w:type="dxa"/>
          </w:tcPr>
          <w:p w:rsidR="00BE69DA" w:rsidRPr="00FF372D" w:rsidRDefault="00BE69DA" w:rsidP="00BE69DA">
            <w:pPr>
              <w:jc w:val="center"/>
              <w:rPr>
                <w:rFonts w:eastAsia="Times New Roman"/>
                <w:sz w:val="24"/>
                <w:szCs w:val="24"/>
              </w:rPr>
            </w:pPr>
            <w:r w:rsidRPr="00FF372D">
              <w:rPr>
                <w:sz w:val="24"/>
                <w:szCs w:val="24"/>
                <w:shd w:val="clear" w:color="auto" w:fill="FFFFFF"/>
              </w:rPr>
              <w:t>Благоустройство территории</w:t>
            </w:r>
          </w:p>
        </w:tc>
        <w:tc>
          <w:tcPr>
            <w:tcW w:w="6237" w:type="dxa"/>
          </w:tcPr>
          <w:p w:rsidR="00BE69DA" w:rsidRPr="00FF372D" w:rsidRDefault="00BE69DA" w:rsidP="00D82749">
            <w:pPr>
              <w:jc w:val="both"/>
              <w:rPr>
                <w:sz w:val="24"/>
                <w:szCs w:val="24"/>
              </w:rPr>
            </w:pPr>
            <w:r w:rsidRPr="00FF372D">
              <w:rPr>
                <w:sz w:val="24"/>
                <w:szCs w:val="24"/>
                <w:shd w:val="clear" w:color="auto" w:fill="FFFFFF"/>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50" w:type="dxa"/>
          </w:tcPr>
          <w:p w:rsidR="00BE69DA" w:rsidRPr="00FF372D" w:rsidRDefault="00BE69DA" w:rsidP="00BE69DA">
            <w:pPr>
              <w:jc w:val="center"/>
              <w:rPr>
                <w:rFonts w:eastAsia="Times New Roman"/>
                <w:w w:val="99"/>
                <w:sz w:val="24"/>
                <w:szCs w:val="24"/>
              </w:rPr>
            </w:pPr>
            <w:r w:rsidRPr="00FF372D">
              <w:rPr>
                <w:sz w:val="24"/>
                <w:szCs w:val="24"/>
                <w:shd w:val="clear" w:color="auto" w:fill="FFFFFF"/>
              </w:rPr>
              <w:t>12.0.2</w:t>
            </w:r>
          </w:p>
        </w:tc>
      </w:tr>
    </w:tbl>
    <w:p w:rsidR="006A6406" w:rsidRPr="00253CBD" w:rsidRDefault="006A6406" w:rsidP="006A6406">
      <w:pPr>
        <w:spacing w:line="250" w:lineRule="exact"/>
        <w:jc w:val="both"/>
        <w:rPr>
          <w:sz w:val="24"/>
          <w:szCs w:val="24"/>
        </w:rPr>
      </w:pPr>
    </w:p>
    <w:p w:rsidR="006A6406" w:rsidRPr="00D60633" w:rsidRDefault="006A6406" w:rsidP="006A6406">
      <w:pPr>
        <w:tabs>
          <w:tab w:val="left" w:pos="1154"/>
        </w:tabs>
        <w:spacing w:line="234" w:lineRule="auto"/>
        <w:ind w:right="20" w:firstLine="567"/>
        <w:jc w:val="both"/>
        <w:rPr>
          <w:rFonts w:eastAsia="Times New Roman"/>
          <w:sz w:val="24"/>
          <w:szCs w:val="24"/>
        </w:rPr>
      </w:pPr>
      <w:r w:rsidRPr="00D60633">
        <w:rPr>
          <w:rFonts w:eastAsia="Times New Roman"/>
          <w:sz w:val="24"/>
          <w:szCs w:val="24"/>
        </w:rPr>
        <w:t>137. Вспомогательные виды разрешенного использования земельных участков и объектов капитального строительства:</w:t>
      </w:r>
    </w:p>
    <w:p w:rsidR="006A6406" w:rsidRPr="00253CBD" w:rsidRDefault="00BE49B8" w:rsidP="006A6406">
      <w:pPr>
        <w:tabs>
          <w:tab w:val="left" w:pos="1154"/>
        </w:tabs>
        <w:spacing w:line="234" w:lineRule="auto"/>
        <w:ind w:right="20" w:firstLine="567"/>
        <w:jc w:val="both"/>
        <w:rPr>
          <w:rFonts w:eastAsia="Times New Roman"/>
          <w:sz w:val="24"/>
          <w:szCs w:val="24"/>
        </w:rPr>
      </w:pPr>
      <w:r w:rsidRPr="00D60633">
        <w:rPr>
          <w:rFonts w:eastAsia="Times New Roman"/>
          <w:sz w:val="24"/>
          <w:szCs w:val="24"/>
        </w:rPr>
        <w:t xml:space="preserve">- </w:t>
      </w:r>
      <w:r w:rsidR="00D82749">
        <w:rPr>
          <w:rFonts w:eastAsia="Times New Roman"/>
          <w:sz w:val="24"/>
          <w:szCs w:val="24"/>
        </w:rPr>
        <w:t>не устанавливаются.</w:t>
      </w:r>
    </w:p>
    <w:p w:rsidR="006A6406" w:rsidRPr="00253CBD" w:rsidRDefault="006A6406" w:rsidP="006A6406">
      <w:pPr>
        <w:spacing w:line="328" w:lineRule="exact"/>
        <w:jc w:val="both"/>
        <w:rPr>
          <w:sz w:val="24"/>
          <w:szCs w:val="24"/>
        </w:rPr>
      </w:pPr>
    </w:p>
    <w:p w:rsidR="006A6406" w:rsidRPr="00253CBD" w:rsidRDefault="006A6406" w:rsidP="006A6406">
      <w:pPr>
        <w:tabs>
          <w:tab w:val="left" w:pos="1154"/>
        </w:tabs>
        <w:spacing w:line="234" w:lineRule="auto"/>
        <w:ind w:firstLine="567"/>
        <w:jc w:val="both"/>
        <w:rPr>
          <w:rFonts w:eastAsia="Times New Roman"/>
          <w:sz w:val="24"/>
          <w:szCs w:val="24"/>
        </w:rPr>
      </w:pPr>
      <w:r>
        <w:rPr>
          <w:rFonts w:eastAsia="Times New Roman"/>
          <w:sz w:val="24"/>
          <w:szCs w:val="24"/>
        </w:rPr>
        <w:t>138</w:t>
      </w:r>
      <w:r w:rsidRPr="00253CBD">
        <w:rPr>
          <w:rFonts w:eastAsia="Times New Roman"/>
          <w:sz w:val="24"/>
          <w:szCs w:val="24"/>
        </w:rPr>
        <w:t>. Условно разрешенные виды разрешенного использования земельных участков и объектов капитального строительства:</w:t>
      </w:r>
    </w:p>
    <w:p w:rsidR="006A6406" w:rsidRPr="00253CBD" w:rsidRDefault="006A6406" w:rsidP="006A6406">
      <w:pPr>
        <w:spacing w:line="311" w:lineRule="exact"/>
        <w:rPr>
          <w:sz w:val="24"/>
          <w:szCs w:val="24"/>
        </w:rPr>
      </w:pPr>
    </w:p>
    <w:tbl>
      <w:tblPr>
        <w:tblStyle w:val="aa"/>
        <w:tblW w:w="9747" w:type="dxa"/>
        <w:tblLook w:val="04A0"/>
      </w:tblPr>
      <w:tblGrid>
        <w:gridCol w:w="2660"/>
        <w:gridCol w:w="6237"/>
        <w:gridCol w:w="850"/>
      </w:tblGrid>
      <w:tr w:rsidR="006A6406" w:rsidRPr="00253CBD" w:rsidTr="006A6406">
        <w:tc>
          <w:tcPr>
            <w:tcW w:w="2660" w:type="dxa"/>
          </w:tcPr>
          <w:p w:rsidR="006A6406" w:rsidRPr="00253CBD" w:rsidRDefault="006A6406" w:rsidP="006A6406">
            <w:pPr>
              <w:jc w:val="center"/>
              <w:rPr>
                <w:sz w:val="24"/>
                <w:szCs w:val="24"/>
              </w:rPr>
            </w:pPr>
            <w:r w:rsidRPr="00253CBD">
              <w:rPr>
                <w:rFonts w:eastAsia="Times New Roman"/>
                <w:w w:val="99"/>
                <w:sz w:val="24"/>
                <w:szCs w:val="24"/>
              </w:rPr>
              <w:t>Наименование вида</w:t>
            </w:r>
          </w:p>
        </w:tc>
        <w:tc>
          <w:tcPr>
            <w:tcW w:w="6237" w:type="dxa"/>
          </w:tcPr>
          <w:p w:rsidR="006A6406" w:rsidRPr="00253CBD" w:rsidRDefault="006A6406" w:rsidP="00D82749">
            <w:pPr>
              <w:jc w:val="center"/>
              <w:rPr>
                <w:sz w:val="24"/>
                <w:szCs w:val="24"/>
              </w:rPr>
            </w:pPr>
            <w:r w:rsidRPr="00253CBD">
              <w:rPr>
                <w:rFonts w:eastAsia="Times New Roman"/>
                <w:sz w:val="24"/>
                <w:szCs w:val="24"/>
              </w:rPr>
              <w:t>Описание вида</w:t>
            </w:r>
          </w:p>
        </w:tc>
        <w:tc>
          <w:tcPr>
            <w:tcW w:w="850" w:type="dxa"/>
          </w:tcPr>
          <w:p w:rsidR="006A6406" w:rsidRPr="00253CBD" w:rsidRDefault="006A6406" w:rsidP="006A6406">
            <w:pPr>
              <w:jc w:val="center"/>
              <w:rPr>
                <w:sz w:val="24"/>
                <w:szCs w:val="24"/>
              </w:rPr>
            </w:pPr>
            <w:r w:rsidRPr="00253CBD">
              <w:rPr>
                <w:rFonts w:eastAsia="Times New Roman"/>
                <w:w w:val="99"/>
                <w:sz w:val="24"/>
                <w:szCs w:val="24"/>
              </w:rPr>
              <w:t>Код</w:t>
            </w:r>
          </w:p>
        </w:tc>
      </w:tr>
      <w:tr w:rsidR="00BE49B8" w:rsidRPr="00253CBD" w:rsidTr="006A6406">
        <w:tc>
          <w:tcPr>
            <w:tcW w:w="2660" w:type="dxa"/>
          </w:tcPr>
          <w:p w:rsidR="00BE49B8" w:rsidRPr="00253CBD" w:rsidRDefault="00BE49B8" w:rsidP="00BE49B8">
            <w:pPr>
              <w:spacing w:line="256" w:lineRule="exact"/>
              <w:jc w:val="center"/>
              <w:rPr>
                <w:sz w:val="24"/>
                <w:szCs w:val="24"/>
              </w:rPr>
            </w:pPr>
            <w:r w:rsidRPr="00253CBD">
              <w:rPr>
                <w:rFonts w:eastAsia="Times New Roman"/>
                <w:sz w:val="24"/>
                <w:szCs w:val="24"/>
              </w:rPr>
              <w:t xml:space="preserve">Объекты </w:t>
            </w:r>
            <w:proofErr w:type="gramStart"/>
            <w:r w:rsidRPr="00253CBD">
              <w:rPr>
                <w:rFonts w:eastAsia="Times New Roman"/>
                <w:sz w:val="24"/>
                <w:szCs w:val="24"/>
              </w:rPr>
              <w:t>гаражного</w:t>
            </w:r>
            <w:proofErr w:type="gramEnd"/>
          </w:p>
          <w:p w:rsidR="00BE49B8" w:rsidRPr="00253CBD" w:rsidRDefault="00BE49B8" w:rsidP="00BE49B8">
            <w:pPr>
              <w:jc w:val="center"/>
              <w:rPr>
                <w:sz w:val="24"/>
                <w:szCs w:val="24"/>
              </w:rPr>
            </w:pPr>
            <w:r w:rsidRPr="00253CBD">
              <w:rPr>
                <w:rFonts w:eastAsia="Times New Roman"/>
                <w:sz w:val="24"/>
                <w:szCs w:val="24"/>
              </w:rPr>
              <w:lastRenderedPageBreak/>
              <w:t>назначения</w:t>
            </w:r>
          </w:p>
        </w:tc>
        <w:tc>
          <w:tcPr>
            <w:tcW w:w="6237" w:type="dxa"/>
          </w:tcPr>
          <w:p w:rsidR="00BE49B8" w:rsidRPr="00253CBD" w:rsidRDefault="00BE69DA" w:rsidP="00D82749">
            <w:pPr>
              <w:spacing w:line="256" w:lineRule="exact"/>
              <w:jc w:val="both"/>
              <w:rPr>
                <w:sz w:val="24"/>
                <w:szCs w:val="24"/>
              </w:rPr>
            </w:pPr>
            <w:r w:rsidRPr="00BE69DA">
              <w:rPr>
                <w:rFonts w:eastAsia="Times New Roman"/>
                <w:sz w:val="24"/>
                <w:szCs w:val="24"/>
              </w:rPr>
              <w:lastRenderedPageBreak/>
              <w:t xml:space="preserve">Размещение отдельно стоящих и пристроенных гаражей, </w:t>
            </w:r>
            <w:r w:rsidRPr="00BE69DA">
              <w:rPr>
                <w:rFonts w:eastAsia="Times New Roman"/>
                <w:sz w:val="24"/>
                <w:szCs w:val="24"/>
              </w:rPr>
              <w:lastRenderedPageBreak/>
              <w:t xml:space="preserve">в том числе подземных, предназначенных для хранения автотранспорта, в том числе с разделением на </w:t>
            </w:r>
            <w:proofErr w:type="spellStart"/>
            <w:r w:rsidRPr="00BE69DA">
              <w:rPr>
                <w:rFonts w:eastAsia="Times New Roman"/>
                <w:sz w:val="24"/>
                <w:szCs w:val="24"/>
              </w:rPr>
              <w:t>машино-места</w:t>
            </w:r>
            <w:proofErr w:type="spellEnd"/>
            <w:r w:rsidRPr="00BE69DA">
              <w:rPr>
                <w:rFonts w:eastAsia="Times New Roman"/>
                <w:sz w:val="24"/>
                <w:szCs w:val="24"/>
              </w:rPr>
              <w:t>, за исключением гаражей, размещение которых предусмотрено содержанием вида разрешенного использования с кодом 4.9</w:t>
            </w:r>
          </w:p>
        </w:tc>
        <w:tc>
          <w:tcPr>
            <w:tcW w:w="850" w:type="dxa"/>
          </w:tcPr>
          <w:p w:rsidR="00BE49B8" w:rsidRPr="00253CBD" w:rsidRDefault="00BE49B8" w:rsidP="00BE49B8">
            <w:pPr>
              <w:jc w:val="center"/>
              <w:rPr>
                <w:sz w:val="24"/>
                <w:szCs w:val="24"/>
              </w:rPr>
            </w:pPr>
            <w:r w:rsidRPr="00253CBD">
              <w:rPr>
                <w:rFonts w:eastAsia="Times New Roman"/>
                <w:sz w:val="24"/>
                <w:szCs w:val="24"/>
              </w:rPr>
              <w:lastRenderedPageBreak/>
              <w:t>2.7.1</w:t>
            </w:r>
          </w:p>
        </w:tc>
      </w:tr>
      <w:tr w:rsidR="00BE49B8" w:rsidRPr="00253CBD" w:rsidTr="006A6406">
        <w:tc>
          <w:tcPr>
            <w:tcW w:w="2660" w:type="dxa"/>
          </w:tcPr>
          <w:p w:rsidR="00BE49B8" w:rsidRPr="000D1E9A" w:rsidRDefault="00BE49B8" w:rsidP="00BE49B8">
            <w:pPr>
              <w:jc w:val="center"/>
              <w:rPr>
                <w:sz w:val="24"/>
                <w:szCs w:val="24"/>
              </w:rPr>
            </w:pPr>
            <w:r w:rsidRPr="000D1E9A">
              <w:rPr>
                <w:rFonts w:eastAsia="Times New Roman"/>
                <w:sz w:val="24"/>
                <w:szCs w:val="24"/>
              </w:rPr>
              <w:lastRenderedPageBreak/>
              <w:t>Обслуживание</w:t>
            </w:r>
          </w:p>
          <w:p w:rsidR="00BE49B8" w:rsidRPr="000D1E9A" w:rsidRDefault="00BE49B8" w:rsidP="00BE49B8">
            <w:pPr>
              <w:ind w:left="20"/>
              <w:jc w:val="center"/>
              <w:rPr>
                <w:rFonts w:eastAsia="Times New Roman"/>
                <w:sz w:val="24"/>
                <w:szCs w:val="24"/>
              </w:rPr>
            </w:pPr>
            <w:r w:rsidRPr="000D1E9A">
              <w:rPr>
                <w:rFonts w:eastAsia="Times New Roman"/>
                <w:w w:val="99"/>
                <w:sz w:val="24"/>
                <w:szCs w:val="24"/>
              </w:rPr>
              <w:t>автотранспорта</w:t>
            </w:r>
          </w:p>
        </w:tc>
        <w:tc>
          <w:tcPr>
            <w:tcW w:w="6237" w:type="dxa"/>
          </w:tcPr>
          <w:p w:rsidR="00BE49B8" w:rsidRPr="00D65AEC" w:rsidRDefault="00BE69DA" w:rsidP="00D82749">
            <w:pPr>
              <w:jc w:val="both"/>
              <w:rPr>
                <w:sz w:val="24"/>
                <w:szCs w:val="24"/>
              </w:rPr>
            </w:pPr>
            <w:r w:rsidRPr="002C3CE1">
              <w:rPr>
                <w:sz w:val="24"/>
                <w:shd w:val="clear" w:color="auto" w:fill="FFFFFF"/>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r w:rsidRPr="00BE69DA">
              <w:rPr>
                <w:sz w:val="24"/>
                <w:shd w:val="clear" w:color="auto" w:fill="FFFFFF"/>
              </w:rPr>
              <w:t>кодами 3.0</w:t>
            </w:r>
            <w:r w:rsidRPr="002C3CE1">
              <w:rPr>
                <w:sz w:val="24"/>
                <w:shd w:val="clear" w:color="auto" w:fill="FFFFFF"/>
              </w:rPr>
              <w:t>, </w:t>
            </w:r>
            <w:r w:rsidRPr="00BE69DA">
              <w:rPr>
                <w:sz w:val="24"/>
                <w:shd w:val="clear" w:color="auto" w:fill="FFFFFF"/>
              </w:rPr>
              <w:t>4.0</w:t>
            </w:r>
            <w:r w:rsidRPr="002C3CE1">
              <w:rPr>
                <w:sz w:val="24"/>
                <w:shd w:val="clear" w:color="auto" w:fill="FFFFFF"/>
              </w:rPr>
              <w:t>, а также для стоянки и хранения транспортных средств общего пользования, в том числе в депо</w:t>
            </w:r>
          </w:p>
        </w:tc>
        <w:tc>
          <w:tcPr>
            <w:tcW w:w="850" w:type="dxa"/>
          </w:tcPr>
          <w:p w:rsidR="00BE49B8" w:rsidRPr="00D65AEC" w:rsidRDefault="00BE49B8" w:rsidP="00BE49B8">
            <w:pPr>
              <w:jc w:val="center"/>
              <w:rPr>
                <w:rFonts w:eastAsia="Times New Roman"/>
                <w:sz w:val="24"/>
                <w:szCs w:val="24"/>
              </w:rPr>
            </w:pPr>
            <w:r w:rsidRPr="00D65AEC">
              <w:rPr>
                <w:rFonts w:eastAsia="Times New Roman"/>
                <w:w w:val="99"/>
                <w:sz w:val="24"/>
                <w:szCs w:val="24"/>
              </w:rPr>
              <w:t>4.9</w:t>
            </w:r>
          </w:p>
        </w:tc>
      </w:tr>
      <w:tr w:rsidR="00C55292" w:rsidRPr="00253CBD" w:rsidTr="006A6406">
        <w:tc>
          <w:tcPr>
            <w:tcW w:w="2660" w:type="dxa"/>
          </w:tcPr>
          <w:p w:rsidR="00C55292" w:rsidRPr="000B1684" w:rsidRDefault="00C55292" w:rsidP="00C55292">
            <w:pPr>
              <w:spacing w:line="263" w:lineRule="exact"/>
              <w:ind w:left="20"/>
              <w:jc w:val="center"/>
              <w:rPr>
                <w:rFonts w:eastAsia="Times New Roman"/>
                <w:sz w:val="24"/>
                <w:szCs w:val="24"/>
              </w:rPr>
            </w:pPr>
            <w:r w:rsidRPr="000B1684">
              <w:rPr>
                <w:sz w:val="24"/>
                <w:szCs w:val="24"/>
                <w:shd w:val="clear" w:color="auto" w:fill="FFFFFF"/>
              </w:rPr>
              <w:t>Автомобильный транспорт</w:t>
            </w:r>
          </w:p>
        </w:tc>
        <w:tc>
          <w:tcPr>
            <w:tcW w:w="6237" w:type="dxa"/>
          </w:tcPr>
          <w:p w:rsidR="00C55292" w:rsidRPr="000B1684" w:rsidRDefault="00C55292" w:rsidP="00D82749">
            <w:pPr>
              <w:pStyle w:val="s1"/>
              <w:shd w:val="clear" w:color="auto" w:fill="FFFFFF"/>
              <w:spacing w:before="75" w:beforeAutospacing="0" w:after="75" w:afterAutospacing="0"/>
              <w:ind w:right="75"/>
            </w:pPr>
            <w:r w:rsidRPr="000B1684">
              <w:t>Размещение зданий и сооружений автомобильного транспорта.</w:t>
            </w:r>
          </w:p>
          <w:p w:rsidR="00C55292" w:rsidRPr="000B1684" w:rsidRDefault="00C55292" w:rsidP="00D82749">
            <w:pPr>
              <w:pStyle w:val="s1"/>
              <w:shd w:val="clear" w:color="auto" w:fill="FFFFFF"/>
              <w:spacing w:before="0" w:beforeAutospacing="0" w:after="0" w:afterAutospacing="0"/>
              <w:ind w:right="75"/>
            </w:pPr>
            <w:r w:rsidRPr="000B1684">
              <w:t>Содержание данного вида разрешенного использования включает в себя содержание видов разрешенного использования с </w:t>
            </w:r>
            <w:r w:rsidRPr="00C55292">
              <w:t>кодами 7.2.1 - 7.2.3</w:t>
            </w:r>
          </w:p>
          <w:p w:rsidR="00C55292" w:rsidRPr="000B1684" w:rsidRDefault="00C55292" w:rsidP="00D82749">
            <w:pPr>
              <w:pStyle w:val="s1"/>
              <w:shd w:val="clear" w:color="auto" w:fill="FFFFFF"/>
              <w:spacing w:before="75" w:beforeAutospacing="0" w:after="75" w:afterAutospacing="0"/>
              <w:ind w:right="75"/>
            </w:pPr>
            <w:r w:rsidRPr="000B1684">
              <w:t>Размещение зданий и сооружений автомобильного транспорта.</w:t>
            </w:r>
          </w:p>
          <w:p w:rsidR="00C55292" w:rsidRPr="000B1684" w:rsidRDefault="00C55292" w:rsidP="00D82749">
            <w:pPr>
              <w:pStyle w:val="s1"/>
              <w:shd w:val="clear" w:color="auto" w:fill="FFFFFF"/>
              <w:spacing w:before="0" w:beforeAutospacing="0" w:after="0" w:afterAutospacing="0"/>
              <w:ind w:right="75"/>
            </w:pPr>
            <w:r w:rsidRPr="000B1684">
              <w:t>Содержание данного вида разрешенного использования включает в себя содержание видов разрешенного использования с </w:t>
            </w:r>
            <w:r w:rsidRPr="00C55292">
              <w:t>кодами 7.2.1 - 7.2.3</w:t>
            </w:r>
          </w:p>
        </w:tc>
        <w:tc>
          <w:tcPr>
            <w:tcW w:w="850" w:type="dxa"/>
          </w:tcPr>
          <w:p w:rsidR="00C55292" w:rsidRPr="000B1684" w:rsidRDefault="00C55292" w:rsidP="00C55292">
            <w:pPr>
              <w:jc w:val="center"/>
              <w:rPr>
                <w:rFonts w:eastAsia="Times New Roman"/>
                <w:sz w:val="24"/>
                <w:szCs w:val="24"/>
              </w:rPr>
            </w:pPr>
            <w:r w:rsidRPr="000B1684">
              <w:rPr>
                <w:sz w:val="24"/>
                <w:szCs w:val="24"/>
                <w:shd w:val="clear" w:color="auto" w:fill="FFFFFF"/>
              </w:rPr>
              <w:t>7.2</w:t>
            </w:r>
          </w:p>
        </w:tc>
      </w:tr>
      <w:tr w:rsidR="00C55292" w:rsidRPr="00253CBD" w:rsidTr="006A6406">
        <w:tc>
          <w:tcPr>
            <w:tcW w:w="2660" w:type="dxa"/>
          </w:tcPr>
          <w:p w:rsidR="00C55292" w:rsidRPr="000B1684" w:rsidRDefault="00C55292" w:rsidP="00C55292">
            <w:pPr>
              <w:spacing w:line="263" w:lineRule="exact"/>
              <w:ind w:left="20"/>
              <w:jc w:val="center"/>
              <w:rPr>
                <w:rFonts w:eastAsia="Times New Roman"/>
                <w:sz w:val="24"/>
                <w:szCs w:val="24"/>
              </w:rPr>
            </w:pPr>
            <w:r w:rsidRPr="000B1684">
              <w:rPr>
                <w:sz w:val="24"/>
                <w:szCs w:val="24"/>
                <w:shd w:val="clear" w:color="auto" w:fill="FFFFFF"/>
              </w:rPr>
              <w:t>Размещение автомобильных дорог</w:t>
            </w:r>
          </w:p>
        </w:tc>
        <w:tc>
          <w:tcPr>
            <w:tcW w:w="6237" w:type="dxa"/>
          </w:tcPr>
          <w:p w:rsidR="00C55292" w:rsidRPr="000B1684" w:rsidRDefault="00C55292" w:rsidP="00D82749">
            <w:pPr>
              <w:pStyle w:val="s1"/>
              <w:shd w:val="clear" w:color="auto" w:fill="FFFFFF"/>
              <w:spacing w:before="0" w:beforeAutospacing="0" w:after="0" w:afterAutospacing="0"/>
              <w:ind w:right="75"/>
            </w:pPr>
            <w:r w:rsidRPr="000B1684">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0B1684">
              <w:t>дств в гр</w:t>
            </w:r>
            <w:proofErr w:type="gramEnd"/>
            <w:r w:rsidRPr="000B1684">
              <w:t>аницах городских улиц и дорог, за исключением предусмотренных видами разрешенного использования с </w:t>
            </w:r>
            <w:r w:rsidRPr="00C55292">
              <w:t>кодами 2.7.1</w:t>
            </w:r>
            <w:r w:rsidRPr="000B1684">
              <w:t>, </w:t>
            </w:r>
            <w:r w:rsidRPr="00C55292">
              <w:t>4.9</w:t>
            </w:r>
            <w:r w:rsidRPr="000B1684">
              <w:t>, </w:t>
            </w:r>
            <w:r w:rsidRPr="00C55292">
              <w:t>7.2.3</w:t>
            </w:r>
            <w:r w:rsidRPr="000B1684">
              <w:t>, а также некапитальных сооружений, предназначенных для охраны транспортных средств;</w:t>
            </w:r>
          </w:p>
          <w:p w:rsidR="00C55292" w:rsidRPr="000B1684" w:rsidRDefault="00C55292" w:rsidP="00D82749">
            <w:pPr>
              <w:pStyle w:val="s1"/>
              <w:shd w:val="clear" w:color="auto" w:fill="FFFFFF"/>
              <w:spacing w:before="75" w:beforeAutospacing="0" w:after="75" w:afterAutospacing="0"/>
              <w:ind w:right="75"/>
            </w:pPr>
            <w:r w:rsidRPr="000B1684">
              <w:t>размещение объектов, предназначенных для размещения постов органов внутренних дел, ответственных за безопасность дорожного движения</w:t>
            </w:r>
          </w:p>
          <w:p w:rsidR="00C55292" w:rsidRPr="000B1684" w:rsidRDefault="00C55292" w:rsidP="00D82749">
            <w:pPr>
              <w:spacing w:line="260" w:lineRule="exact"/>
              <w:jc w:val="both"/>
              <w:rPr>
                <w:sz w:val="24"/>
                <w:szCs w:val="24"/>
              </w:rPr>
            </w:pPr>
          </w:p>
        </w:tc>
        <w:tc>
          <w:tcPr>
            <w:tcW w:w="850" w:type="dxa"/>
          </w:tcPr>
          <w:p w:rsidR="00C55292" w:rsidRPr="000B1684" w:rsidRDefault="00C55292" w:rsidP="00C55292">
            <w:pPr>
              <w:jc w:val="center"/>
              <w:rPr>
                <w:rFonts w:eastAsia="Times New Roman"/>
                <w:sz w:val="24"/>
                <w:szCs w:val="24"/>
              </w:rPr>
            </w:pPr>
            <w:r w:rsidRPr="000B1684">
              <w:rPr>
                <w:sz w:val="24"/>
                <w:szCs w:val="24"/>
                <w:shd w:val="clear" w:color="auto" w:fill="FFFFFF"/>
              </w:rPr>
              <w:t>7.2.1</w:t>
            </w:r>
          </w:p>
        </w:tc>
      </w:tr>
      <w:tr w:rsidR="00C55292" w:rsidRPr="00253CBD" w:rsidTr="006A6406">
        <w:tc>
          <w:tcPr>
            <w:tcW w:w="2660" w:type="dxa"/>
          </w:tcPr>
          <w:p w:rsidR="00C55292" w:rsidRPr="000B1684" w:rsidRDefault="00C55292" w:rsidP="00C55292">
            <w:pPr>
              <w:jc w:val="center"/>
              <w:rPr>
                <w:rFonts w:eastAsia="Times New Roman"/>
                <w:w w:val="99"/>
                <w:sz w:val="24"/>
                <w:szCs w:val="24"/>
              </w:rPr>
            </w:pPr>
            <w:r w:rsidRPr="000B1684">
              <w:rPr>
                <w:sz w:val="24"/>
                <w:szCs w:val="24"/>
                <w:shd w:val="clear" w:color="auto" w:fill="FFFFFF"/>
              </w:rPr>
              <w:t>Обслуживание перевозок пассажиров</w:t>
            </w:r>
          </w:p>
        </w:tc>
        <w:tc>
          <w:tcPr>
            <w:tcW w:w="6237" w:type="dxa"/>
          </w:tcPr>
          <w:p w:rsidR="00C55292" w:rsidRPr="000B1684" w:rsidRDefault="00C55292" w:rsidP="00D82749">
            <w:pPr>
              <w:spacing w:line="260" w:lineRule="exact"/>
              <w:jc w:val="both"/>
              <w:rPr>
                <w:rFonts w:eastAsia="Times New Roman"/>
                <w:w w:val="99"/>
                <w:sz w:val="24"/>
                <w:szCs w:val="24"/>
              </w:rPr>
            </w:pPr>
            <w:r w:rsidRPr="000B1684">
              <w:rPr>
                <w:sz w:val="24"/>
                <w:szCs w:val="24"/>
                <w:shd w:val="clear" w:color="auto" w:fill="FFFFFF"/>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r w:rsidRPr="00C55292">
              <w:rPr>
                <w:sz w:val="24"/>
                <w:szCs w:val="24"/>
                <w:shd w:val="clear" w:color="auto" w:fill="FFFFFF"/>
              </w:rPr>
              <w:t>кодом 7.6</w:t>
            </w:r>
          </w:p>
        </w:tc>
        <w:tc>
          <w:tcPr>
            <w:tcW w:w="850" w:type="dxa"/>
          </w:tcPr>
          <w:p w:rsidR="00C55292" w:rsidRPr="000B1684" w:rsidRDefault="00C55292" w:rsidP="00C55292">
            <w:pPr>
              <w:jc w:val="center"/>
              <w:rPr>
                <w:rFonts w:eastAsia="Times New Roman"/>
                <w:sz w:val="24"/>
                <w:szCs w:val="24"/>
              </w:rPr>
            </w:pPr>
            <w:r w:rsidRPr="000B1684">
              <w:rPr>
                <w:sz w:val="24"/>
                <w:szCs w:val="24"/>
                <w:shd w:val="clear" w:color="auto" w:fill="FFFFFF"/>
              </w:rPr>
              <w:t>7.2.2</w:t>
            </w:r>
          </w:p>
        </w:tc>
      </w:tr>
      <w:tr w:rsidR="00C55292" w:rsidRPr="00253CBD" w:rsidTr="00C55292">
        <w:trPr>
          <w:trHeight w:val="960"/>
        </w:trPr>
        <w:tc>
          <w:tcPr>
            <w:tcW w:w="2660" w:type="dxa"/>
          </w:tcPr>
          <w:p w:rsidR="00C55292" w:rsidRPr="000B1684" w:rsidRDefault="00C55292" w:rsidP="00C55292">
            <w:pPr>
              <w:pStyle w:val="s16"/>
              <w:shd w:val="clear" w:color="auto" w:fill="FFFFFF"/>
              <w:spacing w:before="75" w:beforeAutospacing="0" w:after="75" w:afterAutospacing="0"/>
              <w:ind w:left="75" w:right="75"/>
              <w:jc w:val="center"/>
            </w:pPr>
            <w:r w:rsidRPr="000B1684">
              <w:t>Стоянки</w:t>
            </w:r>
          </w:p>
          <w:p w:rsidR="00C55292" w:rsidRPr="000B1684" w:rsidRDefault="00C55292" w:rsidP="00C55292">
            <w:pPr>
              <w:pStyle w:val="s16"/>
              <w:shd w:val="clear" w:color="auto" w:fill="FFFFFF"/>
              <w:spacing w:before="75" w:beforeAutospacing="0" w:after="75" w:afterAutospacing="0"/>
              <w:ind w:left="75" w:right="75"/>
              <w:jc w:val="center"/>
            </w:pPr>
            <w:r w:rsidRPr="000B1684">
              <w:t>транспорта общего пользования</w:t>
            </w:r>
          </w:p>
          <w:p w:rsidR="00C55292" w:rsidRPr="000B1684" w:rsidRDefault="00C55292" w:rsidP="00C55292">
            <w:pPr>
              <w:jc w:val="center"/>
              <w:rPr>
                <w:rFonts w:eastAsia="Times New Roman"/>
                <w:w w:val="99"/>
                <w:sz w:val="24"/>
                <w:szCs w:val="24"/>
              </w:rPr>
            </w:pPr>
          </w:p>
        </w:tc>
        <w:tc>
          <w:tcPr>
            <w:tcW w:w="6237" w:type="dxa"/>
          </w:tcPr>
          <w:p w:rsidR="00C55292" w:rsidRPr="000B1684" w:rsidRDefault="00C55292" w:rsidP="00D82749">
            <w:pPr>
              <w:spacing w:line="260" w:lineRule="exact"/>
              <w:jc w:val="both"/>
              <w:rPr>
                <w:rFonts w:eastAsia="Times New Roman"/>
                <w:w w:val="99"/>
                <w:sz w:val="24"/>
                <w:szCs w:val="24"/>
              </w:rPr>
            </w:pPr>
            <w:r w:rsidRPr="000B1684">
              <w:rPr>
                <w:sz w:val="24"/>
                <w:szCs w:val="24"/>
                <w:shd w:val="clear" w:color="auto" w:fill="FFFFFF"/>
              </w:rPr>
              <w:t>Размещение стоянок транспортных средств, осуществляющих перевозки людей по установленному маршруту</w:t>
            </w:r>
          </w:p>
        </w:tc>
        <w:tc>
          <w:tcPr>
            <w:tcW w:w="850" w:type="dxa"/>
          </w:tcPr>
          <w:p w:rsidR="00C55292" w:rsidRPr="000B1684" w:rsidRDefault="00C55292" w:rsidP="00C55292">
            <w:pPr>
              <w:jc w:val="center"/>
              <w:rPr>
                <w:rFonts w:eastAsia="Times New Roman"/>
                <w:sz w:val="24"/>
                <w:szCs w:val="24"/>
              </w:rPr>
            </w:pPr>
            <w:r w:rsidRPr="000B1684">
              <w:rPr>
                <w:sz w:val="24"/>
                <w:szCs w:val="24"/>
                <w:shd w:val="clear" w:color="auto" w:fill="FFFFFF"/>
              </w:rPr>
              <w:t>7.2.3</w:t>
            </w:r>
          </w:p>
        </w:tc>
      </w:tr>
      <w:tr w:rsidR="00C55292" w:rsidRPr="00253CBD" w:rsidTr="006A6406">
        <w:tc>
          <w:tcPr>
            <w:tcW w:w="2660" w:type="dxa"/>
          </w:tcPr>
          <w:p w:rsidR="00C55292" w:rsidRPr="00253CBD" w:rsidRDefault="00C55292" w:rsidP="00C55292">
            <w:pPr>
              <w:ind w:left="20"/>
              <w:jc w:val="center"/>
              <w:rPr>
                <w:sz w:val="24"/>
                <w:szCs w:val="24"/>
              </w:rPr>
            </w:pPr>
            <w:r w:rsidRPr="00253CBD">
              <w:rPr>
                <w:rFonts w:eastAsia="Times New Roman"/>
                <w:sz w:val="24"/>
                <w:szCs w:val="24"/>
              </w:rPr>
              <w:t>Трубопроводный</w:t>
            </w:r>
          </w:p>
          <w:p w:rsidR="00C55292" w:rsidRPr="00253CBD" w:rsidRDefault="00C55292" w:rsidP="00C55292">
            <w:pPr>
              <w:jc w:val="center"/>
              <w:rPr>
                <w:sz w:val="24"/>
                <w:szCs w:val="24"/>
              </w:rPr>
            </w:pPr>
            <w:r w:rsidRPr="00253CBD">
              <w:rPr>
                <w:rFonts w:eastAsia="Times New Roman"/>
                <w:w w:val="99"/>
                <w:sz w:val="24"/>
                <w:szCs w:val="24"/>
              </w:rPr>
              <w:t>транспорт</w:t>
            </w:r>
          </w:p>
        </w:tc>
        <w:tc>
          <w:tcPr>
            <w:tcW w:w="6237" w:type="dxa"/>
          </w:tcPr>
          <w:p w:rsidR="00C55292" w:rsidRPr="00253CBD" w:rsidRDefault="00C55292" w:rsidP="00D82749">
            <w:pPr>
              <w:spacing w:line="260" w:lineRule="exact"/>
              <w:jc w:val="both"/>
              <w:rPr>
                <w:sz w:val="24"/>
                <w:szCs w:val="24"/>
              </w:rPr>
            </w:pPr>
            <w:r w:rsidRPr="00253CBD">
              <w:rPr>
                <w:rFonts w:eastAsia="Times New Roman"/>
                <w:sz w:val="24"/>
                <w:szCs w:val="24"/>
              </w:rPr>
              <w:t>Размещение нефтепроводов, водопроводов, газопроводов</w:t>
            </w:r>
            <w:r w:rsidRPr="00253CBD">
              <w:rPr>
                <w:sz w:val="24"/>
                <w:szCs w:val="24"/>
              </w:rPr>
              <w:t xml:space="preserve"> </w:t>
            </w:r>
            <w:r w:rsidRPr="00253CBD">
              <w:rPr>
                <w:rFonts w:eastAsia="Times New Roman"/>
                <w:sz w:val="24"/>
                <w:szCs w:val="24"/>
              </w:rPr>
              <w:t>и   иных   трубопроводов,   а   также   иных</w:t>
            </w:r>
            <w:r w:rsidRPr="00253CBD">
              <w:rPr>
                <w:sz w:val="24"/>
                <w:szCs w:val="24"/>
              </w:rPr>
              <w:t xml:space="preserve"> </w:t>
            </w:r>
            <w:r w:rsidRPr="00253CBD">
              <w:rPr>
                <w:rFonts w:eastAsia="Times New Roman"/>
                <w:w w:val="98"/>
                <w:sz w:val="24"/>
                <w:szCs w:val="24"/>
              </w:rPr>
              <w:t>зданий</w:t>
            </w:r>
            <w:r w:rsidRPr="00253CBD">
              <w:rPr>
                <w:sz w:val="24"/>
                <w:szCs w:val="24"/>
              </w:rPr>
              <w:t xml:space="preserve"> </w:t>
            </w:r>
            <w:r w:rsidRPr="00253CBD">
              <w:rPr>
                <w:rFonts w:eastAsia="Times New Roman"/>
                <w:sz w:val="24"/>
                <w:szCs w:val="24"/>
              </w:rPr>
              <w:t>и</w:t>
            </w:r>
            <w:r w:rsidRPr="00253CBD">
              <w:rPr>
                <w:sz w:val="24"/>
                <w:szCs w:val="24"/>
              </w:rPr>
              <w:t xml:space="preserve"> </w:t>
            </w:r>
            <w:r w:rsidRPr="00253CBD">
              <w:rPr>
                <w:rFonts w:eastAsia="Times New Roman"/>
                <w:sz w:val="24"/>
                <w:szCs w:val="24"/>
              </w:rPr>
              <w:t>сооружений,  необходимых  для  эксплуатации  названных</w:t>
            </w:r>
            <w:r w:rsidRPr="00253CBD">
              <w:rPr>
                <w:sz w:val="24"/>
                <w:szCs w:val="24"/>
              </w:rPr>
              <w:t xml:space="preserve"> </w:t>
            </w:r>
            <w:r w:rsidRPr="00253CBD">
              <w:rPr>
                <w:rFonts w:eastAsia="Times New Roman"/>
                <w:sz w:val="24"/>
                <w:szCs w:val="24"/>
              </w:rPr>
              <w:t>трубопроводов</w:t>
            </w:r>
          </w:p>
        </w:tc>
        <w:tc>
          <w:tcPr>
            <w:tcW w:w="850" w:type="dxa"/>
          </w:tcPr>
          <w:p w:rsidR="00C55292" w:rsidRPr="00253CBD" w:rsidRDefault="00C55292" w:rsidP="00C55292">
            <w:pPr>
              <w:jc w:val="center"/>
              <w:rPr>
                <w:sz w:val="24"/>
                <w:szCs w:val="24"/>
              </w:rPr>
            </w:pPr>
            <w:r w:rsidRPr="00253CBD">
              <w:rPr>
                <w:rFonts w:eastAsia="Times New Roman"/>
                <w:sz w:val="24"/>
                <w:szCs w:val="24"/>
              </w:rPr>
              <w:t>7.5</w:t>
            </w:r>
          </w:p>
        </w:tc>
      </w:tr>
    </w:tbl>
    <w:p w:rsidR="006A6406" w:rsidRPr="00253CBD" w:rsidRDefault="006A6406" w:rsidP="006A6406">
      <w:pPr>
        <w:spacing w:line="314" w:lineRule="exact"/>
        <w:rPr>
          <w:sz w:val="24"/>
          <w:szCs w:val="24"/>
        </w:rPr>
      </w:pPr>
    </w:p>
    <w:p w:rsidR="006A6406" w:rsidRPr="00253CBD" w:rsidRDefault="006A6406" w:rsidP="006A6406">
      <w:pPr>
        <w:spacing w:line="314" w:lineRule="exact"/>
        <w:rPr>
          <w:sz w:val="24"/>
          <w:szCs w:val="24"/>
        </w:rPr>
      </w:pPr>
    </w:p>
    <w:p w:rsidR="006A6406" w:rsidRPr="00253CBD" w:rsidRDefault="006A6406" w:rsidP="006A6406">
      <w:pPr>
        <w:tabs>
          <w:tab w:val="left" w:pos="1420"/>
        </w:tabs>
        <w:ind w:firstLine="567"/>
        <w:jc w:val="both"/>
        <w:rPr>
          <w:rFonts w:eastAsia="Times New Roman"/>
          <w:sz w:val="24"/>
          <w:szCs w:val="24"/>
        </w:rPr>
      </w:pPr>
      <w:r>
        <w:rPr>
          <w:rFonts w:eastAsia="Times New Roman"/>
          <w:sz w:val="24"/>
          <w:szCs w:val="24"/>
        </w:rPr>
        <w:lastRenderedPageBreak/>
        <w:t>139</w:t>
      </w:r>
      <w:r w:rsidRPr="00253CBD">
        <w:rPr>
          <w:rFonts w:eastAsia="Times New Roman"/>
          <w:sz w:val="24"/>
          <w:szCs w:val="24"/>
        </w:rPr>
        <w:t>. Предельные размеры  земельных  участков и предельные параметры</w:t>
      </w:r>
      <w:r>
        <w:rPr>
          <w:rFonts w:eastAsia="Times New Roman"/>
          <w:sz w:val="24"/>
          <w:szCs w:val="24"/>
        </w:rPr>
        <w:t xml:space="preserve"> </w:t>
      </w:r>
      <w:r w:rsidRPr="00253CBD">
        <w:rPr>
          <w:rFonts w:eastAsia="Times New Roman"/>
          <w:sz w:val="24"/>
          <w:szCs w:val="24"/>
        </w:rPr>
        <w:t>разрешенного строительства, реконструкции объектов капитального строительства:</w:t>
      </w:r>
    </w:p>
    <w:p w:rsidR="006A6406" w:rsidRPr="00253CBD" w:rsidRDefault="006A6406" w:rsidP="006A6406">
      <w:pPr>
        <w:rPr>
          <w:sz w:val="24"/>
          <w:szCs w:val="24"/>
        </w:rPr>
      </w:pPr>
    </w:p>
    <w:tbl>
      <w:tblPr>
        <w:tblStyle w:val="aa"/>
        <w:tblW w:w="9747" w:type="dxa"/>
        <w:tblLook w:val="04A0"/>
      </w:tblPr>
      <w:tblGrid>
        <w:gridCol w:w="7748"/>
        <w:gridCol w:w="1999"/>
      </w:tblGrid>
      <w:tr w:rsidR="006A6406" w:rsidRPr="00253CBD" w:rsidTr="006A6406">
        <w:tc>
          <w:tcPr>
            <w:tcW w:w="7905" w:type="dxa"/>
          </w:tcPr>
          <w:p w:rsidR="006A6406" w:rsidRPr="00253CBD" w:rsidRDefault="006A6406" w:rsidP="006A6406">
            <w:pPr>
              <w:spacing w:line="311" w:lineRule="exact"/>
              <w:jc w:val="center"/>
              <w:rPr>
                <w:sz w:val="24"/>
                <w:szCs w:val="24"/>
              </w:rPr>
            </w:pPr>
            <w:r w:rsidRPr="00253CBD">
              <w:rPr>
                <w:rFonts w:eastAsia="Times New Roman"/>
                <w:sz w:val="24"/>
                <w:szCs w:val="24"/>
              </w:rPr>
              <w:t>Параметр</w:t>
            </w:r>
          </w:p>
        </w:tc>
        <w:tc>
          <w:tcPr>
            <w:tcW w:w="1842" w:type="dxa"/>
          </w:tcPr>
          <w:p w:rsidR="006A6406" w:rsidRPr="00253CBD" w:rsidRDefault="006A6406" w:rsidP="006A6406">
            <w:pPr>
              <w:spacing w:line="311" w:lineRule="exact"/>
              <w:jc w:val="center"/>
              <w:rPr>
                <w:sz w:val="24"/>
                <w:szCs w:val="24"/>
              </w:rPr>
            </w:pPr>
            <w:r w:rsidRPr="00253CBD">
              <w:rPr>
                <w:rFonts w:eastAsia="Times New Roman"/>
                <w:sz w:val="24"/>
                <w:szCs w:val="24"/>
              </w:rPr>
              <w:t>Значение</w:t>
            </w:r>
          </w:p>
        </w:tc>
      </w:tr>
      <w:tr w:rsidR="006A6406" w:rsidRPr="00253CBD" w:rsidTr="006A6406">
        <w:tc>
          <w:tcPr>
            <w:tcW w:w="7905" w:type="dxa"/>
          </w:tcPr>
          <w:p w:rsidR="006A6406" w:rsidRPr="00253CBD" w:rsidRDefault="006A6406" w:rsidP="006A6406">
            <w:pPr>
              <w:spacing w:line="311" w:lineRule="exact"/>
              <w:rPr>
                <w:sz w:val="24"/>
                <w:szCs w:val="24"/>
              </w:rPr>
            </w:pPr>
            <w:r w:rsidRPr="00253CBD">
              <w:rPr>
                <w:rFonts w:eastAsia="Times New Roman"/>
                <w:sz w:val="24"/>
                <w:szCs w:val="24"/>
              </w:rPr>
              <w:t>Минимальный размер земельного участка, кв</w:t>
            </w:r>
            <w:proofErr w:type="gramStart"/>
            <w:r w:rsidRPr="00253CBD">
              <w:rPr>
                <w:rFonts w:eastAsia="Times New Roman"/>
                <w:sz w:val="24"/>
                <w:szCs w:val="24"/>
              </w:rPr>
              <w:t>.м</w:t>
            </w:r>
            <w:proofErr w:type="gramEnd"/>
          </w:p>
        </w:tc>
        <w:tc>
          <w:tcPr>
            <w:tcW w:w="1842" w:type="dxa"/>
          </w:tcPr>
          <w:p w:rsidR="006A6406" w:rsidRPr="00253CBD" w:rsidRDefault="006A6406" w:rsidP="006A6406">
            <w:pPr>
              <w:spacing w:line="256" w:lineRule="exact"/>
              <w:jc w:val="center"/>
              <w:rPr>
                <w:sz w:val="24"/>
                <w:szCs w:val="24"/>
              </w:rPr>
            </w:pPr>
            <w:r w:rsidRPr="00253CBD">
              <w:rPr>
                <w:rFonts w:eastAsia="Times New Roman"/>
                <w:sz w:val="24"/>
                <w:szCs w:val="24"/>
              </w:rPr>
              <w:t>не</w:t>
            </w:r>
          </w:p>
          <w:p w:rsidR="006A6406" w:rsidRPr="00253CBD" w:rsidRDefault="006A6406" w:rsidP="006A6406">
            <w:pPr>
              <w:spacing w:line="311" w:lineRule="exact"/>
              <w:jc w:val="center"/>
              <w:rPr>
                <w:sz w:val="24"/>
                <w:szCs w:val="24"/>
              </w:rPr>
            </w:pPr>
            <w:r w:rsidRPr="00253CBD">
              <w:rPr>
                <w:rFonts w:eastAsia="Times New Roman"/>
                <w:w w:val="99"/>
                <w:sz w:val="24"/>
                <w:szCs w:val="24"/>
              </w:rPr>
              <w:t>устанавливается*</w:t>
            </w:r>
          </w:p>
        </w:tc>
      </w:tr>
      <w:tr w:rsidR="006A6406" w:rsidRPr="00253CBD" w:rsidTr="006A6406">
        <w:tc>
          <w:tcPr>
            <w:tcW w:w="7905" w:type="dxa"/>
          </w:tcPr>
          <w:p w:rsidR="006A6406" w:rsidRPr="00253CBD" w:rsidRDefault="006A6406" w:rsidP="006A6406">
            <w:pPr>
              <w:spacing w:line="311" w:lineRule="exact"/>
              <w:rPr>
                <w:sz w:val="24"/>
                <w:szCs w:val="24"/>
              </w:rPr>
            </w:pPr>
            <w:r w:rsidRPr="00253CBD">
              <w:rPr>
                <w:rFonts w:eastAsia="Times New Roman"/>
                <w:sz w:val="24"/>
                <w:szCs w:val="24"/>
              </w:rPr>
              <w:t>Максимальный размер земельного участка, кв</w:t>
            </w:r>
            <w:proofErr w:type="gramStart"/>
            <w:r w:rsidRPr="00253CBD">
              <w:rPr>
                <w:rFonts w:eastAsia="Times New Roman"/>
                <w:sz w:val="24"/>
                <w:szCs w:val="24"/>
              </w:rPr>
              <w:t>.м</w:t>
            </w:r>
            <w:proofErr w:type="gramEnd"/>
          </w:p>
        </w:tc>
        <w:tc>
          <w:tcPr>
            <w:tcW w:w="1842" w:type="dxa"/>
          </w:tcPr>
          <w:p w:rsidR="006A6406" w:rsidRPr="00253CBD" w:rsidRDefault="006A6406" w:rsidP="006A6406">
            <w:pPr>
              <w:spacing w:line="260" w:lineRule="exact"/>
              <w:jc w:val="center"/>
              <w:rPr>
                <w:sz w:val="24"/>
                <w:szCs w:val="24"/>
              </w:rPr>
            </w:pPr>
            <w:r w:rsidRPr="00253CBD">
              <w:rPr>
                <w:rFonts w:eastAsia="Times New Roman"/>
                <w:sz w:val="24"/>
                <w:szCs w:val="24"/>
              </w:rPr>
              <w:t>не</w:t>
            </w:r>
          </w:p>
          <w:p w:rsidR="006A6406" w:rsidRPr="00253CBD" w:rsidRDefault="006A6406" w:rsidP="006A6406">
            <w:pPr>
              <w:spacing w:line="311" w:lineRule="exact"/>
              <w:jc w:val="center"/>
              <w:rPr>
                <w:sz w:val="24"/>
                <w:szCs w:val="24"/>
              </w:rPr>
            </w:pPr>
            <w:r w:rsidRPr="00253CBD">
              <w:rPr>
                <w:rFonts w:eastAsia="Times New Roman"/>
                <w:w w:val="99"/>
                <w:sz w:val="24"/>
                <w:szCs w:val="24"/>
              </w:rPr>
              <w:t>устанавливается*</w:t>
            </w:r>
          </w:p>
        </w:tc>
      </w:tr>
      <w:tr w:rsidR="006A6406" w:rsidRPr="00253CBD" w:rsidTr="006A6406">
        <w:tc>
          <w:tcPr>
            <w:tcW w:w="7905" w:type="dxa"/>
          </w:tcPr>
          <w:p w:rsidR="006A6406" w:rsidRPr="00253CBD" w:rsidRDefault="006A6406" w:rsidP="004554EE">
            <w:pPr>
              <w:spacing w:line="256" w:lineRule="exact"/>
              <w:rPr>
                <w:sz w:val="24"/>
                <w:szCs w:val="24"/>
              </w:rPr>
            </w:pPr>
            <w:r w:rsidRPr="00253CBD">
              <w:rPr>
                <w:rFonts w:eastAsia="Times New Roman"/>
                <w:sz w:val="24"/>
                <w:szCs w:val="24"/>
              </w:rPr>
              <w:t>Минимальные отступы от границ  земельных  участков в целях</w:t>
            </w:r>
          </w:p>
          <w:p w:rsidR="006A6406" w:rsidRPr="00253CBD" w:rsidRDefault="006A6406" w:rsidP="006A6406">
            <w:pPr>
              <w:rPr>
                <w:sz w:val="24"/>
                <w:szCs w:val="24"/>
              </w:rPr>
            </w:pPr>
            <w:r w:rsidRPr="00253CBD">
              <w:rPr>
                <w:rFonts w:eastAsia="Times New Roman"/>
                <w:sz w:val="24"/>
                <w:szCs w:val="24"/>
              </w:rPr>
              <w:t>определения   мест   допустимого   размещения   зданий,   строений</w:t>
            </w:r>
          </w:p>
          <w:p w:rsidR="006A6406" w:rsidRPr="00253CBD" w:rsidRDefault="006A6406" w:rsidP="004554EE">
            <w:pPr>
              <w:spacing w:line="268" w:lineRule="exact"/>
              <w:rPr>
                <w:sz w:val="24"/>
                <w:szCs w:val="24"/>
              </w:rPr>
            </w:pPr>
            <w:r w:rsidRPr="00253CBD">
              <w:rPr>
                <w:rFonts w:eastAsia="Times New Roman"/>
                <w:sz w:val="24"/>
                <w:szCs w:val="24"/>
              </w:rPr>
              <w:t>сооружений, за пределами которых</w:t>
            </w:r>
            <w:r w:rsidR="004554EE">
              <w:rPr>
                <w:sz w:val="24"/>
                <w:szCs w:val="24"/>
              </w:rPr>
              <w:t xml:space="preserve"> </w:t>
            </w:r>
            <w:r w:rsidRPr="00253CBD">
              <w:rPr>
                <w:rFonts w:eastAsia="Times New Roman"/>
                <w:sz w:val="24"/>
                <w:szCs w:val="24"/>
              </w:rPr>
              <w:t xml:space="preserve">запрещено строительство зданий, строений сооружений, </w:t>
            </w:r>
            <w:proofErr w:type="gramStart"/>
            <w:r w:rsidRPr="00253CBD">
              <w:rPr>
                <w:rFonts w:eastAsia="Times New Roman"/>
                <w:sz w:val="24"/>
                <w:szCs w:val="24"/>
              </w:rPr>
              <w:t>м</w:t>
            </w:r>
            <w:proofErr w:type="gramEnd"/>
          </w:p>
        </w:tc>
        <w:tc>
          <w:tcPr>
            <w:tcW w:w="1842" w:type="dxa"/>
          </w:tcPr>
          <w:p w:rsidR="006A6406" w:rsidRPr="00253CBD" w:rsidRDefault="006A6406" w:rsidP="006A6406">
            <w:pPr>
              <w:spacing w:line="311" w:lineRule="exact"/>
              <w:jc w:val="center"/>
              <w:rPr>
                <w:sz w:val="24"/>
                <w:szCs w:val="24"/>
              </w:rPr>
            </w:pPr>
            <w:r w:rsidRPr="00253CBD">
              <w:rPr>
                <w:rFonts w:eastAsia="Times New Roman"/>
                <w:w w:val="99"/>
                <w:sz w:val="24"/>
                <w:szCs w:val="24"/>
              </w:rPr>
              <w:t>5,0</w:t>
            </w:r>
          </w:p>
        </w:tc>
      </w:tr>
      <w:tr w:rsidR="006A6406" w:rsidRPr="00253CBD" w:rsidTr="006A6406">
        <w:tc>
          <w:tcPr>
            <w:tcW w:w="7905" w:type="dxa"/>
          </w:tcPr>
          <w:p w:rsidR="006A6406" w:rsidRPr="00253CBD" w:rsidRDefault="006A6406" w:rsidP="006A6406">
            <w:pPr>
              <w:spacing w:line="311" w:lineRule="exact"/>
              <w:rPr>
                <w:sz w:val="24"/>
                <w:szCs w:val="24"/>
              </w:rPr>
            </w:pPr>
            <w:r w:rsidRPr="00253CBD">
              <w:rPr>
                <w:rFonts w:eastAsia="Times New Roman"/>
                <w:sz w:val="24"/>
                <w:szCs w:val="24"/>
              </w:rPr>
              <w:t>Коэффициент застройки (максимальное значение)</w:t>
            </w:r>
          </w:p>
        </w:tc>
        <w:tc>
          <w:tcPr>
            <w:tcW w:w="1842" w:type="dxa"/>
          </w:tcPr>
          <w:p w:rsidR="006A6406" w:rsidRPr="00253CBD" w:rsidRDefault="006A6406" w:rsidP="006A6406">
            <w:pPr>
              <w:spacing w:line="311" w:lineRule="exact"/>
              <w:jc w:val="center"/>
              <w:rPr>
                <w:sz w:val="24"/>
                <w:szCs w:val="24"/>
              </w:rPr>
            </w:pPr>
            <w:r w:rsidRPr="00253CBD">
              <w:rPr>
                <w:rFonts w:eastAsia="Times New Roman"/>
                <w:w w:val="99"/>
                <w:sz w:val="24"/>
                <w:szCs w:val="24"/>
              </w:rPr>
              <w:t>1,0</w:t>
            </w:r>
          </w:p>
        </w:tc>
      </w:tr>
      <w:tr w:rsidR="006A6406" w:rsidRPr="00253CBD" w:rsidTr="006A6406">
        <w:tc>
          <w:tcPr>
            <w:tcW w:w="7905" w:type="dxa"/>
          </w:tcPr>
          <w:p w:rsidR="006A6406" w:rsidRPr="00253CBD" w:rsidRDefault="006A6406" w:rsidP="006A6406">
            <w:pPr>
              <w:spacing w:line="311" w:lineRule="exact"/>
              <w:rPr>
                <w:sz w:val="24"/>
                <w:szCs w:val="24"/>
              </w:rPr>
            </w:pPr>
            <w:r w:rsidRPr="00253CBD">
              <w:rPr>
                <w:rFonts w:eastAsia="Times New Roman"/>
                <w:sz w:val="24"/>
                <w:szCs w:val="24"/>
              </w:rPr>
              <w:t>Коэффициент озеленения (минимальное значение) *</w:t>
            </w:r>
          </w:p>
        </w:tc>
        <w:tc>
          <w:tcPr>
            <w:tcW w:w="1842" w:type="dxa"/>
          </w:tcPr>
          <w:p w:rsidR="006A6406" w:rsidRPr="00253CBD" w:rsidRDefault="006A6406" w:rsidP="006A6406">
            <w:pPr>
              <w:spacing w:line="311" w:lineRule="exact"/>
              <w:jc w:val="center"/>
              <w:rPr>
                <w:sz w:val="24"/>
                <w:szCs w:val="24"/>
              </w:rPr>
            </w:pPr>
            <w:r w:rsidRPr="00253CBD">
              <w:rPr>
                <w:rFonts w:eastAsia="Times New Roman"/>
                <w:w w:val="99"/>
                <w:sz w:val="24"/>
                <w:szCs w:val="24"/>
              </w:rPr>
              <w:t>0,15</w:t>
            </w:r>
          </w:p>
        </w:tc>
      </w:tr>
    </w:tbl>
    <w:p w:rsidR="006A6406" w:rsidRPr="00253CBD" w:rsidRDefault="006A6406" w:rsidP="006A6406">
      <w:pPr>
        <w:rPr>
          <w:sz w:val="24"/>
          <w:szCs w:val="24"/>
        </w:rPr>
      </w:pPr>
    </w:p>
    <w:p w:rsidR="006A6406" w:rsidRPr="00253CBD" w:rsidRDefault="006A6406" w:rsidP="006A6406">
      <w:pPr>
        <w:ind w:left="560"/>
        <w:rPr>
          <w:sz w:val="24"/>
          <w:szCs w:val="24"/>
        </w:rPr>
      </w:pPr>
      <w:r w:rsidRPr="00253CBD">
        <w:rPr>
          <w:rFonts w:eastAsia="Times New Roman"/>
          <w:sz w:val="24"/>
          <w:szCs w:val="24"/>
        </w:rPr>
        <w:t>Примечание:</w:t>
      </w:r>
    </w:p>
    <w:p w:rsidR="006A6406" w:rsidRPr="00253CBD" w:rsidRDefault="006A6406" w:rsidP="006A6406">
      <w:pPr>
        <w:numPr>
          <w:ilvl w:val="0"/>
          <w:numId w:val="86"/>
        </w:numPr>
        <w:tabs>
          <w:tab w:val="left" w:pos="994"/>
        </w:tabs>
        <w:spacing w:line="235" w:lineRule="auto"/>
        <w:ind w:right="20" w:firstLine="565"/>
        <w:rPr>
          <w:rFonts w:eastAsia="Times New Roman"/>
          <w:sz w:val="24"/>
          <w:szCs w:val="24"/>
        </w:rPr>
      </w:pPr>
      <w:r w:rsidRPr="00253CBD">
        <w:rPr>
          <w:rFonts w:eastAsia="Times New Roman"/>
          <w:sz w:val="24"/>
          <w:szCs w:val="24"/>
        </w:rPr>
        <w:t>Предельные параметры разрешенного строительства, реконструкции объектов капитального строительства</w:t>
      </w:r>
    </w:p>
    <w:p w:rsidR="006A6406" w:rsidRPr="00253CBD" w:rsidRDefault="006A6406" w:rsidP="006A6406">
      <w:pPr>
        <w:spacing w:line="15" w:lineRule="exact"/>
        <w:rPr>
          <w:rFonts w:eastAsia="Times New Roman"/>
          <w:sz w:val="24"/>
          <w:szCs w:val="24"/>
        </w:rPr>
      </w:pPr>
    </w:p>
    <w:p w:rsidR="006A6406" w:rsidRPr="00253CBD" w:rsidRDefault="006A6406" w:rsidP="006A6406">
      <w:pPr>
        <w:numPr>
          <w:ilvl w:val="0"/>
          <w:numId w:val="86"/>
        </w:numPr>
        <w:tabs>
          <w:tab w:val="left" w:pos="994"/>
        </w:tabs>
        <w:spacing w:line="234" w:lineRule="auto"/>
        <w:ind w:right="20" w:firstLine="565"/>
        <w:rPr>
          <w:rFonts w:eastAsia="Times New Roman"/>
          <w:sz w:val="24"/>
          <w:szCs w:val="24"/>
        </w:rPr>
      </w:pPr>
      <w:r w:rsidRPr="00253CBD">
        <w:rPr>
          <w:rFonts w:eastAsia="Times New Roman"/>
          <w:sz w:val="24"/>
          <w:szCs w:val="24"/>
        </w:rPr>
        <w:t>Для жилых домов, выходящих на центральные улицы, количество жилых домов – не белее 10 процентов площади первого этажа дома.</w:t>
      </w:r>
    </w:p>
    <w:p w:rsidR="006A6406" w:rsidRPr="00253CBD" w:rsidRDefault="006A6406" w:rsidP="006A6406">
      <w:pPr>
        <w:spacing w:line="2" w:lineRule="exact"/>
        <w:rPr>
          <w:rFonts w:eastAsia="Times New Roman"/>
          <w:sz w:val="24"/>
          <w:szCs w:val="24"/>
        </w:rPr>
      </w:pPr>
    </w:p>
    <w:p w:rsidR="006A6406" w:rsidRPr="00253CBD" w:rsidRDefault="006A6406" w:rsidP="006A6406">
      <w:pPr>
        <w:numPr>
          <w:ilvl w:val="0"/>
          <w:numId w:val="86"/>
        </w:numPr>
        <w:tabs>
          <w:tab w:val="left" w:pos="1000"/>
        </w:tabs>
        <w:ind w:left="1000" w:hanging="435"/>
        <w:rPr>
          <w:rFonts w:eastAsia="Times New Roman"/>
          <w:sz w:val="24"/>
          <w:szCs w:val="24"/>
        </w:rPr>
      </w:pPr>
      <w:r w:rsidRPr="00253CBD">
        <w:rPr>
          <w:rFonts w:eastAsia="Times New Roman"/>
          <w:sz w:val="24"/>
          <w:szCs w:val="24"/>
        </w:rPr>
        <w:t>Коэффициент застройки 0,85.</w:t>
      </w:r>
    </w:p>
    <w:p w:rsidR="006A6406" w:rsidRPr="00253CBD" w:rsidRDefault="006A6406" w:rsidP="006A6406">
      <w:pPr>
        <w:numPr>
          <w:ilvl w:val="0"/>
          <w:numId w:val="86"/>
        </w:numPr>
        <w:tabs>
          <w:tab w:val="left" w:pos="1000"/>
        </w:tabs>
        <w:ind w:left="1000" w:hanging="435"/>
        <w:rPr>
          <w:rFonts w:eastAsia="Times New Roman"/>
          <w:sz w:val="24"/>
          <w:szCs w:val="24"/>
        </w:rPr>
      </w:pPr>
      <w:r w:rsidRPr="00253CBD">
        <w:rPr>
          <w:rFonts w:eastAsia="Times New Roman"/>
          <w:sz w:val="24"/>
          <w:szCs w:val="24"/>
        </w:rPr>
        <w:t>Коэффициент плотности застройки - 3,0.</w:t>
      </w:r>
    </w:p>
    <w:p w:rsidR="006A6406" w:rsidRPr="00253CBD" w:rsidRDefault="006A6406" w:rsidP="006A6406">
      <w:pPr>
        <w:numPr>
          <w:ilvl w:val="0"/>
          <w:numId w:val="86"/>
        </w:numPr>
        <w:tabs>
          <w:tab w:val="left" w:pos="1000"/>
        </w:tabs>
        <w:ind w:left="1000" w:hanging="435"/>
        <w:rPr>
          <w:rFonts w:eastAsia="Times New Roman"/>
          <w:sz w:val="24"/>
          <w:szCs w:val="24"/>
        </w:rPr>
      </w:pPr>
      <w:r w:rsidRPr="00253CBD">
        <w:rPr>
          <w:rFonts w:eastAsia="Times New Roman"/>
          <w:sz w:val="24"/>
          <w:szCs w:val="24"/>
        </w:rPr>
        <w:t xml:space="preserve">Озеленение территории - не менее 15 процентов от площади </w:t>
      </w:r>
      <w:proofErr w:type="gramStart"/>
      <w:r w:rsidRPr="00253CBD">
        <w:rPr>
          <w:rFonts w:eastAsia="Times New Roman"/>
          <w:sz w:val="24"/>
          <w:szCs w:val="24"/>
        </w:rPr>
        <w:t>земельного</w:t>
      </w:r>
      <w:proofErr w:type="gramEnd"/>
    </w:p>
    <w:p w:rsidR="006A6406" w:rsidRPr="00253CBD" w:rsidRDefault="006A6406" w:rsidP="006A6406">
      <w:pPr>
        <w:rPr>
          <w:rFonts w:eastAsia="Times New Roman"/>
          <w:sz w:val="24"/>
          <w:szCs w:val="24"/>
        </w:rPr>
      </w:pPr>
      <w:r w:rsidRPr="00253CBD">
        <w:rPr>
          <w:rFonts w:eastAsia="Times New Roman"/>
          <w:sz w:val="24"/>
          <w:szCs w:val="24"/>
        </w:rPr>
        <w:t>участка.</w:t>
      </w:r>
    </w:p>
    <w:p w:rsidR="006A6406" w:rsidRPr="00253CBD" w:rsidRDefault="006A6406" w:rsidP="006A6406">
      <w:pPr>
        <w:spacing w:line="15" w:lineRule="exact"/>
        <w:rPr>
          <w:rFonts w:eastAsia="Times New Roman"/>
          <w:sz w:val="24"/>
          <w:szCs w:val="24"/>
        </w:rPr>
      </w:pPr>
    </w:p>
    <w:p w:rsidR="006A6406" w:rsidRPr="00253CBD" w:rsidRDefault="006A6406" w:rsidP="006A6406">
      <w:pPr>
        <w:numPr>
          <w:ilvl w:val="0"/>
          <w:numId w:val="86"/>
        </w:numPr>
        <w:tabs>
          <w:tab w:val="left" w:pos="994"/>
        </w:tabs>
        <w:spacing w:line="213" w:lineRule="auto"/>
        <w:ind w:right="20" w:firstLine="565"/>
        <w:rPr>
          <w:rFonts w:eastAsia="Times New Roman"/>
          <w:sz w:val="24"/>
          <w:szCs w:val="24"/>
        </w:rPr>
      </w:pPr>
      <w:r w:rsidRPr="00253CBD">
        <w:rPr>
          <w:rFonts w:eastAsia="Times New Roman"/>
          <w:sz w:val="24"/>
          <w:szCs w:val="24"/>
        </w:rPr>
        <w:t>Нормативная площадь озеленения жилых кварталов – 8 (для малых населенных пунктов) - 10 м</w:t>
      </w:r>
      <w:proofErr w:type="gramStart"/>
      <w:r w:rsidRPr="00253CBD">
        <w:rPr>
          <w:rFonts w:eastAsia="Times New Roman"/>
          <w:sz w:val="24"/>
          <w:szCs w:val="24"/>
          <w:vertAlign w:val="superscript"/>
        </w:rPr>
        <w:t>2</w:t>
      </w:r>
      <w:proofErr w:type="gramEnd"/>
      <w:r w:rsidRPr="00253CBD">
        <w:rPr>
          <w:rFonts w:eastAsia="Times New Roman"/>
          <w:sz w:val="24"/>
          <w:szCs w:val="24"/>
        </w:rPr>
        <w:t>/ человека.</w:t>
      </w:r>
    </w:p>
    <w:p w:rsidR="006A6406" w:rsidRPr="00253CBD" w:rsidRDefault="006A6406" w:rsidP="006A6406">
      <w:pPr>
        <w:numPr>
          <w:ilvl w:val="0"/>
          <w:numId w:val="86"/>
        </w:numPr>
        <w:tabs>
          <w:tab w:val="left" w:pos="994"/>
        </w:tabs>
        <w:spacing w:line="213" w:lineRule="auto"/>
        <w:ind w:right="20" w:firstLine="565"/>
        <w:rPr>
          <w:rFonts w:eastAsia="Times New Roman"/>
          <w:sz w:val="24"/>
          <w:szCs w:val="24"/>
        </w:rPr>
      </w:pPr>
      <w:r w:rsidRPr="00253CBD">
        <w:rPr>
          <w:rFonts w:eastAsia="Times New Roman"/>
          <w:sz w:val="24"/>
          <w:szCs w:val="24"/>
        </w:rPr>
        <w:t xml:space="preserve">Высота застройки определяется администрацией </w:t>
      </w:r>
      <w:r>
        <w:rPr>
          <w:rFonts w:eastAsia="Times New Roman"/>
          <w:sz w:val="24"/>
          <w:szCs w:val="24"/>
        </w:rPr>
        <w:t>округа</w:t>
      </w:r>
      <w:r w:rsidRPr="00253CBD">
        <w:rPr>
          <w:rFonts w:eastAsia="Times New Roman"/>
          <w:sz w:val="24"/>
          <w:szCs w:val="24"/>
        </w:rPr>
        <w:t xml:space="preserve"> с</w:t>
      </w:r>
      <w:r w:rsidRPr="00253CBD">
        <w:rPr>
          <w:sz w:val="24"/>
          <w:szCs w:val="24"/>
        </w:rPr>
        <w:tab/>
      </w:r>
      <w:r w:rsidRPr="00253CBD">
        <w:rPr>
          <w:rFonts w:eastAsia="Times New Roman"/>
          <w:sz w:val="24"/>
          <w:szCs w:val="24"/>
        </w:rPr>
        <w:t>учетом композиционных</w:t>
      </w:r>
      <w:r w:rsidRPr="00253CBD">
        <w:rPr>
          <w:sz w:val="24"/>
          <w:szCs w:val="24"/>
        </w:rPr>
        <w:tab/>
      </w:r>
      <w:r w:rsidRPr="00253CBD">
        <w:rPr>
          <w:rFonts w:eastAsia="Times New Roman"/>
          <w:sz w:val="24"/>
          <w:szCs w:val="24"/>
        </w:rPr>
        <w:t>и</w:t>
      </w:r>
      <w:r w:rsidRPr="00253CBD">
        <w:rPr>
          <w:sz w:val="24"/>
          <w:szCs w:val="24"/>
        </w:rPr>
        <w:tab/>
      </w:r>
      <w:r w:rsidRPr="00253CBD">
        <w:rPr>
          <w:rFonts w:eastAsia="Times New Roman"/>
          <w:sz w:val="24"/>
          <w:szCs w:val="24"/>
        </w:rPr>
        <w:t>эстетических</w:t>
      </w:r>
      <w:r w:rsidRPr="00253CBD">
        <w:rPr>
          <w:sz w:val="24"/>
          <w:szCs w:val="24"/>
        </w:rPr>
        <w:tab/>
      </w:r>
      <w:r w:rsidRPr="00253CBD">
        <w:rPr>
          <w:rFonts w:eastAsia="Times New Roman"/>
          <w:sz w:val="24"/>
          <w:szCs w:val="24"/>
        </w:rPr>
        <w:t>требований.</w:t>
      </w:r>
    </w:p>
    <w:p w:rsidR="006A6406" w:rsidRPr="00253CBD" w:rsidRDefault="006A6406" w:rsidP="006A6406">
      <w:pPr>
        <w:spacing w:line="15" w:lineRule="exact"/>
        <w:rPr>
          <w:rFonts w:eastAsia="Times New Roman"/>
          <w:sz w:val="24"/>
          <w:szCs w:val="24"/>
        </w:rPr>
      </w:pPr>
    </w:p>
    <w:p w:rsidR="006A6406" w:rsidRPr="00253CBD" w:rsidRDefault="006A6406" w:rsidP="006A6406">
      <w:pPr>
        <w:numPr>
          <w:ilvl w:val="0"/>
          <w:numId w:val="87"/>
        </w:numPr>
        <w:tabs>
          <w:tab w:val="left" w:pos="994"/>
        </w:tabs>
        <w:spacing w:line="235" w:lineRule="auto"/>
        <w:ind w:firstLine="565"/>
        <w:rPr>
          <w:rFonts w:eastAsia="Times New Roman"/>
          <w:sz w:val="24"/>
          <w:szCs w:val="24"/>
        </w:rPr>
      </w:pPr>
      <w:r w:rsidRPr="00253CBD">
        <w:rPr>
          <w:rFonts w:eastAsia="Times New Roman"/>
          <w:sz w:val="24"/>
          <w:szCs w:val="24"/>
        </w:rPr>
        <w:t>Минимальный отступ от красных линий – 6 м (для магистральных улиц)/ 3 м (для жилых улиц)*</w:t>
      </w:r>
    </w:p>
    <w:p w:rsidR="00920254" w:rsidRPr="00920254" w:rsidRDefault="006A6406" w:rsidP="00920254">
      <w:pPr>
        <w:numPr>
          <w:ilvl w:val="0"/>
          <w:numId w:val="87"/>
        </w:numPr>
        <w:tabs>
          <w:tab w:val="left" w:pos="994"/>
        </w:tabs>
        <w:spacing w:line="235" w:lineRule="auto"/>
        <w:ind w:firstLine="565"/>
        <w:rPr>
          <w:rFonts w:eastAsia="Times New Roman"/>
          <w:sz w:val="24"/>
          <w:szCs w:val="24"/>
        </w:rPr>
      </w:pPr>
      <w:r w:rsidRPr="00253CBD">
        <w:rPr>
          <w:rFonts w:eastAsia="Times New Roman"/>
          <w:sz w:val="24"/>
          <w:szCs w:val="24"/>
        </w:rPr>
        <w:t>Основанием для предоставления разрешения на условно разрешенный вид использования земельного участка или объекта капитального строительства является подготовленная и утвержденная документация по планировке территории.</w:t>
      </w:r>
      <w:r w:rsidRPr="00253CBD">
        <w:rPr>
          <w:sz w:val="24"/>
          <w:szCs w:val="24"/>
        </w:rPr>
        <w:t xml:space="preserve"> </w:t>
      </w:r>
    </w:p>
    <w:p w:rsidR="00920254" w:rsidRPr="00920254" w:rsidRDefault="00920254" w:rsidP="00920254">
      <w:pPr>
        <w:tabs>
          <w:tab w:val="left" w:pos="994"/>
        </w:tabs>
        <w:spacing w:line="235" w:lineRule="auto"/>
        <w:ind w:firstLine="565"/>
        <w:rPr>
          <w:rFonts w:eastAsia="Times New Roman"/>
          <w:sz w:val="24"/>
          <w:szCs w:val="24"/>
        </w:rPr>
      </w:pPr>
      <w:r w:rsidRPr="00920254">
        <w:rPr>
          <w:rFonts w:eastAsia="Times New Roman"/>
          <w:sz w:val="24"/>
          <w:szCs w:val="28"/>
        </w:rPr>
        <w:t>*в соответствии с нормами технического регулирования и (или) нормативами градостроительного проектирования</w:t>
      </w:r>
    </w:p>
    <w:p w:rsidR="00B853FD" w:rsidRDefault="00B853FD" w:rsidP="00D91812">
      <w:pPr>
        <w:spacing w:line="237" w:lineRule="auto"/>
        <w:ind w:left="1" w:firstLine="566"/>
        <w:jc w:val="both"/>
        <w:rPr>
          <w:rFonts w:eastAsia="Times New Roman"/>
          <w:sz w:val="24"/>
          <w:szCs w:val="24"/>
        </w:rPr>
      </w:pPr>
    </w:p>
    <w:p w:rsidR="00A216B1" w:rsidRDefault="006A6406" w:rsidP="006A6406">
      <w:pPr>
        <w:tabs>
          <w:tab w:val="left" w:pos="0"/>
        </w:tabs>
        <w:jc w:val="center"/>
        <w:rPr>
          <w:rFonts w:eastAsia="Times New Roman"/>
          <w:b/>
          <w:sz w:val="24"/>
          <w:szCs w:val="24"/>
        </w:rPr>
      </w:pPr>
      <w:r w:rsidRPr="00F53605">
        <w:rPr>
          <w:rFonts w:eastAsia="Times New Roman"/>
          <w:b/>
          <w:sz w:val="24"/>
          <w:szCs w:val="24"/>
        </w:rPr>
        <w:t xml:space="preserve">Глава </w:t>
      </w:r>
      <w:r>
        <w:rPr>
          <w:rFonts w:eastAsia="Times New Roman"/>
          <w:b/>
          <w:sz w:val="24"/>
          <w:szCs w:val="24"/>
        </w:rPr>
        <w:t>22</w:t>
      </w:r>
      <w:r w:rsidRPr="00F53605">
        <w:rPr>
          <w:rFonts w:eastAsia="Times New Roman"/>
          <w:b/>
          <w:sz w:val="24"/>
          <w:szCs w:val="24"/>
        </w:rPr>
        <w:t>. Территориальная зона</w:t>
      </w:r>
      <w:proofErr w:type="gramStart"/>
      <w:r w:rsidRPr="00F53605">
        <w:rPr>
          <w:rFonts w:eastAsia="Times New Roman"/>
          <w:b/>
          <w:sz w:val="24"/>
          <w:szCs w:val="24"/>
        </w:rPr>
        <w:t xml:space="preserve"> Б</w:t>
      </w:r>
      <w:proofErr w:type="gramEnd"/>
      <w:r w:rsidRPr="00F53605">
        <w:rPr>
          <w:rFonts w:eastAsia="Times New Roman"/>
          <w:b/>
          <w:sz w:val="24"/>
          <w:szCs w:val="24"/>
        </w:rPr>
        <w:t xml:space="preserve"> - Общественно - деловая. </w:t>
      </w:r>
    </w:p>
    <w:p w:rsidR="006A6406" w:rsidRPr="00A216B1" w:rsidRDefault="006A6406" w:rsidP="00D764DA">
      <w:pPr>
        <w:tabs>
          <w:tab w:val="left" w:pos="0"/>
        </w:tabs>
        <w:jc w:val="center"/>
        <w:rPr>
          <w:b/>
          <w:sz w:val="24"/>
          <w:szCs w:val="24"/>
        </w:rPr>
      </w:pPr>
      <w:r w:rsidRPr="00F53605">
        <w:rPr>
          <w:rFonts w:eastAsia="Times New Roman"/>
          <w:b/>
          <w:sz w:val="24"/>
          <w:szCs w:val="24"/>
        </w:rPr>
        <w:t xml:space="preserve">Зона </w:t>
      </w:r>
      <w:r>
        <w:rPr>
          <w:b/>
          <w:sz w:val="24"/>
          <w:szCs w:val="24"/>
        </w:rPr>
        <w:t>Б</w:t>
      </w:r>
      <w:proofErr w:type="gramStart"/>
      <w:r>
        <w:rPr>
          <w:b/>
          <w:sz w:val="24"/>
          <w:szCs w:val="24"/>
        </w:rPr>
        <w:t>2</w:t>
      </w:r>
      <w:proofErr w:type="gramEnd"/>
      <w:r w:rsidRPr="00F53605">
        <w:rPr>
          <w:b/>
          <w:sz w:val="24"/>
          <w:szCs w:val="24"/>
        </w:rPr>
        <w:t xml:space="preserve"> - </w:t>
      </w:r>
      <w:r w:rsidR="00A216B1">
        <w:rPr>
          <w:b/>
          <w:sz w:val="24"/>
          <w:szCs w:val="24"/>
        </w:rPr>
        <w:t>Учебная</w:t>
      </w:r>
      <w:r w:rsidRPr="00F53605">
        <w:rPr>
          <w:b/>
          <w:sz w:val="24"/>
          <w:szCs w:val="24"/>
        </w:rPr>
        <w:t>.</w:t>
      </w:r>
      <w:r w:rsidR="00A216B1">
        <w:rPr>
          <w:b/>
          <w:sz w:val="24"/>
          <w:szCs w:val="24"/>
        </w:rPr>
        <w:t xml:space="preserve"> </w:t>
      </w:r>
    </w:p>
    <w:p w:rsidR="006A6406" w:rsidRPr="00253CBD" w:rsidRDefault="006A6406" w:rsidP="006A6406">
      <w:pPr>
        <w:tabs>
          <w:tab w:val="left" w:pos="0"/>
        </w:tabs>
        <w:ind w:left="567"/>
        <w:rPr>
          <w:sz w:val="24"/>
          <w:szCs w:val="24"/>
        </w:rPr>
      </w:pPr>
    </w:p>
    <w:p w:rsidR="006A6406" w:rsidRPr="00253CBD" w:rsidRDefault="007535E1" w:rsidP="006A6406">
      <w:pPr>
        <w:tabs>
          <w:tab w:val="left" w:pos="714"/>
        </w:tabs>
        <w:spacing w:line="235" w:lineRule="auto"/>
        <w:ind w:right="160" w:firstLine="567"/>
        <w:jc w:val="both"/>
        <w:rPr>
          <w:rFonts w:eastAsia="Times New Roman"/>
          <w:sz w:val="24"/>
          <w:szCs w:val="24"/>
        </w:rPr>
      </w:pPr>
      <w:r>
        <w:rPr>
          <w:rFonts w:eastAsia="Times New Roman"/>
          <w:sz w:val="24"/>
          <w:szCs w:val="24"/>
        </w:rPr>
        <w:t>140</w:t>
      </w:r>
      <w:r w:rsidR="006A6406" w:rsidRPr="00253CBD">
        <w:rPr>
          <w:rFonts w:eastAsia="Times New Roman"/>
          <w:sz w:val="24"/>
          <w:szCs w:val="24"/>
        </w:rPr>
        <w:t>. Основные виды разрешенного использования земельных участков и объектов капитального строительства:</w:t>
      </w:r>
    </w:p>
    <w:p w:rsidR="006A6406" w:rsidRPr="00253CBD" w:rsidRDefault="006A6406" w:rsidP="006A6406">
      <w:pPr>
        <w:spacing w:line="335" w:lineRule="exact"/>
        <w:rPr>
          <w:sz w:val="24"/>
          <w:szCs w:val="24"/>
        </w:rPr>
      </w:pPr>
    </w:p>
    <w:tbl>
      <w:tblPr>
        <w:tblStyle w:val="aa"/>
        <w:tblW w:w="9747" w:type="dxa"/>
        <w:tblLook w:val="04A0"/>
      </w:tblPr>
      <w:tblGrid>
        <w:gridCol w:w="2660"/>
        <w:gridCol w:w="6237"/>
        <w:gridCol w:w="850"/>
      </w:tblGrid>
      <w:tr w:rsidR="006A6406" w:rsidRPr="00253CBD" w:rsidTr="006A6406">
        <w:tc>
          <w:tcPr>
            <w:tcW w:w="2660" w:type="dxa"/>
          </w:tcPr>
          <w:p w:rsidR="006A6406" w:rsidRPr="000D1E9A" w:rsidRDefault="006A6406" w:rsidP="006A6406">
            <w:pPr>
              <w:jc w:val="center"/>
              <w:rPr>
                <w:sz w:val="24"/>
                <w:szCs w:val="24"/>
              </w:rPr>
            </w:pPr>
            <w:r w:rsidRPr="000D1E9A">
              <w:rPr>
                <w:rFonts w:eastAsia="Times New Roman"/>
                <w:w w:val="99"/>
                <w:sz w:val="24"/>
                <w:szCs w:val="24"/>
              </w:rPr>
              <w:t>Наименование вида</w:t>
            </w:r>
          </w:p>
        </w:tc>
        <w:tc>
          <w:tcPr>
            <w:tcW w:w="6237" w:type="dxa"/>
          </w:tcPr>
          <w:p w:rsidR="006A6406" w:rsidRPr="00D65AEC" w:rsidRDefault="006A6406" w:rsidP="00D82749">
            <w:pPr>
              <w:jc w:val="center"/>
              <w:rPr>
                <w:sz w:val="24"/>
                <w:szCs w:val="24"/>
              </w:rPr>
            </w:pPr>
            <w:r w:rsidRPr="00D65AEC">
              <w:rPr>
                <w:rFonts w:eastAsia="Times New Roman"/>
                <w:sz w:val="24"/>
                <w:szCs w:val="24"/>
              </w:rPr>
              <w:t>Описание вида</w:t>
            </w:r>
          </w:p>
        </w:tc>
        <w:tc>
          <w:tcPr>
            <w:tcW w:w="850" w:type="dxa"/>
          </w:tcPr>
          <w:p w:rsidR="006A6406" w:rsidRPr="00D65AEC" w:rsidRDefault="006A6406" w:rsidP="006A6406">
            <w:pPr>
              <w:jc w:val="center"/>
              <w:rPr>
                <w:sz w:val="24"/>
                <w:szCs w:val="24"/>
              </w:rPr>
            </w:pPr>
            <w:r w:rsidRPr="00D65AEC">
              <w:rPr>
                <w:rFonts w:eastAsia="Times New Roman"/>
                <w:w w:val="99"/>
                <w:sz w:val="24"/>
                <w:szCs w:val="24"/>
              </w:rPr>
              <w:t>Код</w:t>
            </w:r>
          </w:p>
        </w:tc>
      </w:tr>
      <w:tr w:rsidR="00D764DA" w:rsidRPr="00253CBD" w:rsidTr="006A6406">
        <w:tc>
          <w:tcPr>
            <w:tcW w:w="2660" w:type="dxa"/>
          </w:tcPr>
          <w:p w:rsidR="00D764DA" w:rsidRDefault="00D764DA" w:rsidP="00D764DA">
            <w:pPr>
              <w:ind w:left="20"/>
              <w:jc w:val="center"/>
              <w:rPr>
                <w:sz w:val="20"/>
                <w:szCs w:val="20"/>
              </w:rPr>
            </w:pPr>
            <w:r>
              <w:rPr>
                <w:rFonts w:eastAsia="Times New Roman"/>
                <w:w w:val="99"/>
                <w:sz w:val="24"/>
                <w:szCs w:val="24"/>
              </w:rPr>
              <w:t>Дошкольное,</w:t>
            </w:r>
          </w:p>
          <w:p w:rsidR="00D764DA" w:rsidRDefault="00D764DA" w:rsidP="00D764DA">
            <w:pPr>
              <w:jc w:val="center"/>
              <w:rPr>
                <w:sz w:val="20"/>
                <w:szCs w:val="20"/>
              </w:rPr>
            </w:pPr>
            <w:r>
              <w:rPr>
                <w:rFonts w:eastAsia="Times New Roman"/>
                <w:w w:val="99"/>
                <w:sz w:val="24"/>
                <w:szCs w:val="24"/>
              </w:rPr>
              <w:t>начальное и среднее</w:t>
            </w:r>
          </w:p>
          <w:p w:rsidR="00D764DA" w:rsidRPr="000D1E9A" w:rsidRDefault="00D764DA" w:rsidP="00D764DA">
            <w:pPr>
              <w:jc w:val="center"/>
              <w:rPr>
                <w:sz w:val="24"/>
                <w:szCs w:val="24"/>
              </w:rPr>
            </w:pPr>
            <w:r>
              <w:rPr>
                <w:rFonts w:eastAsia="Times New Roman"/>
                <w:w w:val="99"/>
                <w:sz w:val="24"/>
                <w:szCs w:val="24"/>
              </w:rPr>
              <w:t>общее образование</w:t>
            </w:r>
          </w:p>
        </w:tc>
        <w:tc>
          <w:tcPr>
            <w:tcW w:w="6237" w:type="dxa"/>
          </w:tcPr>
          <w:p w:rsidR="00D764DA" w:rsidRPr="00A216B1" w:rsidRDefault="00C55292" w:rsidP="00D82749">
            <w:pPr>
              <w:spacing w:line="260" w:lineRule="exact"/>
              <w:jc w:val="both"/>
              <w:rPr>
                <w:sz w:val="20"/>
                <w:szCs w:val="20"/>
              </w:rPr>
            </w:pPr>
            <w:proofErr w:type="gramStart"/>
            <w:r w:rsidRPr="00C55292">
              <w:rPr>
                <w:rFonts w:eastAsia="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850" w:type="dxa"/>
          </w:tcPr>
          <w:p w:rsidR="00D764DA" w:rsidRPr="00D65AEC" w:rsidRDefault="00D764DA" w:rsidP="00D764DA">
            <w:pPr>
              <w:jc w:val="center"/>
              <w:rPr>
                <w:sz w:val="24"/>
                <w:szCs w:val="24"/>
              </w:rPr>
            </w:pPr>
            <w:r>
              <w:rPr>
                <w:rFonts w:eastAsia="Times New Roman"/>
                <w:w w:val="99"/>
                <w:sz w:val="24"/>
                <w:szCs w:val="24"/>
              </w:rPr>
              <w:t>3.5.1</w:t>
            </w:r>
          </w:p>
        </w:tc>
      </w:tr>
      <w:tr w:rsidR="00D764DA" w:rsidRPr="00253CBD" w:rsidTr="006A6406">
        <w:tc>
          <w:tcPr>
            <w:tcW w:w="2660" w:type="dxa"/>
          </w:tcPr>
          <w:p w:rsidR="00D764DA" w:rsidRDefault="00D764DA" w:rsidP="00D764DA">
            <w:pPr>
              <w:jc w:val="center"/>
              <w:rPr>
                <w:sz w:val="20"/>
                <w:szCs w:val="20"/>
              </w:rPr>
            </w:pPr>
            <w:r>
              <w:rPr>
                <w:rFonts w:eastAsia="Times New Roman"/>
                <w:sz w:val="24"/>
                <w:szCs w:val="24"/>
              </w:rPr>
              <w:lastRenderedPageBreak/>
              <w:t>Среднее и высшее</w:t>
            </w:r>
          </w:p>
          <w:p w:rsidR="00D764DA" w:rsidRDefault="00D764DA" w:rsidP="00D764DA">
            <w:pPr>
              <w:jc w:val="center"/>
              <w:rPr>
                <w:sz w:val="20"/>
                <w:szCs w:val="20"/>
              </w:rPr>
            </w:pPr>
            <w:r>
              <w:rPr>
                <w:rFonts w:eastAsia="Times New Roman"/>
                <w:sz w:val="24"/>
                <w:szCs w:val="24"/>
              </w:rPr>
              <w:t>профессиональное</w:t>
            </w:r>
          </w:p>
          <w:p w:rsidR="00D764DA" w:rsidRPr="000D1E9A" w:rsidRDefault="00D764DA" w:rsidP="00D764DA">
            <w:pPr>
              <w:jc w:val="center"/>
              <w:rPr>
                <w:sz w:val="24"/>
                <w:szCs w:val="24"/>
              </w:rPr>
            </w:pPr>
            <w:r>
              <w:rPr>
                <w:rFonts w:eastAsia="Times New Roman"/>
                <w:w w:val="99"/>
                <w:sz w:val="24"/>
                <w:szCs w:val="24"/>
              </w:rPr>
              <w:t>образование</w:t>
            </w:r>
          </w:p>
        </w:tc>
        <w:tc>
          <w:tcPr>
            <w:tcW w:w="6237" w:type="dxa"/>
          </w:tcPr>
          <w:p w:rsidR="00D764DA" w:rsidRPr="00A216B1" w:rsidRDefault="00C55292" w:rsidP="00D82749">
            <w:pPr>
              <w:spacing w:line="260" w:lineRule="exact"/>
              <w:jc w:val="both"/>
              <w:rPr>
                <w:sz w:val="20"/>
                <w:szCs w:val="20"/>
              </w:rPr>
            </w:pPr>
            <w:proofErr w:type="gramStart"/>
            <w:r w:rsidRPr="00BF39DA">
              <w:rPr>
                <w:sz w:val="24"/>
                <w:shd w:val="clear" w:color="auto" w:fill="FFFFFF"/>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850" w:type="dxa"/>
          </w:tcPr>
          <w:p w:rsidR="00D764DA" w:rsidRPr="00D65AEC" w:rsidRDefault="00D764DA" w:rsidP="00D764DA">
            <w:pPr>
              <w:jc w:val="center"/>
              <w:rPr>
                <w:sz w:val="24"/>
                <w:szCs w:val="24"/>
              </w:rPr>
            </w:pPr>
            <w:r>
              <w:rPr>
                <w:rFonts w:eastAsia="Times New Roman"/>
                <w:w w:val="99"/>
                <w:sz w:val="24"/>
                <w:szCs w:val="24"/>
              </w:rPr>
              <w:t>3.5.2</w:t>
            </w:r>
          </w:p>
        </w:tc>
      </w:tr>
      <w:tr w:rsidR="00C55292" w:rsidRPr="00253CBD" w:rsidTr="006A6406">
        <w:trPr>
          <w:trHeight w:val="20"/>
        </w:trPr>
        <w:tc>
          <w:tcPr>
            <w:tcW w:w="2660" w:type="dxa"/>
          </w:tcPr>
          <w:p w:rsidR="00C55292" w:rsidRPr="008C0680" w:rsidRDefault="00C55292" w:rsidP="00C55292">
            <w:pPr>
              <w:jc w:val="center"/>
              <w:rPr>
                <w:sz w:val="24"/>
                <w:szCs w:val="24"/>
              </w:rPr>
            </w:pPr>
            <w:r w:rsidRPr="008C0680">
              <w:rPr>
                <w:rFonts w:eastAsia="Times New Roman"/>
                <w:w w:val="97"/>
                <w:sz w:val="24"/>
                <w:szCs w:val="24"/>
              </w:rPr>
              <w:t>Спорт</w:t>
            </w:r>
          </w:p>
        </w:tc>
        <w:tc>
          <w:tcPr>
            <w:tcW w:w="6237" w:type="dxa"/>
          </w:tcPr>
          <w:p w:rsidR="00C55292" w:rsidRPr="008C0680" w:rsidRDefault="00C55292" w:rsidP="00D82749">
            <w:pPr>
              <w:jc w:val="both"/>
              <w:rPr>
                <w:sz w:val="24"/>
                <w:szCs w:val="24"/>
              </w:rPr>
            </w:pPr>
            <w:r w:rsidRPr="008C0680">
              <w:rPr>
                <w:sz w:val="24"/>
                <w:szCs w:val="24"/>
                <w:shd w:val="clear" w:color="auto" w:fill="FFFFFF"/>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r w:rsidRPr="00C55292">
              <w:rPr>
                <w:sz w:val="24"/>
                <w:szCs w:val="24"/>
                <w:shd w:val="clear" w:color="auto" w:fill="FFFFFF"/>
              </w:rPr>
              <w:t>кодами 5.1.1 - 5.1.7</w:t>
            </w:r>
          </w:p>
        </w:tc>
        <w:tc>
          <w:tcPr>
            <w:tcW w:w="850" w:type="dxa"/>
          </w:tcPr>
          <w:p w:rsidR="00C55292" w:rsidRPr="008C0680" w:rsidRDefault="00C55292" w:rsidP="00C55292">
            <w:pPr>
              <w:jc w:val="center"/>
              <w:rPr>
                <w:sz w:val="24"/>
                <w:szCs w:val="24"/>
              </w:rPr>
            </w:pPr>
            <w:r w:rsidRPr="008C0680">
              <w:rPr>
                <w:rFonts w:eastAsia="Times New Roman"/>
                <w:w w:val="99"/>
                <w:sz w:val="24"/>
                <w:szCs w:val="24"/>
              </w:rPr>
              <w:t>5.1</w:t>
            </w:r>
          </w:p>
        </w:tc>
      </w:tr>
      <w:tr w:rsidR="00C55292" w:rsidRPr="00253CBD" w:rsidTr="006A6406">
        <w:trPr>
          <w:trHeight w:val="20"/>
        </w:trPr>
        <w:tc>
          <w:tcPr>
            <w:tcW w:w="2660" w:type="dxa"/>
          </w:tcPr>
          <w:p w:rsidR="00C55292" w:rsidRPr="008C0680" w:rsidRDefault="00C55292" w:rsidP="00C55292">
            <w:pPr>
              <w:jc w:val="center"/>
              <w:rPr>
                <w:rFonts w:eastAsia="Times New Roman"/>
                <w:w w:val="97"/>
                <w:sz w:val="24"/>
                <w:szCs w:val="24"/>
              </w:rPr>
            </w:pPr>
            <w:r w:rsidRPr="008C0680">
              <w:rPr>
                <w:sz w:val="24"/>
                <w:szCs w:val="24"/>
                <w:shd w:val="clear" w:color="auto" w:fill="FFFFFF"/>
              </w:rPr>
              <w:t>Обеспечение занятий спортом в помещениях</w:t>
            </w:r>
          </w:p>
        </w:tc>
        <w:tc>
          <w:tcPr>
            <w:tcW w:w="6237" w:type="dxa"/>
          </w:tcPr>
          <w:p w:rsidR="00C55292" w:rsidRPr="008C0680" w:rsidRDefault="00C55292" w:rsidP="00D82749">
            <w:pPr>
              <w:jc w:val="both"/>
              <w:rPr>
                <w:sz w:val="24"/>
                <w:szCs w:val="24"/>
                <w:shd w:val="clear" w:color="auto" w:fill="FFFFFF"/>
              </w:rPr>
            </w:pPr>
            <w:r w:rsidRPr="008C0680">
              <w:rPr>
                <w:sz w:val="24"/>
                <w:szCs w:val="24"/>
                <w:shd w:val="clear" w:color="auto" w:fill="FFFFFF"/>
              </w:rPr>
              <w:t>Размещение спортивных клубов, спортивных залов, бассейнов, физкультурно-оздоровительных комплексов в зданиях и сооружениях</w:t>
            </w:r>
          </w:p>
        </w:tc>
        <w:tc>
          <w:tcPr>
            <w:tcW w:w="850" w:type="dxa"/>
          </w:tcPr>
          <w:p w:rsidR="00C55292" w:rsidRPr="008C0680" w:rsidRDefault="00C55292" w:rsidP="00C55292">
            <w:pPr>
              <w:jc w:val="center"/>
              <w:rPr>
                <w:rFonts w:eastAsia="Times New Roman"/>
                <w:w w:val="99"/>
                <w:sz w:val="24"/>
                <w:szCs w:val="24"/>
              </w:rPr>
            </w:pPr>
            <w:r w:rsidRPr="008C0680">
              <w:rPr>
                <w:sz w:val="24"/>
                <w:szCs w:val="24"/>
                <w:shd w:val="clear" w:color="auto" w:fill="FFFFFF"/>
              </w:rPr>
              <w:t>5.1.2</w:t>
            </w:r>
          </w:p>
        </w:tc>
      </w:tr>
      <w:tr w:rsidR="00C55292" w:rsidRPr="00253CBD" w:rsidTr="006A6406">
        <w:trPr>
          <w:trHeight w:val="20"/>
        </w:trPr>
        <w:tc>
          <w:tcPr>
            <w:tcW w:w="2660" w:type="dxa"/>
          </w:tcPr>
          <w:p w:rsidR="00C55292" w:rsidRPr="008C0680" w:rsidRDefault="00C55292" w:rsidP="00C55292">
            <w:pPr>
              <w:jc w:val="center"/>
              <w:rPr>
                <w:rFonts w:eastAsia="Times New Roman"/>
                <w:w w:val="97"/>
                <w:sz w:val="24"/>
                <w:szCs w:val="24"/>
              </w:rPr>
            </w:pPr>
            <w:r w:rsidRPr="008C0680">
              <w:rPr>
                <w:sz w:val="24"/>
                <w:szCs w:val="24"/>
                <w:shd w:val="clear" w:color="auto" w:fill="FFFFFF"/>
              </w:rPr>
              <w:t>Площадки для занятий спортом</w:t>
            </w:r>
          </w:p>
        </w:tc>
        <w:tc>
          <w:tcPr>
            <w:tcW w:w="6237" w:type="dxa"/>
          </w:tcPr>
          <w:p w:rsidR="00C55292" w:rsidRPr="008C0680" w:rsidRDefault="00C55292" w:rsidP="00D82749">
            <w:pPr>
              <w:jc w:val="both"/>
              <w:rPr>
                <w:sz w:val="24"/>
                <w:szCs w:val="24"/>
                <w:shd w:val="clear" w:color="auto" w:fill="FFFFFF"/>
              </w:rPr>
            </w:pPr>
            <w:r w:rsidRPr="008C0680">
              <w:rPr>
                <w:sz w:val="24"/>
                <w:szCs w:val="24"/>
                <w:shd w:val="clear" w:color="auto" w:fill="FFFFFF"/>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850" w:type="dxa"/>
          </w:tcPr>
          <w:p w:rsidR="00C55292" w:rsidRPr="008C0680" w:rsidRDefault="00C55292" w:rsidP="00C55292">
            <w:pPr>
              <w:jc w:val="center"/>
              <w:rPr>
                <w:rFonts w:eastAsia="Times New Roman"/>
                <w:w w:val="99"/>
                <w:sz w:val="24"/>
                <w:szCs w:val="24"/>
              </w:rPr>
            </w:pPr>
            <w:r w:rsidRPr="008C0680">
              <w:rPr>
                <w:sz w:val="24"/>
                <w:szCs w:val="24"/>
                <w:shd w:val="clear" w:color="auto" w:fill="FFFFFF"/>
              </w:rPr>
              <w:t>5.1.3</w:t>
            </w:r>
          </w:p>
        </w:tc>
      </w:tr>
      <w:tr w:rsidR="00C55292" w:rsidRPr="00253CBD" w:rsidTr="006A6406">
        <w:trPr>
          <w:trHeight w:val="20"/>
        </w:trPr>
        <w:tc>
          <w:tcPr>
            <w:tcW w:w="2660" w:type="dxa"/>
          </w:tcPr>
          <w:p w:rsidR="00C55292" w:rsidRPr="008C0680" w:rsidRDefault="00C55292" w:rsidP="00C55292">
            <w:pPr>
              <w:jc w:val="center"/>
              <w:rPr>
                <w:rFonts w:eastAsia="Times New Roman"/>
                <w:w w:val="97"/>
                <w:sz w:val="24"/>
                <w:szCs w:val="24"/>
              </w:rPr>
            </w:pPr>
            <w:r w:rsidRPr="008C0680">
              <w:rPr>
                <w:sz w:val="24"/>
                <w:szCs w:val="24"/>
                <w:shd w:val="clear" w:color="auto" w:fill="FFFFFF"/>
              </w:rPr>
              <w:t>Оборудованные площадки для занятий спортом</w:t>
            </w:r>
          </w:p>
        </w:tc>
        <w:tc>
          <w:tcPr>
            <w:tcW w:w="6237" w:type="dxa"/>
          </w:tcPr>
          <w:p w:rsidR="00C55292" w:rsidRPr="008C0680" w:rsidRDefault="00C55292" w:rsidP="00D82749">
            <w:pPr>
              <w:jc w:val="both"/>
              <w:rPr>
                <w:sz w:val="24"/>
                <w:szCs w:val="24"/>
                <w:shd w:val="clear" w:color="auto" w:fill="FFFFFF"/>
              </w:rPr>
            </w:pPr>
            <w:r w:rsidRPr="008C0680">
              <w:rPr>
                <w:sz w:val="24"/>
                <w:szCs w:val="24"/>
                <w:shd w:val="clear" w:color="auto" w:fill="FFFFFF"/>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850" w:type="dxa"/>
          </w:tcPr>
          <w:p w:rsidR="00C55292" w:rsidRPr="008C0680" w:rsidRDefault="00C55292" w:rsidP="00C55292">
            <w:pPr>
              <w:jc w:val="center"/>
              <w:rPr>
                <w:rFonts w:eastAsia="Times New Roman"/>
                <w:w w:val="99"/>
                <w:sz w:val="24"/>
                <w:szCs w:val="24"/>
              </w:rPr>
            </w:pPr>
            <w:r w:rsidRPr="008C0680">
              <w:rPr>
                <w:sz w:val="24"/>
                <w:szCs w:val="24"/>
                <w:shd w:val="clear" w:color="auto" w:fill="FFFFFF"/>
              </w:rPr>
              <w:t>5.1.4</w:t>
            </w:r>
          </w:p>
        </w:tc>
      </w:tr>
      <w:tr w:rsidR="00C55292" w:rsidRPr="00253CBD" w:rsidTr="006A6406">
        <w:trPr>
          <w:trHeight w:val="20"/>
        </w:trPr>
        <w:tc>
          <w:tcPr>
            <w:tcW w:w="2660" w:type="dxa"/>
          </w:tcPr>
          <w:p w:rsidR="00C55292" w:rsidRPr="000B1684" w:rsidRDefault="00C55292" w:rsidP="00C55292">
            <w:pPr>
              <w:jc w:val="center"/>
              <w:rPr>
                <w:sz w:val="24"/>
                <w:szCs w:val="24"/>
                <w:shd w:val="clear" w:color="auto" w:fill="FFFFFF"/>
              </w:rPr>
            </w:pPr>
            <w:r w:rsidRPr="000B1684">
              <w:rPr>
                <w:sz w:val="24"/>
                <w:szCs w:val="24"/>
                <w:shd w:val="clear" w:color="auto" w:fill="FFFFFF"/>
              </w:rPr>
              <w:t>Земельные участки (территории) общего пользования</w:t>
            </w:r>
          </w:p>
        </w:tc>
        <w:tc>
          <w:tcPr>
            <w:tcW w:w="6237" w:type="dxa"/>
          </w:tcPr>
          <w:p w:rsidR="00C55292" w:rsidRPr="000B1684" w:rsidRDefault="00C55292" w:rsidP="00D82749">
            <w:pPr>
              <w:pStyle w:val="s1"/>
              <w:shd w:val="clear" w:color="auto" w:fill="FFFFFF"/>
              <w:spacing w:before="75" w:beforeAutospacing="0" w:after="75" w:afterAutospacing="0"/>
              <w:ind w:right="75"/>
            </w:pPr>
            <w:r w:rsidRPr="000B1684">
              <w:t>Земельные участки общего пользования.</w:t>
            </w:r>
          </w:p>
          <w:p w:rsidR="00C55292" w:rsidRPr="000B1684" w:rsidRDefault="00C55292" w:rsidP="00D82749">
            <w:pPr>
              <w:pStyle w:val="s1"/>
              <w:shd w:val="clear" w:color="auto" w:fill="FFFFFF"/>
              <w:spacing w:before="0" w:beforeAutospacing="0" w:after="0" w:afterAutospacing="0"/>
              <w:ind w:right="75"/>
            </w:pPr>
            <w:r w:rsidRPr="000B1684">
              <w:t>Содержание данного вида разрешенного использования включает в себя содержание видов разрешенного использования с </w:t>
            </w:r>
            <w:r w:rsidRPr="00C55292">
              <w:t>кодами 12.0.1 - 12.0.2</w:t>
            </w:r>
          </w:p>
        </w:tc>
        <w:tc>
          <w:tcPr>
            <w:tcW w:w="850" w:type="dxa"/>
          </w:tcPr>
          <w:p w:rsidR="00C55292" w:rsidRPr="000B1684" w:rsidRDefault="00C55292" w:rsidP="00C55292">
            <w:pPr>
              <w:jc w:val="center"/>
              <w:rPr>
                <w:sz w:val="24"/>
                <w:szCs w:val="24"/>
                <w:shd w:val="clear" w:color="auto" w:fill="FFFFFF"/>
              </w:rPr>
            </w:pPr>
            <w:r w:rsidRPr="000B1684">
              <w:rPr>
                <w:sz w:val="24"/>
                <w:szCs w:val="24"/>
                <w:shd w:val="clear" w:color="auto" w:fill="FFFFFF"/>
              </w:rPr>
              <w:t>12.0</w:t>
            </w:r>
          </w:p>
        </w:tc>
      </w:tr>
      <w:tr w:rsidR="00C55292" w:rsidRPr="00253CBD" w:rsidTr="006A6406">
        <w:trPr>
          <w:trHeight w:val="20"/>
        </w:trPr>
        <w:tc>
          <w:tcPr>
            <w:tcW w:w="2660" w:type="dxa"/>
          </w:tcPr>
          <w:p w:rsidR="00C55292" w:rsidRPr="00FF372D" w:rsidRDefault="00C55292" w:rsidP="00C55292">
            <w:pPr>
              <w:jc w:val="center"/>
              <w:rPr>
                <w:rFonts w:eastAsia="Times New Roman"/>
                <w:sz w:val="24"/>
                <w:szCs w:val="24"/>
              </w:rPr>
            </w:pPr>
            <w:r w:rsidRPr="00FF372D">
              <w:rPr>
                <w:sz w:val="24"/>
                <w:szCs w:val="24"/>
                <w:shd w:val="clear" w:color="auto" w:fill="FFFFFF"/>
              </w:rPr>
              <w:t>Благоустройство территории</w:t>
            </w:r>
          </w:p>
        </w:tc>
        <w:tc>
          <w:tcPr>
            <w:tcW w:w="6237" w:type="dxa"/>
          </w:tcPr>
          <w:p w:rsidR="00C55292" w:rsidRPr="00FF372D" w:rsidRDefault="00C55292" w:rsidP="00D82749">
            <w:pPr>
              <w:jc w:val="both"/>
              <w:rPr>
                <w:sz w:val="24"/>
                <w:szCs w:val="24"/>
              </w:rPr>
            </w:pPr>
            <w:r w:rsidRPr="00FF372D">
              <w:rPr>
                <w:sz w:val="24"/>
                <w:szCs w:val="24"/>
                <w:shd w:val="clear" w:color="auto" w:fill="FFFFFF"/>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50" w:type="dxa"/>
          </w:tcPr>
          <w:p w:rsidR="00C55292" w:rsidRPr="00FF372D" w:rsidRDefault="00C55292" w:rsidP="00C55292">
            <w:pPr>
              <w:jc w:val="center"/>
              <w:rPr>
                <w:rFonts w:eastAsia="Times New Roman"/>
                <w:w w:val="99"/>
                <w:sz w:val="24"/>
                <w:szCs w:val="24"/>
              </w:rPr>
            </w:pPr>
            <w:r w:rsidRPr="00FF372D">
              <w:rPr>
                <w:sz w:val="24"/>
                <w:szCs w:val="24"/>
                <w:shd w:val="clear" w:color="auto" w:fill="FFFFFF"/>
              </w:rPr>
              <w:t>12.0.2</w:t>
            </w:r>
          </w:p>
        </w:tc>
      </w:tr>
    </w:tbl>
    <w:p w:rsidR="006A6406" w:rsidRPr="00253CBD" w:rsidRDefault="006A6406" w:rsidP="006A6406">
      <w:pPr>
        <w:spacing w:line="250" w:lineRule="exact"/>
        <w:jc w:val="both"/>
        <w:rPr>
          <w:sz w:val="24"/>
          <w:szCs w:val="24"/>
        </w:rPr>
      </w:pPr>
    </w:p>
    <w:p w:rsidR="006A6406" w:rsidRPr="00D60633" w:rsidRDefault="007535E1" w:rsidP="006A6406">
      <w:pPr>
        <w:tabs>
          <w:tab w:val="left" w:pos="1154"/>
        </w:tabs>
        <w:spacing w:line="234" w:lineRule="auto"/>
        <w:ind w:right="20" w:firstLine="567"/>
        <w:jc w:val="both"/>
        <w:rPr>
          <w:rFonts w:eastAsia="Times New Roman"/>
          <w:sz w:val="24"/>
          <w:szCs w:val="24"/>
        </w:rPr>
      </w:pPr>
      <w:r w:rsidRPr="00D60633">
        <w:rPr>
          <w:rFonts w:eastAsia="Times New Roman"/>
          <w:sz w:val="24"/>
          <w:szCs w:val="24"/>
        </w:rPr>
        <w:t>141</w:t>
      </w:r>
      <w:r w:rsidR="006A6406" w:rsidRPr="00D60633">
        <w:rPr>
          <w:rFonts w:eastAsia="Times New Roman"/>
          <w:sz w:val="24"/>
          <w:szCs w:val="24"/>
        </w:rPr>
        <w:t>. Вспомогательные виды разрешенного использования земельных участков и объектов капитального строительства:</w:t>
      </w:r>
    </w:p>
    <w:p w:rsidR="006A6406" w:rsidRDefault="005145EA" w:rsidP="005145EA">
      <w:pPr>
        <w:spacing w:line="328" w:lineRule="exact"/>
        <w:ind w:firstLine="851"/>
        <w:jc w:val="both"/>
        <w:rPr>
          <w:sz w:val="24"/>
          <w:szCs w:val="24"/>
        </w:rPr>
      </w:pPr>
      <w:r w:rsidRPr="00D60633">
        <w:rPr>
          <w:sz w:val="24"/>
          <w:szCs w:val="24"/>
        </w:rPr>
        <w:t xml:space="preserve">- </w:t>
      </w:r>
      <w:r w:rsidR="00D82749">
        <w:rPr>
          <w:rFonts w:eastAsia="Times New Roman"/>
          <w:sz w:val="24"/>
          <w:szCs w:val="24"/>
        </w:rPr>
        <w:t>не устанавливаются.</w:t>
      </w:r>
    </w:p>
    <w:p w:rsidR="005145EA" w:rsidRPr="00253CBD" w:rsidRDefault="005145EA" w:rsidP="005145EA">
      <w:pPr>
        <w:spacing w:line="328" w:lineRule="exact"/>
        <w:ind w:firstLine="851"/>
        <w:jc w:val="both"/>
        <w:rPr>
          <w:sz w:val="24"/>
          <w:szCs w:val="24"/>
        </w:rPr>
      </w:pPr>
    </w:p>
    <w:p w:rsidR="006A6406" w:rsidRPr="00253CBD" w:rsidRDefault="007535E1" w:rsidP="006A6406">
      <w:pPr>
        <w:tabs>
          <w:tab w:val="left" w:pos="1154"/>
        </w:tabs>
        <w:spacing w:line="234" w:lineRule="auto"/>
        <w:ind w:firstLine="567"/>
        <w:jc w:val="both"/>
        <w:rPr>
          <w:rFonts w:eastAsia="Times New Roman"/>
          <w:sz w:val="24"/>
          <w:szCs w:val="24"/>
        </w:rPr>
      </w:pPr>
      <w:r>
        <w:rPr>
          <w:rFonts w:eastAsia="Times New Roman"/>
          <w:sz w:val="24"/>
          <w:szCs w:val="24"/>
        </w:rPr>
        <w:t>142</w:t>
      </w:r>
      <w:r w:rsidR="006A6406" w:rsidRPr="00253CBD">
        <w:rPr>
          <w:rFonts w:eastAsia="Times New Roman"/>
          <w:sz w:val="24"/>
          <w:szCs w:val="24"/>
        </w:rPr>
        <w:t>. Условно разрешенные виды разрешенного использования земельных участков и объектов капитального строительства:</w:t>
      </w:r>
    </w:p>
    <w:p w:rsidR="006A6406" w:rsidRPr="00253CBD" w:rsidRDefault="006A6406" w:rsidP="006A6406">
      <w:pPr>
        <w:spacing w:line="311" w:lineRule="exact"/>
        <w:rPr>
          <w:sz w:val="24"/>
          <w:szCs w:val="24"/>
        </w:rPr>
      </w:pPr>
    </w:p>
    <w:tbl>
      <w:tblPr>
        <w:tblStyle w:val="aa"/>
        <w:tblW w:w="9747" w:type="dxa"/>
        <w:tblLook w:val="04A0"/>
      </w:tblPr>
      <w:tblGrid>
        <w:gridCol w:w="2660"/>
        <w:gridCol w:w="6237"/>
        <w:gridCol w:w="850"/>
      </w:tblGrid>
      <w:tr w:rsidR="006A6406" w:rsidRPr="00253CBD" w:rsidTr="006A6406">
        <w:tc>
          <w:tcPr>
            <w:tcW w:w="2660" w:type="dxa"/>
          </w:tcPr>
          <w:p w:rsidR="006A6406" w:rsidRPr="00253CBD" w:rsidRDefault="006A6406" w:rsidP="006A6406">
            <w:pPr>
              <w:jc w:val="center"/>
              <w:rPr>
                <w:sz w:val="24"/>
                <w:szCs w:val="24"/>
              </w:rPr>
            </w:pPr>
            <w:r w:rsidRPr="00253CBD">
              <w:rPr>
                <w:rFonts w:eastAsia="Times New Roman"/>
                <w:w w:val="99"/>
                <w:sz w:val="24"/>
                <w:szCs w:val="24"/>
              </w:rPr>
              <w:t>Наименование вида</w:t>
            </w:r>
          </w:p>
        </w:tc>
        <w:tc>
          <w:tcPr>
            <w:tcW w:w="6237" w:type="dxa"/>
          </w:tcPr>
          <w:p w:rsidR="006A6406" w:rsidRPr="00253CBD" w:rsidRDefault="006A6406" w:rsidP="006A6406">
            <w:pPr>
              <w:jc w:val="center"/>
              <w:rPr>
                <w:sz w:val="24"/>
                <w:szCs w:val="24"/>
              </w:rPr>
            </w:pPr>
            <w:r w:rsidRPr="00253CBD">
              <w:rPr>
                <w:rFonts w:eastAsia="Times New Roman"/>
                <w:sz w:val="24"/>
                <w:szCs w:val="24"/>
              </w:rPr>
              <w:t>Описание вида</w:t>
            </w:r>
          </w:p>
        </w:tc>
        <w:tc>
          <w:tcPr>
            <w:tcW w:w="850" w:type="dxa"/>
          </w:tcPr>
          <w:p w:rsidR="006A6406" w:rsidRPr="00253CBD" w:rsidRDefault="006A6406" w:rsidP="006A6406">
            <w:pPr>
              <w:jc w:val="center"/>
              <w:rPr>
                <w:sz w:val="24"/>
                <w:szCs w:val="24"/>
              </w:rPr>
            </w:pPr>
            <w:r w:rsidRPr="00253CBD">
              <w:rPr>
                <w:rFonts w:eastAsia="Times New Roman"/>
                <w:w w:val="99"/>
                <w:sz w:val="24"/>
                <w:szCs w:val="24"/>
              </w:rPr>
              <w:t>Код</w:t>
            </w:r>
          </w:p>
        </w:tc>
      </w:tr>
      <w:tr w:rsidR="00C55292" w:rsidRPr="00253CBD" w:rsidTr="006A6406">
        <w:tc>
          <w:tcPr>
            <w:tcW w:w="2660" w:type="dxa"/>
          </w:tcPr>
          <w:p w:rsidR="00C55292" w:rsidRPr="000B1684" w:rsidRDefault="00C55292" w:rsidP="00C55292">
            <w:pPr>
              <w:jc w:val="center"/>
              <w:rPr>
                <w:sz w:val="24"/>
                <w:szCs w:val="24"/>
                <w:shd w:val="clear" w:color="auto" w:fill="FFFFFF"/>
              </w:rPr>
            </w:pPr>
            <w:r w:rsidRPr="000B1684">
              <w:rPr>
                <w:sz w:val="24"/>
                <w:szCs w:val="24"/>
                <w:shd w:val="clear" w:color="auto" w:fill="FFFFFF"/>
              </w:rPr>
              <w:t>Коммунальное обслуживание</w:t>
            </w:r>
          </w:p>
        </w:tc>
        <w:tc>
          <w:tcPr>
            <w:tcW w:w="6237" w:type="dxa"/>
          </w:tcPr>
          <w:p w:rsidR="00C55292" w:rsidRPr="000B1684" w:rsidRDefault="00C55292" w:rsidP="00C55292">
            <w:pPr>
              <w:spacing w:line="260" w:lineRule="exact"/>
              <w:ind w:right="40"/>
              <w:jc w:val="both"/>
              <w:rPr>
                <w:sz w:val="24"/>
                <w:szCs w:val="24"/>
                <w:shd w:val="clear" w:color="auto" w:fill="FFFFFF"/>
              </w:rPr>
            </w:pPr>
            <w:r w:rsidRPr="000B1684">
              <w:rPr>
                <w:sz w:val="24"/>
                <w:szCs w:val="24"/>
                <w:shd w:val="clear" w:color="auto" w:fill="FFFFFF"/>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r w:rsidRPr="00C55292">
              <w:rPr>
                <w:sz w:val="24"/>
                <w:szCs w:val="24"/>
                <w:shd w:val="clear" w:color="auto" w:fill="FFFFFF"/>
              </w:rPr>
              <w:t>кодами 3.1.1-3.1.2</w:t>
            </w:r>
          </w:p>
        </w:tc>
        <w:tc>
          <w:tcPr>
            <w:tcW w:w="850" w:type="dxa"/>
          </w:tcPr>
          <w:p w:rsidR="00C55292" w:rsidRPr="000B1684" w:rsidRDefault="00C55292" w:rsidP="00C55292">
            <w:pPr>
              <w:jc w:val="center"/>
              <w:rPr>
                <w:sz w:val="24"/>
                <w:szCs w:val="24"/>
                <w:shd w:val="clear" w:color="auto" w:fill="FFFFFF"/>
              </w:rPr>
            </w:pPr>
            <w:r w:rsidRPr="000B1684">
              <w:rPr>
                <w:sz w:val="24"/>
                <w:szCs w:val="24"/>
                <w:shd w:val="clear" w:color="auto" w:fill="FFFFFF"/>
              </w:rPr>
              <w:t>3.1</w:t>
            </w:r>
          </w:p>
        </w:tc>
      </w:tr>
      <w:tr w:rsidR="00C55292" w:rsidRPr="00253CBD" w:rsidTr="006A6406">
        <w:tc>
          <w:tcPr>
            <w:tcW w:w="2660" w:type="dxa"/>
          </w:tcPr>
          <w:p w:rsidR="00C55292" w:rsidRPr="00FD04E9" w:rsidRDefault="00C55292" w:rsidP="00C55292">
            <w:pPr>
              <w:jc w:val="center"/>
              <w:rPr>
                <w:sz w:val="24"/>
                <w:szCs w:val="24"/>
              </w:rPr>
            </w:pPr>
            <w:r w:rsidRPr="00FD04E9">
              <w:rPr>
                <w:sz w:val="24"/>
                <w:shd w:val="clear" w:color="auto" w:fill="FFFFFF"/>
              </w:rPr>
              <w:t>Предоставление коммунальных услуг</w:t>
            </w:r>
          </w:p>
        </w:tc>
        <w:tc>
          <w:tcPr>
            <w:tcW w:w="6237" w:type="dxa"/>
          </w:tcPr>
          <w:p w:rsidR="00C55292" w:rsidRPr="00FD04E9" w:rsidRDefault="00C55292" w:rsidP="00C55292">
            <w:pPr>
              <w:spacing w:line="260" w:lineRule="exact"/>
              <w:ind w:right="40"/>
              <w:jc w:val="both"/>
              <w:rPr>
                <w:rFonts w:eastAsia="Times New Roman"/>
                <w:w w:val="93"/>
                <w:sz w:val="24"/>
                <w:szCs w:val="24"/>
              </w:rPr>
            </w:pPr>
            <w:proofErr w:type="gramStart"/>
            <w:r w:rsidRPr="00FD04E9">
              <w:rPr>
                <w:sz w:val="24"/>
                <w:shd w:val="clear" w:color="auto" w:fill="FFFFFF"/>
              </w:rPr>
              <w:t xml:space="preserve">Размещение зданий и сооружений, обеспечивающих поставку воды, тепла, электричества, газа, отвод </w:t>
            </w:r>
            <w:r w:rsidRPr="00FD04E9">
              <w:rPr>
                <w:sz w:val="24"/>
                <w:shd w:val="clear" w:color="auto" w:fill="FFFFFF"/>
              </w:rPr>
              <w:lastRenderedPageBreak/>
              <w:t>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850" w:type="dxa"/>
          </w:tcPr>
          <w:p w:rsidR="00C55292" w:rsidRPr="00FD04E9" w:rsidRDefault="00C55292" w:rsidP="00C55292">
            <w:pPr>
              <w:jc w:val="center"/>
              <w:rPr>
                <w:sz w:val="24"/>
                <w:szCs w:val="24"/>
              </w:rPr>
            </w:pPr>
            <w:r w:rsidRPr="00FD04E9">
              <w:rPr>
                <w:sz w:val="24"/>
                <w:shd w:val="clear" w:color="auto" w:fill="FFFFFF"/>
              </w:rPr>
              <w:lastRenderedPageBreak/>
              <w:t>3.1.1</w:t>
            </w:r>
          </w:p>
        </w:tc>
      </w:tr>
    </w:tbl>
    <w:p w:rsidR="006A6406" w:rsidRPr="00253CBD" w:rsidRDefault="006A6406" w:rsidP="006A6406">
      <w:pPr>
        <w:spacing w:line="314" w:lineRule="exact"/>
        <w:rPr>
          <w:sz w:val="24"/>
          <w:szCs w:val="24"/>
        </w:rPr>
      </w:pPr>
    </w:p>
    <w:p w:rsidR="006A6406" w:rsidRPr="00253CBD" w:rsidRDefault="007535E1" w:rsidP="006A6406">
      <w:pPr>
        <w:tabs>
          <w:tab w:val="left" w:pos="1420"/>
        </w:tabs>
        <w:ind w:firstLine="567"/>
        <w:jc w:val="both"/>
        <w:rPr>
          <w:rFonts w:eastAsia="Times New Roman"/>
          <w:sz w:val="24"/>
          <w:szCs w:val="24"/>
        </w:rPr>
      </w:pPr>
      <w:r>
        <w:rPr>
          <w:rFonts w:eastAsia="Times New Roman"/>
          <w:sz w:val="24"/>
          <w:szCs w:val="24"/>
        </w:rPr>
        <w:t>143</w:t>
      </w:r>
      <w:r w:rsidR="006A6406" w:rsidRPr="00253CBD">
        <w:rPr>
          <w:rFonts w:eastAsia="Times New Roman"/>
          <w:sz w:val="24"/>
          <w:szCs w:val="24"/>
        </w:rPr>
        <w:t>. Предельные размеры  земельных  участков и предельные параметры</w:t>
      </w:r>
      <w:r w:rsidR="006A6406">
        <w:rPr>
          <w:rFonts w:eastAsia="Times New Roman"/>
          <w:sz w:val="24"/>
          <w:szCs w:val="24"/>
        </w:rPr>
        <w:t xml:space="preserve"> </w:t>
      </w:r>
      <w:r w:rsidR="006A6406" w:rsidRPr="00253CBD">
        <w:rPr>
          <w:rFonts w:eastAsia="Times New Roman"/>
          <w:sz w:val="24"/>
          <w:szCs w:val="24"/>
        </w:rPr>
        <w:t>разрешенного строительства, реконструкции объектов капитального строительства:</w:t>
      </w:r>
    </w:p>
    <w:p w:rsidR="00920254" w:rsidRPr="00253CBD" w:rsidRDefault="00920254" w:rsidP="00920254">
      <w:pPr>
        <w:rPr>
          <w:sz w:val="24"/>
          <w:szCs w:val="24"/>
        </w:rPr>
      </w:pPr>
    </w:p>
    <w:tbl>
      <w:tblPr>
        <w:tblW w:w="0" w:type="auto"/>
        <w:tblInd w:w="105" w:type="dxa"/>
        <w:tblLayout w:type="fixed"/>
        <w:tblLook w:val="0000"/>
      </w:tblPr>
      <w:tblGrid>
        <w:gridCol w:w="4165"/>
        <w:gridCol w:w="2666"/>
        <w:gridCol w:w="2802"/>
      </w:tblGrid>
      <w:tr w:rsidR="00920254" w:rsidTr="0014698A">
        <w:trPr>
          <w:trHeight w:hRule="exact" w:val="335"/>
        </w:trPr>
        <w:tc>
          <w:tcPr>
            <w:tcW w:w="4165" w:type="dxa"/>
            <w:vMerge w:val="restart"/>
            <w:tcBorders>
              <w:top w:val="single" w:sz="4" w:space="0" w:color="000000"/>
              <w:left w:val="single" w:sz="4" w:space="0" w:color="000000"/>
              <w:bottom w:val="single" w:sz="4" w:space="0" w:color="000000"/>
            </w:tcBorders>
            <w:vAlign w:val="center"/>
          </w:tcPr>
          <w:p w:rsidR="00920254" w:rsidRDefault="00920254" w:rsidP="0014698A">
            <w:pPr>
              <w:snapToGrid w:val="0"/>
              <w:jc w:val="center"/>
              <w:rPr>
                <w:sz w:val="24"/>
                <w:szCs w:val="24"/>
              </w:rPr>
            </w:pPr>
            <w:r>
              <w:rPr>
                <w:sz w:val="24"/>
                <w:szCs w:val="24"/>
              </w:rPr>
              <w:t>Показатели</w:t>
            </w:r>
          </w:p>
        </w:tc>
        <w:tc>
          <w:tcPr>
            <w:tcW w:w="5468" w:type="dxa"/>
            <w:gridSpan w:val="2"/>
            <w:tcBorders>
              <w:top w:val="single" w:sz="4" w:space="0" w:color="000000"/>
              <w:left w:val="single" w:sz="4" w:space="0" w:color="000000"/>
              <w:bottom w:val="single" w:sz="4" w:space="0" w:color="000000"/>
              <w:right w:val="single" w:sz="4" w:space="0" w:color="000000"/>
            </w:tcBorders>
          </w:tcPr>
          <w:p w:rsidR="00920254" w:rsidRDefault="00920254" w:rsidP="0014698A">
            <w:pPr>
              <w:snapToGrid w:val="0"/>
              <w:jc w:val="center"/>
              <w:rPr>
                <w:sz w:val="24"/>
                <w:szCs w:val="24"/>
              </w:rPr>
            </w:pPr>
            <w:r>
              <w:rPr>
                <w:sz w:val="24"/>
                <w:szCs w:val="24"/>
              </w:rPr>
              <w:t>Параметры</w:t>
            </w:r>
          </w:p>
        </w:tc>
      </w:tr>
      <w:tr w:rsidR="00920254" w:rsidTr="0014698A">
        <w:tc>
          <w:tcPr>
            <w:tcW w:w="4165" w:type="dxa"/>
            <w:vMerge/>
            <w:tcBorders>
              <w:top w:val="single" w:sz="4" w:space="0" w:color="000000"/>
              <w:left w:val="single" w:sz="4" w:space="0" w:color="000000"/>
              <w:bottom w:val="single" w:sz="4" w:space="0" w:color="000000"/>
            </w:tcBorders>
          </w:tcPr>
          <w:p w:rsidR="00920254" w:rsidRDefault="00920254" w:rsidP="0014698A"/>
        </w:tc>
        <w:tc>
          <w:tcPr>
            <w:tcW w:w="2666" w:type="dxa"/>
            <w:tcBorders>
              <w:left w:val="single" w:sz="4" w:space="0" w:color="000000"/>
              <w:bottom w:val="single" w:sz="4" w:space="0" w:color="000000"/>
            </w:tcBorders>
          </w:tcPr>
          <w:p w:rsidR="00920254" w:rsidRDefault="00920254" w:rsidP="0014698A">
            <w:pPr>
              <w:snapToGrid w:val="0"/>
              <w:jc w:val="center"/>
              <w:rPr>
                <w:sz w:val="24"/>
                <w:szCs w:val="24"/>
              </w:rPr>
            </w:pPr>
            <w:r>
              <w:rPr>
                <w:sz w:val="24"/>
                <w:szCs w:val="24"/>
              </w:rPr>
              <w:t>Общеобразовательных учреждений</w:t>
            </w:r>
          </w:p>
        </w:tc>
        <w:tc>
          <w:tcPr>
            <w:tcW w:w="2802" w:type="dxa"/>
            <w:tcBorders>
              <w:left w:val="single" w:sz="4" w:space="0" w:color="000000"/>
              <w:bottom w:val="single" w:sz="4" w:space="0" w:color="000000"/>
              <w:right w:val="single" w:sz="4" w:space="0" w:color="000000"/>
            </w:tcBorders>
          </w:tcPr>
          <w:p w:rsidR="00920254" w:rsidRDefault="00920254" w:rsidP="0014698A">
            <w:pPr>
              <w:snapToGrid w:val="0"/>
              <w:ind w:left="-68" w:right="-106"/>
              <w:jc w:val="center"/>
              <w:rPr>
                <w:sz w:val="24"/>
                <w:szCs w:val="24"/>
              </w:rPr>
            </w:pPr>
            <w:r>
              <w:rPr>
                <w:sz w:val="24"/>
                <w:szCs w:val="24"/>
              </w:rPr>
              <w:t>детских дошкольных учреждений</w:t>
            </w:r>
          </w:p>
        </w:tc>
      </w:tr>
      <w:tr w:rsidR="00920254" w:rsidTr="0014698A">
        <w:trPr>
          <w:trHeight w:val="135"/>
        </w:trPr>
        <w:tc>
          <w:tcPr>
            <w:tcW w:w="4165" w:type="dxa"/>
            <w:tcBorders>
              <w:left w:val="single" w:sz="4" w:space="0" w:color="000000"/>
              <w:bottom w:val="single" w:sz="4" w:space="0" w:color="000000"/>
            </w:tcBorders>
          </w:tcPr>
          <w:p w:rsidR="00920254" w:rsidRDefault="00920254" w:rsidP="0014698A">
            <w:pPr>
              <w:snapToGrid w:val="0"/>
              <w:rPr>
                <w:sz w:val="24"/>
                <w:szCs w:val="24"/>
              </w:rPr>
            </w:pPr>
            <w:r>
              <w:rPr>
                <w:sz w:val="24"/>
                <w:szCs w:val="24"/>
              </w:rPr>
              <w:t xml:space="preserve">1. Вместимость вновь </w:t>
            </w:r>
            <w:proofErr w:type="gramStart"/>
            <w:r>
              <w:rPr>
                <w:sz w:val="24"/>
                <w:szCs w:val="24"/>
              </w:rPr>
              <w:t>строящихся</w:t>
            </w:r>
            <w:proofErr w:type="gramEnd"/>
          </w:p>
        </w:tc>
        <w:tc>
          <w:tcPr>
            <w:tcW w:w="2666" w:type="dxa"/>
            <w:tcBorders>
              <w:left w:val="single" w:sz="4" w:space="0" w:color="000000"/>
              <w:bottom w:val="single" w:sz="4" w:space="0" w:color="000000"/>
            </w:tcBorders>
            <w:vAlign w:val="center"/>
          </w:tcPr>
          <w:p w:rsidR="00920254" w:rsidRDefault="00920254" w:rsidP="0014698A">
            <w:pPr>
              <w:snapToGrid w:val="0"/>
              <w:jc w:val="center"/>
              <w:rPr>
                <w:sz w:val="24"/>
                <w:szCs w:val="24"/>
              </w:rPr>
            </w:pPr>
            <w:r>
              <w:rPr>
                <w:sz w:val="24"/>
                <w:szCs w:val="24"/>
              </w:rPr>
              <w:t>до 1000 уч-ся</w:t>
            </w:r>
          </w:p>
        </w:tc>
        <w:tc>
          <w:tcPr>
            <w:tcW w:w="2802" w:type="dxa"/>
            <w:tcBorders>
              <w:left w:val="single" w:sz="4" w:space="0" w:color="000000"/>
              <w:bottom w:val="single" w:sz="4" w:space="0" w:color="000000"/>
              <w:right w:val="single" w:sz="4" w:space="0" w:color="000000"/>
            </w:tcBorders>
            <w:vAlign w:val="center"/>
          </w:tcPr>
          <w:p w:rsidR="00920254" w:rsidRDefault="00920254" w:rsidP="0014698A">
            <w:pPr>
              <w:snapToGrid w:val="0"/>
              <w:jc w:val="center"/>
              <w:rPr>
                <w:sz w:val="24"/>
                <w:szCs w:val="24"/>
              </w:rPr>
            </w:pPr>
            <w:r>
              <w:rPr>
                <w:sz w:val="24"/>
                <w:szCs w:val="24"/>
              </w:rPr>
              <w:t>до 350 чел.</w:t>
            </w:r>
          </w:p>
        </w:tc>
      </w:tr>
      <w:tr w:rsidR="00920254" w:rsidTr="0014698A">
        <w:trPr>
          <w:trHeight w:val="135"/>
        </w:trPr>
        <w:tc>
          <w:tcPr>
            <w:tcW w:w="4165" w:type="dxa"/>
            <w:tcBorders>
              <w:left w:val="single" w:sz="4" w:space="0" w:color="000000"/>
              <w:bottom w:val="single" w:sz="4" w:space="0" w:color="000000"/>
            </w:tcBorders>
          </w:tcPr>
          <w:p w:rsidR="00920254" w:rsidRDefault="00920254" w:rsidP="0014698A">
            <w:pPr>
              <w:snapToGrid w:val="0"/>
              <w:rPr>
                <w:sz w:val="24"/>
                <w:szCs w:val="24"/>
              </w:rPr>
            </w:pPr>
            <w:r>
              <w:rPr>
                <w:sz w:val="24"/>
                <w:szCs w:val="24"/>
              </w:rPr>
              <w:t>2. Высота здания, этажность</w:t>
            </w:r>
          </w:p>
        </w:tc>
        <w:tc>
          <w:tcPr>
            <w:tcW w:w="2666" w:type="dxa"/>
            <w:tcBorders>
              <w:left w:val="single" w:sz="4" w:space="0" w:color="000000"/>
              <w:bottom w:val="single" w:sz="4" w:space="0" w:color="000000"/>
            </w:tcBorders>
            <w:vAlign w:val="center"/>
          </w:tcPr>
          <w:p w:rsidR="00920254" w:rsidRDefault="00920254" w:rsidP="0014698A">
            <w:pPr>
              <w:snapToGrid w:val="0"/>
              <w:jc w:val="center"/>
              <w:rPr>
                <w:sz w:val="24"/>
                <w:szCs w:val="24"/>
              </w:rPr>
            </w:pPr>
            <w:r>
              <w:rPr>
                <w:sz w:val="24"/>
                <w:szCs w:val="24"/>
              </w:rPr>
              <w:t>3</w:t>
            </w:r>
          </w:p>
        </w:tc>
        <w:tc>
          <w:tcPr>
            <w:tcW w:w="2802" w:type="dxa"/>
            <w:tcBorders>
              <w:left w:val="single" w:sz="4" w:space="0" w:color="000000"/>
              <w:bottom w:val="single" w:sz="4" w:space="0" w:color="000000"/>
              <w:right w:val="single" w:sz="4" w:space="0" w:color="000000"/>
            </w:tcBorders>
            <w:vAlign w:val="center"/>
          </w:tcPr>
          <w:p w:rsidR="00920254" w:rsidRDefault="00920254" w:rsidP="0014698A">
            <w:pPr>
              <w:snapToGrid w:val="0"/>
              <w:jc w:val="center"/>
              <w:rPr>
                <w:sz w:val="24"/>
                <w:szCs w:val="24"/>
              </w:rPr>
            </w:pPr>
            <w:r>
              <w:rPr>
                <w:sz w:val="24"/>
                <w:szCs w:val="24"/>
              </w:rPr>
              <w:t>2</w:t>
            </w:r>
          </w:p>
        </w:tc>
      </w:tr>
      <w:tr w:rsidR="00920254" w:rsidTr="0014698A">
        <w:trPr>
          <w:trHeight w:val="135"/>
        </w:trPr>
        <w:tc>
          <w:tcPr>
            <w:tcW w:w="4165" w:type="dxa"/>
            <w:tcBorders>
              <w:left w:val="single" w:sz="4" w:space="0" w:color="000000"/>
              <w:bottom w:val="single" w:sz="4" w:space="0" w:color="000000"/>
            </w:tcBorders>
          </w:tcPr>
          <w:p w:rsidR="00920254" w:rsidRDefault="00920254" w:rsidP="0014698A">
            <w:pPr>
              <w:snapToGrid w:val="0"/>
              <w:rPr>
                <w:sz w:val="24"/>
                <w:szCs w:val="24"/>
              </w:rPr>
            </w:pPr>
            <w:r>
              <w:rPr>
                <w:sz w:val="24"/>
                <w:szCs w:val="24"/>
              </w:rPr>
              <w:t xml:space="preserve">    то же, в условиях плотной застройки</w:t>
            </w:r>
          </w:p>
        </w:tc>
        <w:tc>
          <w:tcPr>
            <w:tcW w:w="2666" w:type="dxa"/>
            <w:tcBorders>
              <w:left w:val="single" w:sz="4" w:space="0" w:color="000000"/>
              <w:bottom w:val="single" w:sz="4" w:space="0" w:color="000000"/>
            </w:tcBorders>
            <w:vAlign w:val="center"/>
          </w:tcPr>
          <w:p w:rsidR="00920254" w:rsidRDefault="00920254" w:rsidP="0014698A">
            <w:pPr>
              <w:snapToGrid w:val="0"/>
              <w:jc w:val="center"/>
              <w:rPr>
                <w:sz w:val="24"/>
                <w:szCs w:val="24"/>
              </w:rPr>
            </w:pPr>
            <w:r>
              <w:rPr>
                <w:sz w:val="24"/>
                <w:szCs w:val="24"/>
              </w:rPr>
              <w:t>4</w:t>
            </w:r>
          </w:p>
        </w:tc>
        <w:tc>
          <w:tcPr>
            <w:tcW w:w="2802" w:type="dxa"/>
            <w:tcBorders>
              <w:left w:val="single" w:sz="4" w:space="0" w:color="000000"/>
              <w:bottom w:val="single" w:sz="4" w:space="0" w:color="000000"/>
              <w:right w:val="single" w:sz="4" w:space="0" w:color="000000"/>
            </w:tcBorders>
            <w:vAlign w:val="center"/>
          </w:tcPr>
          <w:p w:rsidR="00920254" w:rsidRDefault="00920254" w:rsidP="0014698A">
            <w:pPr>
              <w:snapToGrid w:val="0"/>
              <w:jc w:val="center"/>
              <w:rPr>
                <w:sz w:val="24"/>
                <w:szCs w:val="24"/>
              </w:rPr>
            </w:pPr>
            <w:r>
              <w:rPr>
                <w:sz w:val="24"/>
                <w:szCs w:val="24"/>
              </w:rPr>
              <w:t>3</w:t>
            </w:r>
          </w:p>
        </w:tc>
      </w:tr>
      <w:tr w:rsidR="00920254" w:rsidTr="0014698A">
        <w:trPr>
          <w:trHeight w:val="135"/>
        </w:trPr>
        <w:tc>
          <w:tcPr>
            <w:tcW w:w="4165" w:type="dxa"/>
            <w:tcBorders>
              <w:left w:val="single" w:sz="4" w:space="0" w:color="000000"/>
              <w:bottom w:val="single" w:sz="4" w:space="0" w:color="000000"/>
            </w:tcBorders>
          </w:tcPr>
          <w:p w:rsidR="00920254" w:rsidRDefault="00920254" w:rsidP="0014698A">
            <w:pPr>
              <w:snapToGrid w:val="0"/>
              <w:rPr>
                <w:sz w:val="24"/>
                <w:szCs w:val="24"/>
              </w:rPr>
            </w:pPr>
            <w:r>
              <w:rPr>
                <w:sz w:val="24"/>
                <w:szCs w:val="24"/>
              </w:rPr>
              <w:t>3. Высота забора</w:t>
            </w:r>
          </w:p>
        </w:tc>
        <w:tc>
          <w:tcPr>
            <w:tcW w:w="2666" w:type="dxa"/>
            <w:tcBorders>
              <w:left w:val="single" w:sz="4" w:space="0" w:color="000000"/>
              <w:bottom w:val="single" w:sz="4" w:space="0" w:color="000000"/>
            </w:tcBorders>
            <w:vAlign w:val="center"/>
          </w:tcPr>
          <w:p w:rsidR="00920254" w:rsidRDefault="00920254" w:rsidP="0014698A">
            <w:pPr>
              <w:snapToGrid w:val="0"/>
              <w:jc w:val="center"/>
              <w:rPr>
                <w:sz w:val="24"/>
                <w:szCs w:val="24"/>
              </w:rPr>
            </w:pPr>
            <w:r>
              <w:rPr>
                <w:sz w:val="24"/>
                <w:szCs w:val="24"/>
              </w:rPr>
              <w:t>не менее 1,5 м</w:t>
            </w:r>
          </w:p>
        </w:tc>
        <w:tc>
          <w:tcPr>
            <w:tcW w:w="2802" w:type="dxa"/>
            <w:tcBorders>
              <w:left w:val="single" w:sz="4" w:space="0" w:color="000000"/>
              <w:bottom w:val="single" w:sz="4" w:space="0" w:color="000000"/>
              <w:right w:val="single" w:sz="4" w:space="0" w:color="000000"/>
            </w:tcBorders>
            <w:vAlign w:val="center"/>
          </w:tcPr>
          <w:p w:rsidR="00920254" w:rsidRDefault="00920254" w:rsidP="0014698A">
            <w:pPr>
              <w:snapToGrid w:val="0"/>
              <w:jc w:val="center"/>
              <w:rPr>
                <w:sz w:val="24"/>
                <w:szCs w:val="24"/>
              </w:rPr>
            </w:pPr>
            <w:r>
              <w:rPr>
                <w:sz w:val="24"/>
                <w:szCs w:val="24"/>
              </w:rPr>
              <w:t>не менее 1,6 м</w:t>
            </w:r>
          </w:p>
        </w:tc>
      </w:tr>
      <w:tr w:rsidR="00920254" w:rsidTr="0014698A">
        <w:trPr>
          <w:trHeight w:val="135"/>
        </w:trPr>
        <w:tc>
          <w:tcPr>
            <w:tcW w:w="4165" w:type="dxa"/>
            <w:tcBorders>
              <w:left w:val="single" w:sz="4" w:space="0" w:color="000000"/>
              <w:bottom w:val="single" w:sz="4" w:space="0" w:color="000000"/>
            </w:tcBorders>
          </w:tcPr>
          <w:p w:rsidR="00920254" w:rsidRDefault="00920254" w:rsidP="0014698A">
            <w:pPr>
              <w:snapToGrid w:val="0"/>
              <w:ind w:left="360" w:hanging="360"/>
              <w:rPr>
                <w:sz w:val="24"/>
                <w:szCs w:val="24"/>
              </w:rPr>
            </w:pPr>
            <w:r>
              <w:rPr>
                <w:sz w:val="24"/>
                <w:szCs w:val="24"/>
              </w:rPr>
              <w:t xml:space="preserve">4. Минимальное расстояние от здания учреждения до красной линии </w:t>
            </w:r>
          </w:p>
        </w:tc>
        <w:tc>
          <w:tcPr>
            <w:tcW w:w="2666" w:type="dxa"/>
            <w:tcBorders>
              <w:left w:val="single" w:sz="4" w:space="0" w:color="000000"/>
              <w:bottom w:val="single" w:sz="4" w:space="0" w:color="000000"/>
            </w:tcBorders>
            <w:vAlign w:val="center"/>
          </w:tcPr>
          <w:p w:rsidR="00920254" w:rsidRDefault="00920254" w:rsidP="0014698A">
            <w:pPr>
              <w:snapToGrid w:val="0"/>
              <w:jc w:val="center"/>
              <w:rPr>
                <w:sz w:val="24"/>
                <w:szCs w:val="24"/>
              </w:rPr>
            </w:pPr>
            <w:r>
              <w:rPr>
                <w:sz w:val="24"/>
                <w:szCs w:val="24"/>
              </w:rPr>
              <w:t>не менее 25 м</w:t>
            </w:r>
          </w:p>
        </w:tc>
        <w:tc>
          <w:tcPr>
            <w:tcW w:w="2802" w:type="dxa"/>
            <w:tcBorders>
              <w:left w:val="single" w:sz="4" w:space="0" w:color="000000"/>
              <w:bottom w:val="single" w:sz="4" w:space="0" w:color="000000"/>
              <w:right w:val="single" w:sz="4" w:space="0" w:color="000000"/>
            </w:tcBorders>
            <w:vAlign w:val="center"/>
          </w:tcPr>
          <w:p w:rsidR="00920254" w:rsidRDefault="00920254" w:rsidP="0014698A">
            <w:pPr>
              <w:snapToGrid w:val="0"/>
              <w:ind w:left="-68" w:right="-148"/>
              <w:jc w:val="center"/>
              <w:rPr>
                <w:sz w:val="24"/>
                <w:szCs w:val="24"/>
              </w:rPr>
            </w:pPr>
            <w:r>
              <w:rPr>
                <w:sz w:val="24"/>
                <w:szCs w:val="24"/>
              </w:rPr>
              <w:t>не менее 25 м</w:t>
            </w:r>
          </w:p>
        </w:tc>
      </w:tr>
      <w:tr w:rsidR="00920254" w:rsidTr="0014698A">
        <w:trPr>
          <w:trHeight w:val="135"/>
        </w:trPr>
        <w:tc>
          <w:tcPr>
            <w:tcW w:w="4165" w:type="dxa"/>
            <w:tcBorders>
              <w:top w:val="single" w:sz="4" w:space="0" w:color="000000"/>
              <w:left w:val="single" w:sz="4" w:space="0" w:color="000000"/>
              <w:bottom w:val="single" w:sz="4" w:space="0" w:color="000000"/>
            </w:tcBorders>
          </w:tcPr>
          <w:p w:rsidR="00920254" w:rsidRDefault="00920254" w:rsidP="0014698A">
            <w:pPr>
              <w:snapToGrid w:val="0"/>
              <w:rPr>
                <w:sz w:val="24"/>
                <w:szCs w:val="24"/>
              </w:rPr>
            </w:pPr>
            <w:r>
              <w:rPr>
                <w:sz w:val="24"/>
                <w:szCs w:val="24"/>
              </w:rPr>
              <w:t>5. Минимальное расстояние между отдельными зданиями, сооружениями на участке учреждения</w:t>
            </w:r>
          </w:p>
        </w:tc>
        <w:tc>
          <w:tcPr>
            <w:tcW w:w="2666" w:type="dxa"/>
            <w:tcBorders>
              <w:top w:val="single" w:sz="4" w:space="0" w:color="000000"/>
              <w:left w:val="single" w:sz="4" w:space="0" w:color="000000"/>
              <w:bottom w:val="single" w:sz="4" w:space="0" w:color="000000"/>
            </w:tcBorders>
          </w:tcPr>
          <w:p w:rsidR="00920254" w:rsidRDefault="00920254" w:rsidP="0014698A">
            <w:pPr>
              <w:snapToGrid w:val="0"/>
              <w:rPr>
                <w:sz w:val="24"/>
                <w:szCs w:val="24"/>
              </w:rPr>
            </w:pPr>
            <w:r>
              <w:rPr>
                <w:sz w:val="24"/>
                <w:szCs w:val="24"/>
              </w:rPr>
              <w:t xml:space="preserve">в соответствии с требованиями </w:t>
            </w:r>
          </w:p>
          <w:p w:rsidR="00920254" w:rsidRDefault="00920254" w:rsidP="0014698A">
            <w:pPr>
              <w:ind w:left="2" w:right="-108"/>
              <w:rPr>
                <w:sz w:val="24"/>
                <w:szCs w:val="24"/>
              </w:rPr>
            </w:pPr>
            <w:proofErr w:type="spellStart"/>
            <w:r>
              <w:rPr>
                <w:sz w:val="24"/>
                <w:szCs w:val="24"/>
              </w:rPr>
              <w:t>СанПиН</w:t>
            </w:r>
            <w:proofErr w:type="spellEnd"/>
            <w:r>
              <w:rPr>
                <w:sz w:val="24"/>
                <w:szCs w:val="24"/>
              </w:rPr>
              <w:t xml:space="preserve"> 2.4.2.1178-02</w:t>
            </w:r>
          </w:p>
        </w:tc>
        <w:tc>
          <w:tcPr>
            <w:tcW w:w="2802" w:type="dxa"/>
            <w:tcBorders>
              <w:top w:val="single" w:sz="4" w:space="0" w:color="000000"/>
              <w:left w:val="single" w:sz="4" w:space="0" w:color="000000"/>
              <w:bottom w:val="single" w:sz="4" w:space="0" w:color="000000"/>
              <w:right w:val="single" w:sz="4" w:space="0" w:color="000000"/>
            </w:tcBorders>
          </w:tcPr>
          <w:p w:rsidR="00920254" w:rsidRDefault="00920254" w:rsidP="0014698A">
            <w:pPr>
              <w:snapToGrid w:val="0"/>
              <w:ind w:left="-68" w:right="-148"/>
              <w:rPr>
                <w:sz w:val="24"/>
                <w:szCs w:val="24"/>
              </w:rPr>
            </w:pPr>
            <w:r>
              <w:rPr>
                <w:sz w:val="24"/>
                <w:szCs w:val="24"/>
              </w:rPr>
              <w:t xml:space="preserve">в соответствии с требованиями </w:t>
            </w:r>
            <w:proofErr w:type="spellStart"/>
            <w:r>
              <w:rPr>
                <w:sz w:val="24"/>
                <w:szCs w:val="24"/>
              </w:rPr>
              <w:t>СанПиН</w:t>
            </w:r>
            <w:proofErr w:type="spellEnd"/>
            <w:r>
              <w:rPr>
                <w:sz w:val="24"/>
                <w:szCs w:val="24"/>
              </w:rPr>
              <w:t xml:space="preserve"> 2.4.1.1249-03</w:t>
            </w:r>
          </w:p>
          <w:p w:rsidR="00920254" w:rsidRDefault="00920254" w:rsidP="0014698A">
            <w:pPr>
              <w:ind w:left="-68" w:right="-148"/>
              <w:rPr>
                <w:sz w:val="24"/>
                <w:szCs w:val="24"/>
              </w:rPr>
            </w:pPr>
            <w:r>
              <w:rPr>
                <w:sz w:val="24"/>
                <w:szCs w:val="24"/>
              </w:rPr>
              <w:t xml:space="preserve">и пособием к </w:t>
            </w:r>
            <w:proofErr w:type="spellStart"/>
            <w:r>
              <w:rPr>
                <w:sz w:val="24"/>
                <w:szCs w:val="24"/>
              </w:rPr>
              <w:t>СНиП</w:t>
            </w:r>
            <w:proofErr w:type="spellEnd"/>
            <w:r>
              <w:rPr>
                <w:sz w:val="24"/>
                <w:szCs w:val="24"/>
              </w:rPr>
              <w:t xml:space="preserve"> "Проектирование детских дошкольных учреждений"</w:t>
            </w:r>
          </w:p>
        </w:tc>
      </w:tr>
      <w:tr w:rsidR="00920254" w:rsidTr="0014698A">
        <w:trPr>
          <w:trHeight w:val="135"/>
        </w:trPr>
        <w:tc>
          <w:tcPr>
            <w:tcW w:w="4165" w:type="dxa"/>
            <w:tcBorders>
              <w:left w:val="single" w:sz="4" w:space="0" w:color="000000"/>
              <w:bottom w:val="single" w:sz="4" w:space="0" w:color="000000"/>
            </w:tcBorders>
          </w:tcPr>
          <w:p w:rsidR="00920254" w:rsidRDefault="00920254" w:rsidP="0014698A">
            <w:pPr>
              <w:snapToGrid w:val="0"/>
              <w:rPr>
                <w:sz w:val="24"/>
                <w:szCs w:val="24"/>
              </w:rPr>
            </w:pPr>
            <w:r>
              <w:rPr>
                <w:sz w:val="24"/>
                <w:szCs w:val="24"/>
              </w:rPr>
              <w:t xml:space="preserve">6. Минимальное расстояние от границ участка производственного объекта (не </w:t>
            </w:r>
            <w:proofErr w:type="spellStart"/>
            <w:r>
              <w:rPr>
                <w:sz w:val="24"/>
                <w:szCs w:val="24"/>
              </w:rPr>
              <w:t>пожаровзрывоопасные</w:t>
            </w:r>
            <w:proofErr w:type="spellEnd"/>
            <w:r>
              <w:rPr>
                <w:sz w:val="24"/>
                <w:szCs w:val="24"/>
              </w:rPr>
              <w:t xml:space="preserve"> объекты)</w:t>
            </w:r>
          </w:p>
        </w:tc>
        <w:tc>
          <w:tcPr>
            <w:tcW w:w="2666" w:type="dxa"/>
            <w:tcBorders>
              <w:left w:val="single" w:sz="4" w:space="0" w:color="000000"/>
              <w:bottom w:val="single" w:sz="4" w:space="0" w:color="000000"/>
            </w:tcBorders>
            <w:vAlign w:val="center"/>
          </w:tcPr>
          <w:p w:rsidR="00920254" w:rsidRDefault="00920254" w:rsidP="0014698A">
            <w:pPr>
              <w:snapToGrid w:val="0"/>
              <w:rPr>
                <w:sz w:val="24"/>
                <w:szCs w:val="24"/>
              </w:rPr>
            </w:pPr>
            <w:r>
              <w:rPr>
                <w:sz w:val="24"/>
                <w:szCs w:val="24"/>
              </w:rPr>
              <w:t>Не менее 50 м до участка школы</w:t>
            </w:r>
          </w:p>
        </w:tc>
        <w:tc>
          <w:tcPr>
            <w:tcW w:w="2802" w:type="dxa"/>
            <w:tcBorders>
              <w:left w:val="single" w:sz="4" w:space="0" w:color="000000"/>
              <w:bottom w:val="single" w:sz="4" w:space="0" w:color="000000"/>
              <w:right w:val="single" w:sz="4" w:space="0" w:color="000000"/>
            </w:tcBorders>
            <w:vAlign w:val="center"/>
          </w:tcPr>
          <w:p w:rsidR="00920254" w:rsidRDefault="00920254" w:rsidP="0014698A">
            <w:pPr>
              <w:snapToGrid w:val="0"/>
              <w:ind w:left="-68" w:right="-148"/>
              <w:rPr>
                <w:sz w:val="24"/>
                <w:szCs w:val="24"/>
              </w:rPr>
            </w:pPr>
            <w:r>
              <w:rPr>
                <w:sz w:val="24"/>
                <w:szCs w:val="24"/>
              </w:rPr>
              <w:t>Не менее 50 м до участка детских учреждений</w:t>
            </w:r>
          </w:p>
        </w:tc>
      </w:tr>
      <w:tr w:rsidR="00920254" w:rsidTr="0014698A">
        <w:trPr>
          <w:trHeight w:val="135"/>
        </w:trPr>
        <w:tc>
          <w:tcPr>
            <w:tcW w:w="4165" w:type="dxa"/>
            <w:tcBorders>
              <w:left w:val="single" w:sz="4" w:space="0" w:color="000000"/>
              <w:bottom w:val="single" w:sz="4" w:space="0" w:color="000000"/>
            </w:tcBorders>
          </w:tcPr>
          <w:p w:rsidR="00920254" w:rsidRDefault="00920254" w:rsidP="0014698A">
            <w:pPr>
              <w:snapToGrid w:val="0"/>
              <w:ind w:left="272" w:right="2" w:hanging="250"/>
              <w:rPr>
                <w:sz w:val="24"/>
                <w:szCs w:val="24"/>
              </w:rPr>
            </w:pPr>
            <w:r>
              <w:rPr>
                <w:sz w:val="24"/>
                <w:szCs w:val="24"/>
              </w:rPr>
              <w:t>7. Площадь зеленых насаждений на участке</w:t>
            </w:r>
          </w:p>
        </w:tc>
        <w:tc>
          <w:tcPr>
            <w:tcW w:w="2666" w:type="dxa"/>
            <w:tcBorders>
              <w:left w:val="single" w:sz="4" w:space="0" w:color="000000"/>
              <w:bottom w:val="single" w:sz="4" w:space="0" w:color="000000"/>
            </w:tcBorders>
            <w:vAlign w:val="center"/>
          </w:tcPr>
          <w:p w:rsidR="00920254" w:rsidRDefault="00920254" w:rsidP="0014698A">
            <w:pPr>
              <w:snapToGrid w:val="0"/>
              <w:rPr>
                <w:sz w:val="24"/>
                <w:szCs w:val="24"/>
              </w:rPr>
            </w:pPr>
            <w:r>
              <w:rPr>
                <w:sz w:val="24"/>
                <w:szCs w:val="24"/>
              </w:rPr>
              <w:t>не менее 50%</w:t>
            </w:r>
          </w:p>
        </w:tc>
        <w:tc>
          <w:tcPr>
            <w:tcW w:w="2802" w:type="dxa"/>
            <w:tcBorders>
              <w:left w:val="single" w:sz="4" w:space="0" w:color="000000"/>
              <w:bottom w:val="single" w:sz="4" w:space="0" w:color="000000"/>
              <w:right w:val="single" w:sz="4" w:space="0" w:color="000000"/>
            </w:tcBorders>
            <w:vAlign w:val="center"/>
          </w:tcPr>
          <w:p w:rsidR="00920254" w:rsidRDefault="00920254" w:rsidP="0014698A">
            <w:pPr>
              <w:snapToGrid w:val="0"/>
              <w:rPr>
                <w:sz w:val="24"/>
                <w:szCs w:val="24"/>
              </w:rPr>
            </w:pPr>
            <w:r>
              <w:rPr>
                <w:sz w:val="24"/>
                <w:szCs w:val="24"/>
              </w:rPr>
              <w:t>не менее 50%</w:t>
            </w:r>
          </w:p>
        </w:tc>
      </w:tr>
    </w:tbl>
    <w:p w:rsidR="00AA2412" w:rsidRDefault="00AA2412" w:rsidP="00D91812">
      <w:pPr>
        <w:spacing w:line="237" w:lineRule="auto"/>
        <w:ind w:left="1" w:firstLine="566"/>
        <w:jc w:val="both"/>
        <w:rPr>
          <w:rFonts w:eastAsia="Times New Roman"/>
          <w:sz w:val="24"/>
          <w:szCs w:val="24"/>
        </w:rPr>
      </w:pPr>
    </w:p>
    <w:p w:rsidR="007535E1" w:rsidRDefault="007535E1" w:rsidP="007535E1">
      <w:pPr>
        <w:tabs>
          <w:tab w:val="left" w:pos="0"/>
        </w:tabs>
        <w:jc w:val="center"/>
        <w:rPr>
          <w:rFonts w:eastAsia="Times New Roman"/>
          <w:b/>
          <w:sz w:val="24"/>
          <w:szCs w:val="24"/>
        </w:rPr>
      </w:pPr>
      <w:r w:rsidRPr="00F53605">
        <w:rPr>
          <w:rFonts w:eastAsia="Times New Roman"/>
          <w:b/>
          <w:sz w:val="24"/>
          <w:szCs w:val="24"/>
        </w:rPr>
        <w:t xml:space="preserve">Глава </w:t>
      </w:r>
      <w:r w:rsidR="00DD16C3">
        <w:rPr>
          <w:rFonts w:eastAsia="Times New Roman"/>
          <w:b/>
          <w:sz w:val="24"/>
          <w:szCs w:val="24"/>
        </w:rPr>
        <w:t>23</w:t>
      </w:r>
      <w:r w:rsidRPr="00F53605">
        <w:rPr>
          <w:rFonts w:eastAsia="Times New Roman"/>
          <w:b/>
          <w:sz w:val="24"/>
          <w:szCs w:val="24"/>
        </w:rPr>
        <w:t>. Территориальная зона</w:t>
      </w:r>
      <w:proofErr w:type="gramStart"/>
      <w:r w:rsidRPr="00F53605">
        <w:rPr>
          <w:rFonts w:eastAsia="Times New Roman"/>
          <w:b/>
          <w:sz w:val="24"/>
          <w:szCs w:val="24"/>
        </w:rPr>
        <w:t xml:space="preserve"> Б</w:t>
      </w:r>
      <w:proofErr w:type="gramEnd"/>
      <w:r w:rsidRPr="00F53605">
        <w:rPr>
          <w:rFonts w:eastAsia="Times New Roman"/>
          <w:b/>
          <w:sz w:val="24"/>
          <w:szCs w:val="24"/>
        </w:rPr>
        <w:t xml:space="preserve"> - Общественно - деловая. </w:t>
      </w:r>
    </w:p>
    <w:p w:rsidR="007535E1" w:rsidRPr="00920254" w:rsidRDefault="007535E1" w:rsidP="007535E1">
      <w:pPr>
        <w:tabs>
          <w:tab w:val="left" w:pos="0"/>
        </w:tabs>
        <w:jc w:val="center"/>
        <w:rPr>
          <w:b/>
          <w:sz w:val="24"/>
          <w:szCs w:val="24"/>
        </w:rPr>
      </w:pPr>
      <w:r w:rsidRPr="00F53605">
        <w:rPr>
          <w:rFonts w:eastAsia="Times New Roman"/>
          <w:b/>
          <w:sz w:val="24"/>
          <w:szCs w:val="24"/>
        </w:rPr>
        <w:t xml:space="preserve">Зона </w:t>
      </w:r>
      <w:r>
        <w:rPr>
          <w:b/>
          <w:sz w:val="24"/>
          <w:szCs w:val="24"/>
        </w:rPr>
        <w:t>Б3</w:t>
      </w:r>
      <w:r w:rsidRPr="00F53605">
        <w:rPr>
          <w:b/>
          <w:sz w:val="24"/>
          <w:szCs w:val="24"/>
        </w:rPr>
        <w:t xml:space="preserve"> - </w:t>
      </w:r>
      <w:r>
        <w:rPr>
          <w:b/>
          <w:sz w:val="24"/>
          <w:szCs w:val="24"/>
        </w:rPr>
        <w:t>Лечебная</w:t>
      </w:r>
      <w:r w:rsidRPr="00F53605">
        <w:rPr>
          <w:b/>
          <w:sz w:val="24"/>
          <w:szCs w:val="24"/>
        </w:rPr>
        <w:t>.</w:t>
      </w:r>
      <w:r>
        <w:rPr>
          <w:b/>
          <w:sz w:val="24"/>
          <w:szCs w:val="24"/>
        </w:rPr>
        <w:t xml:space="preserve"> </w:t>
      </w:r>
    </w:p>
    <w:p w:rsidR="00AA2412" w:rsidRDefault="00AA2412" w:rsidP="00D91812">
      <w:pPr>
        <w:spacing w:line="237" w:lineRule="auto"/>
        <w:ind w:left="1" w:firstLine="566"/>
        <w:jc w:val="both"/>
        <w:rPr>
          <w:rFonts w:eastAsia="Times New Roman"/>
          <w:sz w:val="24"/>
          <w:szCs w:val="24"/>
        </w:rPr>
      </w:pPr>
    </w:p>
    <w:p w:rsidR="007535E1" w:rsidRPr="00253CBD" w:rsidRDefault="007535E1" w:rsidP="007535E1">
      <w:pPr>
        <w:tabs>
          <w:tab w:val="left" w:pos="714"/>
        </w:tabs>
        <w:spacing w:line="235" w:lineRule="auto"/>
        <w:ind w:right="160" w:firstLine="567"/>
        <w:jc w:val="both"/>
        <w:rPr>
          <w:rFonts w:eastAsia="Times New Roman"/>
          <w:sz w:val="24"/>
          <w:szCs w:val="24"/>
        </w:rPr>
      </w:pPr>
      <w:r>
        <w:rPr>
          <w:rFonts w:eastAsia="Times New Roman"/>
          <w:sz w:val="24"/>
          <w:szCs w:val="24"/>
        </w:rPr>
        <w:t>148</w:t>
      </w:r>
      <w:r w:rsidRPr="00253CBD">
        <w:rPr>
          <w:rFonts w:eastAsia="Times New Roman"/>
          <w:sz w:val="24"/>
          <w:szCs w:val="24"/>
        </w:rPr>
        <w:t>. Основные виды разрешенного использования земельных участков и объектов капитального строительства:</w:t>
      </w:r>
    </w:p>
    <w:p w:rsidR="007535E1" w:rsidRPr="00253CBD" w:rsidRDefault="007535E1" w:rsidP="007535E1">
      <w:pPr>
        <w:spacing w:line="335" w:lineRule="exact"/>
        <w:rPr>
          <w:sz w:val="24"/>
          <w:szCs w:val="24"/>
        </w:rPr>
      </w:pPr>
    </w:p>
    <w:tbl>
      <w:tblPr>
        <w:tblStyle w:val="aa"/>
        <w:tblW w:w="9747" w:type="dxa"/>
        <w:tblLook w:val="04A0"/>
      </w:tblPr>
      <w:tblGrid>
        <w:gridCol w:w="2660"/>
        <w:gridCol w:w="6237"/>
        <w:gridCol w:w="850"/>
      </w:tblGrid>
      <w:tr w:rsidR="007535E1" w:rsidRPr="00253CBD" w:rsidTr="0014698A">
        <w:tc>
          <w:tcPr>
            <w:tcW w:w="2660" w:type="dxa"/>
          </w:tcPr>
          <w:p w:rsidR="007535E1" w:rsidRPr="000D1E9A" w:rsidRDefault="007535E1" w:rsidP="0014698A">
            <w:pPr>
              <w:jc w:val="center"/>
              <w:rPr>
                <w:sz w:val="24"/>
                <w:szCs w:val="24"/>
              </w:rPr>
            </w:pPr>
            <w:r w:rsidRPr="000D1E9A">
              <w:rPr>
                <w:rFonts w:eastAsia="Times New Roman"/>
                <w:w w:val="99"/>
                <w:sz w:val="24"/>
                <w:szCs w:val="24"/>
              </w:rPr>
              <w:t>Наименование вида</w:t>
            </w:r>
          </w:p>
        </w:tc>
        <w:tc>
          <w:tcPr>
            <w:tcW w:w="6237" w:type="dxa"/>
          </w:tcPr>
          <w:p w:rsidR="007535E1" w:rsidRPr="00D65AEC" w:rsidRDefault="007535E1" w:rsidP="00AD2B9B">
            <w:pPr>
              <w:jc w:val="center"/>
              <w:rPr>
                <w:sz w:val="24"/>
                <w:szCs w:val="24"/>
              </w:rPr>
            </w:pPr>
            <w:r w:rsidRPr="00D65AEC">
              <w:rPr>
                <w:rFonts w:eastAsia="Times New Roman"/>
                <w:sz w:val="24"/>
                <w:szCs w:val="24"/>
              </w:rPr>
              <w:t>Описание вида</w:t>
            </w:r>
          </w:p>
        </w:tc>
        <w:tc>
          <w:tcPr>
            <w:tcW w:w="850" w:type="dxa"/>
          </w:tcPr>
          <w:p w:rsidR="007535E1" w:rsidRPr="00D65AEC" w:rsidRDefault="007535E1" w:rsidP="0014698A">
            <w:pPr>
              <w:jc w:val="center"/>
              <w:rPr>
                <w:sz w:val="24"/>
                <w:szCs w:val="24"/>
              </w:rPr>
            </w:pPr>
            <w:r w:rsidRPr="00D65AEC">
              <w:rPr>
                <w:rFonts w:eastAsia="Times New Roman"/>
                <w:w w:val="99"/>
                <w:sz w:val="24"/>
                <w:szCs w:val="24"/>
              </w:rPr>
              <w:t>Код</w:t>
            </w:r>
          </w:p>
        </w:tc>
      </w:tr>
      <w:tr w:rsidR="00C55292" w:rsidRPr="00253CBD" w:rsidTr="0014698A">
        <w:tc>
          <w:tcPr>
            <w:tcW w:w="2660" w:type="dxa"/>
          </w:tcPr>
          <w:p w:rsidR="00C55292" w:rsidRPr="000B1684" w:rsidRDefault="00C55292" w:rsidP="00C55292">
            <w:pPr>
              <w:jc w:val="center"/>
              <w:rPr>
                <w:sz w:val="24"/>
                <w:szCs w:val="24"/>
                <w:shd w:val="clear" w:color="auto" w:fill="FFFFFF"/>
              </w:rPr>
            </w:pPr>
            <w:r w:rsidRPr="000B1684">
              <w:rPr>
                <w:sz w:val="24"/>
                <w:szCs w:val="24"/>
                <w:shd w:val="clear" w:color="auto" w:fill="FFFFFF"/>
              </w:rPr>
              <w:t>Коммунальное обслуживание</w:t>
            </w:r>
          </w:p>
        </w:tc>
        <w:tc>
          <w:tcPr>
            <w:tcW w:w="6237" w:type="dxa"/>
          </w:tcPr>
          <w:p w:rsidR="00C55292" w:rsidRPr="000B1684" w:rsidRDefault="00C55292" w:rsidP="00AD2B9B">
            <w:pPr>
              <w:spacing w:line="260" w:lineRule="exact"/>
              <w:ind w:right="40"/>
              <w:jc w:val="both"/>
              <w:rPr>
                <w:sz w:val="24"/>
                <w:szCs w:val="24"/>
                <w:shd w:val="clear" w:color="auto" w:fill="FFFFFF"/>
              </w:rPr>
            </w:pPr>
            <w:r w:rsidRPr="000B1684">
              <w:rPr>
                <w:sz w:val="24"/>
                <w:szCs w:val="24"/>
                <w:shd w:val="clear" w:color="auto" w:fill="FFFFFF"/>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r w:rsidRPr="00C55292">
              <w:rPr>
                <w:sz w:val="24"/>
                <w:szCs w:val="24"/>
                <w:shd w:val="clear" w:color="auto" w:fill="FFFFFF"/>
              </w:rPr>
              <w:t>кодами 3.1.1-3.1.2</w:t>
            </w:r>
          </w:p>
        </w:tc>
        <w:tc>
          <w:tcPr>
            <w:tcW w:w="850" w:type="dxa"/>
          </w:tcPr>
          <w:p w:rsidR="00C55292" w:rsidRPr="000B1684" w:rsidRDefault="00C55292" w:rsidP="00C55292">
            <w:pPr>
              <w:jc w:val="center"/>
              <w:rPr>
                <w:sz w:val="24"/>
                <w:szCs w:val="24"/>
                <w:shd w:val="clear" w:color="auto" w:fill="FFFFFF"/>
              </w:rPr>
            </w:pPr>
            <w:r w:rsidRPr="000B1684">
              <w:rPr>
                <w:sz w:val="24"/>
                <w:szCs w:val="24"/>
                <w:shd w:val="clear" w:color="auto" w:fill="FFFFFF"/>
              </w:rPr>
              <w:t>3.1</w:t>
            </w:r>
          </w:p>
        </w:tc>
      </w:tr>
      <w:tr w:rsidR="00C55292" w:rsidRPr="00253CBD" w:rsidTr="0014698A">
        <w:tc>
          <w:tcPr>
            <w:tcW w:w="2660" w:type="dxa"/>
          </w:tcPr>
          <w:p w:rsidR="00C55292" w:rsidRPr="00FD04E9" w:rsidRDefault="00C55292" w:rsidP="00C55292">
            <w:pPr>
              <w:jc w:val="center"/>
              <w:rPr>
                <w:sz w:val="24"/>
                <w:szCs w:val="24"/>
              </w:rPr>
            </w:pPr>
            <w:r w:rsidRPr="00FD04E9">
              <w:rPr>
                <w:sz w:val="24"/>
                <w:shd w:val="clear" w:color="auto" w:fill="FFFFFF"/>
              </w:rPr>
              <w:t>Предоставление коммунальных услуг</w:t>
            </w:r>
          </w:p>
        </w:tc>
        <w:tc>
          <w:tcPr>
            <w:tcW w:w="6237" w:type="dxa"/>
          </w:tcPr>
          <w:p w:rsidR="00C55292" w:rsidRPr="00FD04E9" w:rsidRDefault="00C55292" w:rsidP="00AD2B9B">
            <w:pPr>
              <w:spacing w:line="260" w:lineRule="exact"/>
              <w:ind w:right="40"/>
              <w:jc w:val="both"/>
              <w:rPr>
                <w:rFonts w:eastAsia="Times New Roman"/>
                <w:w w:val="93"/>
                <w:sz w:val="24"/>
                <w:szCs w:val="24"/>
              </w:rPr>
            </w:pPr>
            <w:proofErr w:type="gramStart"/>
            <w:r w:rsidRPr="00FD04E9">
              <w:rPr>
                <w:sz w:val="24"/>
                <w:shd w:val="clear" w:color="auto" w:fill="FFFFFF"/>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w:t>
            </w:r>
            <w:r w:rsidRPr="00FD04E9">
              <w:rPr>
                <w:sz w:val="24"/>
                <w:shd w:val="clear" w:color="auto" w:fill="FFFFFF"/>
              </w:rPr>
              <w:lastRenderedPageBreak/>
              <w:t>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850" w:type="dxa"/>
          </w:tcPr>
          <w:p w:rsidR="00C55292" w:rsidRPr="00FD04E9" w:rsidRDefault="00C55292" w:rsidP="00C55292">
            <w:pPr>
              <w:jc w:val="center"/>
              <w:rPr>
                <w:sz w:val="24"/>
                <w:szCs w:val="24"/>
              </w:rPr>
            </w:pPr>
            <w:r w:rsidRPr="00FD04E9">
              <w:rPr>
                <w:sz w:val="24"/>
                <w:shd w:val="clear" w:color="auto" w:fill="FFFFFF"/>
              </w:rPr>
              <w:lastRenderedPageBreak/>
              <w:t>3.1.1</w:t>
            </w:r>
          </w:p>
        </w:tc>
      </w:tr>
      <w:tr w:rsidR="00C55292" w:rsidRPr="00253CBD" w:rsidTr="0014698A">
        <w:tc>
          <w:tcPr>
            <w:tcW w:w="2660" w:type="dxa"/>
          </w:tcPr>
          <w:p w:rsidR="00C55292" w:rsidRPr="003A71A1" w:rsidRDefault="00C55292" w:rsidP="00C55292">
            <w:pPr>
              <w:ind w:left="20"/>
              <w:jc w:val="center"/>
              <w:rPr>
                <w:sz w:val="24"/>
                <w:szCs w:val="24"/>
              </w:rPr>
            </w:pPr>
            <w:r w:rsidRPr="003A71A1">
              <w:rPr>
                <w:rFonts w:eastAsia="Times New Roman"/>
                <w:w w:val="99"/>
                <w:sz w:val="24"/>
                <w:szCs w:val="24"/>
              </w:rPr>
              <w:lastRenderedPageBreak/>
              <w:t>Социальное</w:t>
            </w:r>
          </w:p>
          <w:p w:rsidR="00C55292" w:rsidRPr="003A71A1" w:rsidRDefault="00C55292" w:rsidP="00C55292">
            <w:pPr>
              <w:jc w:val="center"/>
              <w:rPr>
                <w:sz w:val="24"/>
                <w:szCs w:val="24"/>
              </w:rPr>
            </w:pPr>
            <w:r w:rsidRPr="003A71A1">
              <w:rPr>
                <w:rFonts w:eastAsia="Times New Roman"/>
                <w:w w:val="99"/>
                <w:sz w:val="24"/>
                <w:szCs w:val="24"/>
              </w:rPr>
              <w:t>обслуживание</w:t>
            </w:r>
          </w:p>
        </w:tc>
        <w:tc>
          <w:tcPr>
            <w:tcW w:w="6237" w:type="dxa"/>
          </w:tcPr>
          <w:p w:rsidR="00C55292" w:rsidRPr="003A71A1" w:rsidRDefault="00C55292" w:rsidP="00AD2B9B">
            <w:pPr>
              <w:spacing w:line="263" w:lineRule="exact"/>
              <w:jc w:val="both"/>
              <w:rPr>
                <w:sz w:val="24"/>
                <w:szCs w:val="24"/>
              </w:rPr>
            </w:pPr>
            <w:r w:rsidRPr="003A71A1">
              <w:rPr>
                <w:sz w:val="24"/>
                <w:szCs w:val="24"/>
                <w:shd w:val="clear" w:color="auto" w:fill="FFFFFF"/>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r w:rsidRPr="00C55292">
              <w:rPr>
                <w:sz w:val="24"/>
                <w:szCs w:val="24"/>
                <w:shd w:val="clear" w:color="auto" w:fill="FFFFFF"/>
              </w:rPr>
              <w:t>кодами 3.2.1 - 3.2.4</w:t>
            </w:r>
          </w:p>
        </w:tc>
        <w:tc>
          <w:tcPr>
            <w:tcW w:w="850" w:type="dxa"/>
          </w:tcPr>
          <w:p w:rsidR="00C55292" w:rsidRPr="003A71A1" w:rsidRDefault="00C55292" w:rsidP="00C55292">
            <w:pPr>
              <w:jc w:val="center"/>
              <w:rPr>
                <w:sz w:val="24"/>
                <w:szCs w:val="24"/>
              </w:rPr>
            </w:pPr>
            <w:r w:rsidRPr="003A71A1">
              <w:rPr>
                <w:rFonts w:eastAsia="Times New Roman"/>
                <w:w w:val="99"/>
                <w:sz w:val="24"/>
                <w:szCs w:val="24"/>
              </w:rPr>
              <w:t>3.2</w:t>
            </w:r>
          </w:p>
        </w:tc>
      </w:tr>
      <w:tr w:rsidR="00C55292" w:rsidRPr="00253CBD" w:rsidTr="0014698A">
        <w:tc>
          <w:tcPr>
            <w:tcW w:w="2660" w:type="dxa"/>
          </w:tcPr>
          <w:p w:rsidR="00C55292" w:rsidRPr="003A71A1" w:rsidRDefault="00C55292" w:rsidP="00C55292">
            <w:pPr>
              <w:ind w:left="20"/>
              <w:jc w:val="center"/>
              <w:rPr>
                <w:rFonts w:eastAsia="Times New Roman"/>
                <w:w w:val="99"/>
                <w:sz w:val="24"/>
                <w:szCs w:val="24"/>
              </w:rPr>
            </w:pPr>
            <w:r w:rsidRPr="003A71A1">
              <w:rPr>
                <w:sz w:val="24"/>
                <w:szCs w:val="24"/>
                <w:shd w:val="clear" w:color="auto" w:fill="FFFFFF"/>
              </w:rPr>
              <w:t>Дома социального обслуживания</w:t>
            </w:r>
          </w:p>
        </w:tc>
        <w:tc>
          <w:tcPr>
            <w:tcW w:w="6237" w:type="dxa"/>
          </w:tcPr>
          <w:p w:rsidR="00C55292" w:rsidRPr="003A71A1" w:rsidRDefault="00C55292" w:rsidP="00AD2B9B">
            <w:pPr>
              <w:pStyle w:val="s1"/>
              <w:shd w:val="clear" w:color="auto" w:fill="FFFFFF"/>
              <w:spacing w:before="75" w:beforeAutospacing="0" w:after="75" w:afterAutospacing="0"/>
              <w:ind w:right="75"/>
            </w:pPr>
            <w:r w:rsidRPr="003A71A1">
              <w:t>Размещение зданий, предназначенных для размещения домов престарелых, домов ребенка, детских домов, пунктов ночлега для бездомных граждан;</w:t>
            </w:r>
          </w:p>
          <w:p w:rsidR="00C55292" w:rsidRPr="003A71A1" w:rsidRDefault="00C55292" w:rsidP="00AD2B9B">
            <w:pPr>
              <w:pStyle w:val="s1"/>
              <w:shd w:val="clear" w:color="auto" w:fill="FFFFFF"/>
              <w:spacing w:before="75" w:beforeAutospacing="0" w:after="75" w:afterAutospacing="0"/>
              <w:ind w:right="75"/>
            </w:pPr>
            <w:r w:rsidRPr="003A71A1">
              <w:t>размещение объектов капитального строительства для временного размещения вынужденных переселенцев, лиц, признанных беженцами</w:t>
            </w:r>
          </w:p>
        </w:tc>
        <w:tc>
          <w:tcPr>
            <w:tcW w:w="850" w:type="dxa"/>
          </w:tcPr>
          <w:p w:rsidR="00C55292" w:rsidRPr="003A71A1" w:rsidRDefault="00C55292" w:rsidP="00C55292">
            <w:pPr>
              <w:jc w:val="center"/>
              <w:rPr>
                <w:rFonts w:eastAsia="Times New Roman"/>
                <w:w w:val="99"/>
                <w:sz w:val="24"/>
                <w:szCs w:val="24"/>
              </w:rPr>
            </w:pPr>
            <w:r w:rsidRPr="003A71A1">
              <w:rPr>
                <w:sz w:val="24"/>
                <w:szCs w:val="24"/>
                <w:shd w:val="clear" w:color="auto" w:fill="FFFFFF"/>
              </w:rPr>
              <w:t>3.2.1</w:t>
            </w:r>
          </w:p>
        </w:tc>
      </w:tr>
      <w:tr w:rsidR="00C55292" w:rsidRPr="00253CBD" w:rsidTr="0014698A">
        <w:tc>
          <w:tcPr>
            <w:tcW w:w="2660" w:type="dxa"/>
          </w:tcPr>
          <w:p w:rsidR="00C55292" w:rsidRPr="003A71A1" w:rsidRDefault="00C55292" w:rsidP="00C55292">
            <w:pPr>
              <w:ind w:left="20"/>
              <w:jc w:val="center"/>
              <w:rPr>
                <w:rFonts w:eastAsia="Times New Roman"/>
                <w:w w:val="99"/>
                <w:sz w:val="24"/>
                <w:szCs w:val="24"/>
              </w:rPr>
            </w:pPr>
            <w:r w:rsidRPr="003A71A1">
              <w:rPr>
                <w:sz w:val="24"/>
                <w:szCs w:val="24"/>
                <w:shd w:val="clear" w:color="auto" w:fill="FFFFFF"/>
              </w:rPr>
              <w:t>Оказание социальной помощи населению</w:t>
            </w:r>
          </w:p>
        </w:tc>
        <w:tc>
          <w:tcPr>
            <w:tcW w:w="6237" w:type="dxa"/>
          </w:tcPr>
          <w:p w:rsidR="00C55292" w:rsidRPr="003A71A1" w:rsidRDefault="00C55292" w:rsidP="00AD2B9B">
            <w:pPr>
              <w:spacing w:line="263" w:lineRule="exact"/>
              <w:jc w:val="both"/>
              <w:rPr>
                <w:sz w:val="24"/>
                <w:szCs w:val="24"/>
                <w:shd w:val="clear" w:color="auto" w:fill="FFFFFF"/>
              </w:rPr>
            </w:pPr>
            <w:proofErr w:type="gramStart"/>
            <w:r w:rsidRPr="003A71A1">
              <w:rPr>
                <w:sz w:val="24"/>
                <w:szCs w:val="24"/>
                <w:shd w:val="clear" w:color="auto" w:fill="FFFFFF"/>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roofErr w:type="gramEnd"/>
          </w:p>
        </w:tc>
        <w:tc>
          <w:tcPr>
            <w:tcW w:w="850" w:type="dxa"/>
          </w:tcPr>
          <w:p w:rsidR="00C55292" w:rsidRPr="003A71A1" w:rsidRDefault="00C55292" w:rsidP="00C55292">
            <w:pPr>
              <w:jc w:val="center"/>
              <w:rPr>
                <w:rFonts w:eastAsia="Times New Roman"/>
                <w:w w:val="99"/>
                <w:sz w:val="24"/>
                <w:szCs w:val="24"/>
              </w:rPr>
            </w:pPr>
            <w:r w:rsidRPr="003A71A1">
              <w:rPr>
                <w:sz w:val="24"/>
                <w:szCs w:val="24"/>
                <w:shd w:val="clear" w:color="auto" w:fill="FFFFFF"/>
              </w:rPr>
              <w:t>3.2.2</w:t>
            </w:r>
          </w:p>
        </w:tc>
      </w:tr>
      <w:tr w:rsidR="00C55292" w:rsidRPr="00253CBD" w:rsidTr="0014698A">
        <w:trPr>
          <w:trHeight w:val="20"/>
        </w:trPr>
        <w:tc>
          <w:tcPr>
            <w:tcW w:w="2660" w:type="dxa"/>
          </w:tcPr>
          <w:p w:rsidR="00C55292" w:rsidRPr="00D65AEC" w:rsidRDefault="00C55292" w:rsidP="00C55292">
            <w:pPr>
              <w:ind w:left="20"/>
              <w:jc w:val="center"/>
              <w:rPr>
                <w:sz w:val="24"/>
                <w:szCs w:val="24"/>
              </w:rPr>
            </w:pPr>
            <w:proofErr w:type="spellStart"/>
            <w:r w:rsidRPr="00D65AEC">
              <w:rPr>
                <w:rFonts w:eastAsia="Times New Roman"/>
                <w:w w:val="99"/>
                <w:sz w:val="24"/>
                <w:szCs w:val="24"/>
              </w:rPr>
              <w:t>Амбулаторно</w:t>
            </w:r>
            <w:proofErr w:type="spellEnd"/>
            <w:r w:rsidRPr="00D65AEC">
              <w:rPr>
                <w:rFonts w:eastAsia="Times New Roman"/>
                <w:w w:val="99"/>
                <w:sz w:val="24"/>
                <w:szCs w:val="24"/>
              </w:rPr>
              <w:t>-</w:t>
            </w:r>
          </w:p>
          <w:p w:rsidR="00C55292" w:rsidRPr="00D65AEC" w:rsidRDefault="00C55292" w:rsidP="00C55292">
            <w:pPr>
              <w:ind w:left="20"/>
              <w:jc w:val="center"/>
              <w:rPr>
                <w:sz w:val="24"/>
                <w:szCs w:val="24"/>
              </w:rPr>
            </w:pPr>
            <w:r w:rsidRPr="00D65AEC">
              <w:rPr>
                <w:rFonts w:eastAsia="Times New Roman"/>
                <w:w w:val="99"/>
                <w:sz w:val="24"/>
                <w:szCs w:val="24"/>
              </w:rPr>
              <w:t>поликлиническое</w:t>
            </w:r>
          </w:p>
          <w:p w:rsidR="00C55292" w:rsidRPr="00D65AEC" w:rsidRDefault="00C55292" w:rsidP="00C55292">
            <w:pPr>
              <w:ind w:left="20"/>
              <w:jc w:val="center"/>
              <w:rPr>
                <w:rFonts w:eastAsia="Times New Roman"/>
                <w:sz w:val="24"/>
                <w:szCs w:val="24"/>
              </w:rPr>
            </w:pPr>
            <w:r w:rsidRPr="00D65AEC">
              <w:rPr>
                <w:rFonts w:eastAsia="Times New Roman"/>
                <w:w w:val="99"/>
                <w:sz w:val="24"/>
                <w:szCs w:val="24"/>
              </w:rPr>
              <w:t>обслуживание</w:t>
            </w:r>
          </w:p>
        </w:tc>
        <w:tc>
          <w:tcPr>
            <w:tcW w:w="6237" w:type="dxa"/>
          </w:tcPr>
          <w:p w:rsidR="00C55292" w:rsidRPr="00D65AEC" w:rsidRDefault="00C55292" w:rsidP="00AD2B9B">
            <w:pPr>
              <w:spacing w:line="260" w:lineRule="exact"/>
              <w:jc w:val="both"/>
              <w:rPr>
                <w:sz w:val="24"/>
                <w:szCs w:val="24"/>
              </w:rPr>
            </w:pPr>
            <w:r w:rsidRPr="00D65AEC">
              <w:rPr>
                <w:rFonts w:eastAsia="Times New Roman"/>
                <w:sz w:val="24"/>
                <w:szCs w:val="24"/>
              </w:rPr>
              <w:t>Размещение    объектов    капитального    строительства,</w:t>
            </w:r>
          </w:p>
          <w:p w:rsidR="00C55292" w:rsidRPr="00D65AEC" w:rsidRDefault="00C55292" w:rsidP="00AD2B9B">
            <w:pPr>
              <w:jc w:val="both"/>
              <w:rPr>
                <w:sz w:val="24"/>
                <w:szCs w:val="24"/>
              </w:rPr>
            </w:pPr>
            <w:proofErr w:type="gramStart"/>
            <w:r w:rsidRPr="00D65AEC">
              <w:rPr>
                <w:rFonts w:eastAsia="Times New Roman"/>
                <w:sz w:val="24"/>
                <w:szCs w:val="24"/>
              </w:rPr>
              <w:t>предназначенных</w:t>
            </w:r>
            <w:proofErr w:type="gramEnd"/>
            <w:r w:rsidRPr="00D65AEC">
              <w:rPr>
                <w:rFonts w:eastAsia="Times New Roman"/>
                <w:sz w:val="24"/>
                <w:szCs w:val="24"/>
              </w:rPr>
              <w:t xml:space="preserve">  для  оказания  гражданам амбулаторно-поликлинической  медицинской  помощи  (поликлиники,</w:t>
            </w:r>
            <w:r w:rsidRPr="00D65AEC">
              <w:rPr>
                <w:sz w:val="24"/>
                <w:szCs w:val="24"/>
              </w:rPr>
              <w:t xml:space="preserve"> </w:t>
            </w:r>
            <w:r w:rsidRPr="00D65AEC">
              <w:rPr>
                <w:rFonts w:eastAsia="Times New Roman"/>
                <w:sz w:val="24"/>
                <w:szCs w:val="24"/>
              </w:rPr>
              <w:t>фельдшерские пункты, пункты здравоохранения, центры</w:t>
            </w:r>
            <w:r w:rsidRPr="00D65AEC">
              <w:rPr>
                <w:sz w:val="24"/>
                <w:szCs w:val="24"/>
              </w:rPr>
              <w:t xml:space="preserve"> </w:t>
            </w:r>
            <w:r w:rsidRPr="00D65AEC">
              <w:rPr>
                <w:rFonts w:eastAsia="Times New Roman"/>
                <w:sz w:val="24"/>
                <w:szCs w:val="24"/>
              </w:rPr>
              <w:t>матери  и  ребенка, диагностические  центры,  молочные</w:t>
            </w:r>
            <w:r w:rsidRPr="00D65AEC">
              <w:rPr>
                <w:sz w:val="24"/>
                <w:szCs w:val="24"/>
              </w:rPr>
              <w:t xml:space="preserve"> </w:t>
            </w:r>
            <w:r w:rsidRPr="00D65AEC">
              <w:rPr>
                <w:rFonts w:eastAsia="Times New Roman"/>
                <w:sz w:val="24"/>
                <w:szCs w:val="24"/>
              </w:rPr>
              <w:t>кухни,</w:t>
            </w:r>
            <w:r w:rsidRPr="00D65AEC">
              <w:rPr>
                <w:sz w:val="24"/>
                <w:szCs w:val="24"/>
              </w:rPr>
              <w:t xml:space="preserve"> </w:t>
            </w:r>
            <w:r w:rsidRPr="00D65AEC">
              <w:rPr>
                <w:rFonts w:eastAsia="Times New Roman"/>
                <w:sz w:val="24"/>
                <w:szCs w:val="24"/>
              </w:rPr>
              <w:t>станции</w:t>
            </w:r>
            <w:r w:rsidRPr="00D65AEC">
              <w:rPr>
                <w:sz w:val="24"/>
                <w:szCs w:val="24"/>
              </w:rPr>
              <w:t xml:space="preserve"> </w:t>
            </w:r>
            <w:r w:rsidRPr="00D65AEC">
              <w:rPr>
                <w:rFonts w:eastAsia="Times New Roman"/>
                <w:sz w:val="24"/>
                <w:szCs w:val="24"/>
              </w:rPr>
              <w:t>донорства</w:t>
            </w:r>
            <w:r w:rsidRPr="00D65AEC">
              <w:rPr>
                <w:sz w:val="24"/>
                <w:szCs w:val="24"/>
              </w:rPr>
              <w:t xml:space="preserve"> </w:t>
            </w:r>
            <w:r w:rsidRPr="00D65AEC">
              <w:rPr>
                <w:rFonts w:eastAsia="Times New Roman"/>
                <w:sz w:val="24"/>
                <w:szCs w:val="24"/>
              </w:rPr>
              <w:t>крови,</w:t>
            </w:r>
            <w:r w:rsidRPr="00D65AEC">
              <w:rPr>
                <w:sz w:val="24"/>
                <w:szCs w:val="24"/>
              </w:rPr>
              <w:t xml:space="preserve"> </w:t>
            </w:r>
            <w:r w:rsidRPr="00D65AEC">
              <w:rPr>
                <w:rFonts w:eastAsia="Times New Roman"/>
                <w:sz w:val="24"/>
                <w:szCs w:val="24"/>
              </w:rPr>
              <w:t>клинические</w:t>
            </w:r>
            <w:r w:rsidRPr="00D65AEC">
              <w:rPr>
                <w:sz w:val="24"/>
                <w:szCs w:val="24"/>
              </w:rPr>
              <w:t xml:space="preserve"> </w:t>
            </w:r>
            <w:r w:rsidRPr="00D65AEC">
              <w:rPr>
                <w:rFonts w:eastAsia="Times New Roman"/>
                <w:sz w:val="24"/>
                <w:szCs w:val="24"/>
              </w:rPr>
              <w:t>лаборатории)</w:t>
            </w:r>
          </w:p>
        </w:tc>
        <w:tc>
          <w:tcPr>
            <w:tcW w:w="850" w:type="dxa"/>
          </w:tcPr>
          <w:p w:rsidR="00C55292" w:rsidRPr="00D65AEC" w:rsidRDefault="00C55292" w:rsidP="00C55292">
            <w:pPr>
              <w:jc w:val="center"/>
              <w:rPr>
                <w:rFonts w:eastAsia="Times New Roman"/>
                <w:sz w:val="24"/>
                <w:szCs w:val="24"/>
              </w:rPr>
            </w:pPr>
            <w:r w:rsidRPr="00D65AEC">
              <w:rPr>
                <w:rFonts w:eastAsia="Times New Roman"/>
                <w:sz w:val="24"/>
                <w:szCs w:val="24"/>
              </w:rPr>
              <w:t>3.4.1</w:t>
            </w:r>
          </w:p>
        </w:tc>
      </w:tr>
      <w:tr w:rsidR="00C55292" w:rsidRPr="00253CBD" w:rsidTr="0014698A">
        <w:trPr>
          <w:trHeight w:val="20"/>
        </w:trPr>
        <w:tc>
          <w:tcPr>
            <w:tcW w:w="2660" w:type="dxa"/>
          </w:tcPr>
          <w:p w:rsidR="00C55292" w:rsidRPr="000D1E9A" w:rsidRDefault="00C55292" w:rsidP="00C55292">
            <w:pPr>
              <w:ind w:left="20"/>
              <w:jc w:val="center"/>
              <w:rPr>
                <w:sz w:val="24"/>
                <w:szCs w:val="24"/>
              </w:rPr>
            </w:pPr>
            <w:r w:rsidRPr="000D1E9A">
              <w:rPr>
                <w:rFonts w:eastAsia="Times New Roman"/>
                <w:sz w:val="24"/>
                <w:szCs w:val="24"/>
              </w:rPr>
              <w:t>Стационарное</w:t>
            </w:r>
          </w:p>
          <w:p w:rsidR="00C55292" w:rsidRPr="000D1E9A" w:rsidRDefault="00C55292" w:rsidP="00C55292">
            <w:pPr>
              <w:ind w:left="20"/>
              <w:jc w:val="center"/>
              <w:rPr>
                <w:sz w:val="24"/>
                <w:szCs w:val="24"/>
              </w:rPr>
            </w:pPr>
            <w:r w:rsidRPr="000D1E9A">
              <w:rPr>
                <w:rFonts w:eastAsia="Times New Roman"/>
                <w:w w:val="99"/>
                <w:sz w:val="24"/>
                <w:szCs w:val="24"/>
              </w:rPr>
              <w:t>медицинское</w:t>
            </w:r>
          </w:p>
          <w:p w:rsidR="00C55292" w:rsidRPr="000D1E9A" w:rsidRDefault="00C55292" w:rsidP="00C55292">
            <w:pPr>
              <w:jc w:val="center"/>
              <w:rPr>
                <w:rFonts w:eastAsia="Times New Roman"/>
                <w:w w:val="99"/>
                <w:sz w:val="24"/>
                <w:szCs w:val="24"/>
              </w:rPr>
            </w:pPr>
            <w:r w:rsidRPr="000D1E9A">
              <w:rPr>
                <w:rFonts w:eastAsia="Times New Roman"/>
                <w:w w:val="99"/>
                <w:sz w:val="24"/>
                <w:szCs w:val="24"/>
              </w:rPr>
              <w:t>обслуживание</w:t>
            </w:r>
          </w:p>
        </w:tc>
        <w:tc>
          <w:tcPr>
            <w:tcW w:w="6237" w:type="dxa"/>
          </w:tcPr>
          <w:p w:rsidR="00C55292" w:rsidRPr="00D65AEC" w:rsidRDefault="00C55292" w:rsidP="00AD2B9B">
            <w:pPr>
              <w:spacing w:line="262" w:lineRule="exact"/>
              <w:jc w:val="both"/>
              <w:rPr>
                <w:sz w:val="24"/>
                <w:szCs w:val="24"/>
              </w:rPr>
            </w:pPr>
            <w:r w:rsidRPr="00D65AEC">
              <w:rPr>
                <w:rFonts w:eastAsia="Times New Roman"/>
                <w:sz w:val="24"/>
                <w:szCs w:val="24"/>
              </w:rPr>
              <w:t>Размещение    объектов    капитального    строительства,</w:t>
            </w:r>
            <w:r w:rsidRPr="00D65AEC">
              <w:rPr>
                <w:sz w:val="24"/>
                <w:szCs w:val="24"/>
              </w:rPr>
              <w:t xml:space="preserve"> </w:t>
            </w:r>
            <w:r w:rsidRPr="00D65AEC">
              <w:rPr>
                <w:rFonts w:eastAsia="Times New Roman"/>
                <w:sz w:val="24"/>
                <w:szCs w:val="24"/>
              </w:rPr>
              <w:t>предназначенных</w:t>
            </w:r>
            <w:r w:rsidRPr="00D65AEC">
              <w:rPr>
                <w:sz w:val="24"/>
                <w:szCs w:val="24"/>
              </w:rPr>
              <w:t xml:space="preserve"> </w:t>
            </w:r>
            <w:r w:rsidRPr="00D65AEC">
              <w:rPr>
                <w:rFonts w:eastAsia="Times New Roman"/>
                <w:sz w:val="24"/>
                <w:szCs w:val="24"/>
              </w:rPr>
              <w:t>для</w:t>
            </w:r>
            <w:r w:rsidRPr="00D65AEC">
              <w:rPr>
                <w:sz w:val="24"/>
                <w:szCs w:val="24"/>
              </w:rPr>
              <w:t xml:space="preserve"> </w:t>
            </w:r>
            <w:r w:rsidRPr="00D65AEC">
              <w:rPr>
                <w:rFonts w:eastAsia="Times New Roman"/>
                <w:sz w:val="24"/>
                <w:szCs w:val="24"/>
              </w:rPr>
              <w:t>оказания</w:t>
            </w:r>
            <w:r w:rsidRPr="00D65AEC">
              <w:rPr>
                <w:sz w:val="24"/>
                <w:szCs w:val="24"/>
              </w:rPr>
              <w:t xml:space="preserve"> </w:t>
            </w:r>
            <w:r w:rsidRPr="00D65AEC">
              <w:rPr>
                <w:rFonts w:eastAsia="Times New Roman"/>
                <w:w w:val="99"/>
                <w:sz w:val="24"/>
                <w:szCs w:val="24"/>
              </w:rPr>
              <w:t>гражданам</w:t>
            </w:r>
            <w:r w:rsidRPr="00D65AEC">
              <w:rPr>
                <w:sz w:val="24"/>
                <w:szCs w:val="24"/>
              </w:rPr>
              <w:t xml:space="preserve"> </w:t>
            </w:r>
            <w:r w:rsidRPr="00D65AEC">
              <w:rPr>
                <w:rFonts w:eastAsia="Times New Roman"/>
                <w:w w:val="99"/>
                <w:sz w:val="24"/>
                <w:szCs w:val="24"/>
              </w:rPr>
              <w:t>медицинской</w:t>
            </w:r>
            <w:r w:rsidRPr="00D65AEC">
              <w:rPr>
                <w:sz w:val="24"/>
                <w:szCs w:val="24"/>
              </w:rPr>
              <w:t xml:space="preserve"> </w:t>
            </w:r>
            <w:r w:rsidRPr="00D65AEC">
              <w:rPr>
                <w:rFonts w:eastAsia="Times New Roman"/>
                <w:sz w:val="24"/>
                <w:szCs w:val="24"/>
              </w:rPr>
              <w:t>помощи</w:t>
            </w:r>
            <w:r w:rsidRPr="00D65AEC">
              <w:rPr>
                <w:sz w:val="24"/>
                <w:szCs w:val="24"/>
              </w:rPr>
              <w:t xml:space="preserve"> </w:t>
            </w:r>
            <w:r w:rsidRPr="00D65AEC">
              <w:rPr>
                <w:rFonts w:eastAsia="Times New Roman"/>
                <w:sz w:val="24"/>
                <w:szCs w:val="24"/>
              </w:rPr>
              <w:t>в</w:t>
            </w:r>
            <w:r w:rsidRPr="00D65AEC">
              <w:rPr>
                <w:sz w:val="24"/>
                <w:szCs w:val="24"/>
              </w:rPr>
              <w:t xml:space="preserve"> </w:t>
            </w:r>
            <w:r w:rsidRPr="00D65AEC">
              <w:rPr>
                <w:rFonts w:eastAsia="Times New Roman"/>
                <w:sz w:val="24"/>
                <w:szCs w:val="24"/>
              </w:rPr>
              <w:t>стационарах</w:t>
            </w:r>
            <w:r w:rsidRPr="00D65AEC">
              <w:rPr>
                <w:sz w:val="24"/>
                <w:szCs w:val="24"/>
              </w:rPr>
              <w:t xml:space="preserve"> </w:t>
            </w:r>
            <w:r w:rsidRPr="00D65AEC">
              <w:rPr>
                <w:rFonts w:eastAsia="Times New Roman"/>
                <w:sz w:val="24"/>
                <w:szCs w:val="24"/>
              </w:rPr>
              <w:t>(больницы,</w:t>
            </w:r>
            <w:r w:rsidRPr="00D65AEC">
              <w:rPr>
                <w:sz w:val="24"/>
                <w:szCs w:val="24"/>
              </w:rPr>
              <w:t xml:space="preserve"> </w:t>
            </w:r>
            <w:r w:rsidRPr="00D65AEC">
              <w:rPr>
                <w:rFonts w:eastAsia="Times New Roman"/>
                <w:sz w:val="24"/>
                <w:szCs w:val="24"/>
              </w:rPr>
              <w:t>родильные</w:t>
            </w:r>
            <w:r w:rsidRPr="00D65AEC">
              <w:rPr>
                <w:sz w:val="24"/>
                <w:szCs w:val="24"/>
              </w:rPr>
              <w:t xml:space="preserve"> </w:t>
            </w:r>
            <w:r w:rsidRPr="00D65AEC">
              <w:rPr>
                <w:rFonts w:eastAsia="Times New Roman"/>
                <w:sz w:val="24"/>
                <w:szCs w:val="24"/>
              </w:rPr>
              <w:t>дома,</w:t>
            </w:r>
            <w:r w:rsidRPr="00D65AEC">
              <w:rPr>
                <w:sz w:val="24"/>
                <w:szCs w:val="24"/>
              </w:rPr>
              <w:t xml:space="preserve"> </w:t>
            </w:r>
            <w:r w:rsidRPr="00D65AEC">
              <w:rPr>
                <w:rFonts w:eastAsia="Times New Roman"/>
                <w:sz w:val="24"/>
                <w:szCs w:val="24"/>
              </w:rPr>
              <w:t>научно-медицинские  учреждения  и  прочие</w:t>
            </w:r>
            <w:r w:rsidRPr="00D65AEC">
              <w:rPr>
                <w:sz w:val="24"/>
                <w:szCs w:val="24"/>
              </w:rPr>
              <w:t xml:space="preserve"> </w:t>
            </w:r>
            <w:r w:rsidRPr="00D65AEC">
              <w:rPr>
                <w:rFonts w:eastAsia="Times New Roman"/>
                <w:sz w:val="24"/>
                <w:szCs w:val="24"/>
              </w:rPr>
              <w:t>объекты,</w:t>
            </w:r>
            <w:r w:rsidRPr="00D65AEC">
              <w:rPr>
                <w:sz w:val="24"/>
                <w:szCs w:val="24"/>
              </w:rPr>
              <w:t xml:space="preserve"> </w:t>
            </w:r>
            <w:r w:rsidRPr="00D65AEC">
              <w:rPr>
                <w:rFonts w:eastAsia="Times New Roman"/>
                <w:sz w:val="24"/>
                <w:szCs w:val="24"/>
              </w:rPr>
              <w:t>обеспечивающие   оказание   услуги   по   лечению   в</w:t>
            </w:r>
            <w:r w:rsidRPr="00D65AEC">
              <w:rPr>
                <w:sz w:val="24"/>
                <w:szCs w:val="24"/>
              </w:rPr>
              <w:t xml:space="preserve"> </w:t>
            </w:r>
            <w:r w:rsidRPr="00D65AEC">
              <w:rPr>
                <w:rFonts w:eastAsia="Times New Roman"/>
                <w:sz w:val="24"/>
                <w:szCs w:val="24"/>
              </w:rPr>
              <w:t>стационаре)</w:t>
            </w:r>
            <w:proofErr w:type="gramStart"/>
            <w:r w:rsidRPr="00D65AEC">
              <w:rPr>
                <w:rFonts w:eastAsia="Times New Roman"/>
                <w:sz w:val="24"/>
                <w:szCs w:val="24"/>
              </w:rPr>
              <w:t>;р</w:t>
            </w:r>
            <w:proofErr w:type="gramEnd"/>
            <w:r w:rsidRPr="00D65AEC">
              <w:rPr>
                <w:rFonts w:eastAsia="Times New Roman"/>
                <w:sz w:val="24"/>
                <w:szCs w:val="24"/>
              </w:rPr>
              <w:t>азмещение станций скорой помощи</w:t>
            </w:r>
          </w:p>
        </w:tc>
        <w:tc>
          <w:tcPr>
            <w:tcW w:w="850" w:type="dxa"/>
          </w:tcPr>
          <w:p w:rsidR="00C55292" w:rsidRPr="00D65AEC" w:rsidRDefault="00C55292" w:rsidP="00C55292">
            <w:pPr>
              <w:jc w:val="center"/>
              <w:rPr>
                <w:rFonts w:eastAsia="Times New Roman"/>
                <w:w w:val="99"/>
                <w:sz w:val="24"/>
                <w:szCs w:val="24"/>
              </w:rPr>
            </w:pPr>
            <w:r w:rsidRPr="00D65AEC">
              <w:rPr>
                <w:rFonts w:eastAsia="Times New Roman"/>
                <w:w w:val="99"/>
                <w:sz w:val="24"/>
                <w:szCs w:val="24"/>
              </w:rPr>
              <w:t>3.4.2</w:t>
            </w:r>
          </w:p>
        </w:tc>
      </w:tr>
      <w:tr w:rsidR="00C55292" w:rsidRPr="00253CBD" w:rsidTr="0014698A">
        <w:trPr>
          <w:trHeight w:val="20"/>
        </w:trPr>
        <w:tc>
          <w:tcPr>
            <w:tcW w:w="2660" w:type="dxa"/>
          </w:tcPr>
          <w:p w:rsidR="00C55292" w:rsidRPr="000B1684" w:rsidRDefault="00C55292" w:rsidP="00C55292">
            <w:pPr>
              <w:jc w:val="center"/>
              <w:rPr>
                <w:sz w:val="24"/>
                <w:szCs w:val="24"/>
                <w:shd w:val="clear" w:color="auto" w:fill="FFFFFF"/>
              </w:rPr>
            </w:pPr>
            <w:r w:rsidRPr="000B1684">
              <w:rPr>
                <w:sz w:val="24"/>
                <w:szCs w:val="24"/>
                <w:shd w:val="clear" w:color="auto" w:fill="FFFFFF"/>
              </w:rPr>
              <w:t>Земельные участки (территории) общего пользования</w:t>
            </w:r>
          </w:p>
        </w:tc>
        <w:tc>
          <w:tcPr>
            <w:tcW w:w="6237" w:type="dxa"/>
          </w:tcPr>
          <w:p w:rsidR="00C55292" w:rsidRPr="000B1684" w:rsidRDefault="00C55292" w:rsidP="00AD2B9B">
            <w:pPr>
              <w:pStyle w:val="s1"/>
              <w:shd w:val="clear" w:color="auto" w:fill="FFFFFF"/>
              <w:spacing w:before="75" w:beforeAutospacing="0" w:after="75" w:afterAutospacing="0"/>
              <w:ind w:right="75"/>
            </w:pPr>
            <w:r w:rsidRPr="000B1684">
              <w:t>Земельные участки общего пользования.</w:t>
            </w:r>
          </w:p>
          <w:p w:rsidR="00C55292" w:rsidRPr="000B1684" w:rsidRDefault="00C55292" w:rsidP="00AD2B9B">
            <w:pPr>
              <w:pStyle w:val="s1"/>
              <w:shd w:val="clear" w:color="auto" w:fill="FFFFFF"/>
              <w:spacing w:before="0" w:beforeAutospacing="0" w:after="0" w:afterAutospacing="0"/>
              <w:ind w:right="75"/>
            </w:pPr>
            <w:r w:rsidRPr="000B1684">
              <w:t>Содержание данного вида разрешенного использования включает в себя содержание видов разрешенного использования с </w:t>
            </w:r>
            <w:r w:rsidRPr="00C55292">
              <w:t>кодами 12.0.1 - 12.0.2</w:t>
            </w:r>
          </w:p>
        </w:tc>
        <w:tc>
          <w:tcPr>
            <w:tcW w:w="850" w:type="dxa"/>
          </w:tcPr>
          <w:p w:rsidR="00C55292" w:rsidRPr="000B1684" w:rsidRDefault="00C55292" w:rsidP="00C55292">
            <w:pPr>
              <w:jc w:val="center"/>
              <w:rPr>
                <w:sz w:val="24"/>
                <w:szCs w:val="24"/>
                <w:shd w:val="clear" w:color="auto" w:fill="FFFFFF"/>
              </w:rPr>
            </w:pPr>
            <w:r w:rsidRPr="000B1684">
              <w:rPr>
                <w:sz w:val="24"/>
                <w:szCs w:val="24"/>
                <w:shd w:val="clear" w:color="auto" w:fill="FFFFFF"/>
              </w:rPr>
              <w:t>12.0</w:t>
            </w:r>
          </w:p>
        </w:tc>
      </w:tr>
      <w:tr w:rsidR="00C55292" w:rsidRPr="00253CBD" w:rsidTr="0014698A">
        <w:trPr>
          <w:trHeight w:val="20"/>
        </w:trPr>
        <w:tc>
          <w:tcPr>
            <w:tcW w:w="2660" w:type="dxa"/>
          </w:tcPr>
          <w:p w:rsidR="00C55292" w:rsidRPr="00FF372D" w:rsidRDefault="00C55292" w:rsidP="00C55292">
            <w:pPr>
              <w:jc w:val="center"/>
              <w:rPr>
                <w:rFonts w:eastAsia="Times New Roman"/>
                <w:sz w:val="24"/>
                <w:szCs w:val="24"/>
              </w:rPr>
            </w:pPr>
            <w:r w:rsidRPr="00FF372D">
              <w:rPr>
                <w:sz w:val="24"/>
                <w:szCs w:val="24"/>
                <w:shd w:val="clear" w:color="auto" w:fill="FFFFFF"/>
              </w:rPr>
              <w:t>Благоустройство территории</w:t>
            </w:r>
          </w:p>
        </w:tc>
        <w:tc>
          <w:tcPr>
            <w:tcW w:w="6237" w:type="dxa"/>
          </w:tcPr>
          <w:p w:rsidR="00C55292" w:rsidRPr="00FF372D" w:rsidRDefault="00C55292" w:rsidP="00AD2B9B">
            <w:pPr>
              <w:jc w:val="both"/>
              <w:rPr>
                <w:sz w:val="24"/>
                <w:szCs w:val="24"/>
              </w:rPr>
            </w:pPr>
            <w:r w:rsidRPr="00FF372D">
              <w:rPr>
                <w:sz w:val="24"/>
                <w:szCs w:val="24"/>
                <w:shd w:val="clear" w:color="auto" w:fill="FFFFFF"/>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50" w:type="dxa"/>
          </w:tcPr>
          <w:p w:rsidR="00C55292" w:rsidRPr="00FF372D" w:rsidRDefault="00C55292" w:rsidP="00C55292">
            <w:pPr>
              <w:jc w:val="center"/>
              <w:rPr>
                <w:rFonts w:eastAsia="Times New Roman"/>
                <w:w w:val="99"/>
                <w:sz w:val="24"/>
                <w:szCs w:val="24"/>
              </w:rPr>
            </w:pPr>
            <w:r w:rsidRPr="00FF372D">
              <w:rPr>
                <w:sz w:val="24"/>
                <w:szCs w:val="24"/>
                <w:shd w:val="clear" w:color="auto" w:fill="FFFFFF"/>
              </w:rPr>
              <w:t>12.0.2</w:t>
            </w:r>
          </w:p>
        </w:tc>
      </w:tr>
      <w:tr w:rsidR="00474322" w:rsidRPr="00253CBD" w:rsidTr="0014698A">
        <w:trPr>
          <w:trHeight w:val="20"/>
        </w:trPr>
        <w:tc>
          <w:tcPr>
            <w:tcW w:w="2660" w:type="dxa"/>
          </w:tcPr>
          <w:p w:rsidR="00474322" w:rsidRPr="00FF372D" w:rsidRDefault="00474322" w:rsidP="00C55292">
            <w:pPr>
              <w:jc w:val="center"/>
              <w:rPr>
                <w:sz w:val="24"/>
                <w:szCs w:val="24"/>
                <w:shd w:val="clear" w:color="auto" w:fill="FFFFFF"/>
              </w:rPr>
            </w:pPr>
            <w:r>
              <w:rPr>
                <w:sz w:val="24"/>
                <w:szCs w:val="24"/>
                <w:shd w:val="clear" w:color="auto" w:fill="FFFFFF"/>
              </w:rPr>
              <w:t>Площадки для занятий спортом</w:t>
            </w:r>
          </w:p>
        </w:tc>
        <w:tc>
          <w:tcPr>
            <w:tcW w:w="6237" w:type="dxa"/>
          </w:tcPr>
          <w:p w:rsidR="00474322" w:rsidRPr="00474322" w:rsidRDefault="00474322" w:rsidP="00474322">
            <w:pPr>
              <w:spacing w:line="250" w:lineRule="exact"/>
              <w:jc w:val="both"/>
              <w:rPr>
                <w:b/>
                <w:sz w:val="24"/>
                <w:szCs w:val="24"/>
              </w:rPr>
            </w:pPr>
            <w:r w:rsidRPr="00474322">
              <w:rPr>
                <w:b/>
                <w:sz w:val="24"/>
                <w:szCs w:val="24"/>
              </w:rPr>
              <w:t xml:space="preserve">Решением Совета депутатов </w:t>
            </w:r>
            <w:proofErr w:type="spellStart"/>
            <w:r w:rsidRPr="00474322">
              <w:rPr>
                <w:b/>
                <w:sz w:val="24"/>
                <w:szCs w:val="24"/>
              </w:rPr>
              <w:t>Юрюзан</w:t>
            </w:r>
            <w:r w:rsidR="00065583">
              <w:rPr>
                <w:b/>
                <w:sz w:val="24"/>
                <w:szCs w:val="24"/>
              </w:rPr>
              <w:t>ского</w:t>
            </w:r>
            <w:proofErr w:type="spellEnd"/>
            <w:r w:rsidR="00065583">
              <w:rPr>
                <w:b/>
                <w:sz w:val="24"/>
                <w:szCs w:val="24"/>
              </w:rPr>
              <w:t xml:space="preserve"> городского поселения от 29.06.2023г № 154</w:t>
            </w:r>
            <w:r w:rsidRPr="00474322">
              <w:rPr>
                <w:b/>
                <w:sz w:val="24"/>
                <w:szCs w:val="24"/>
              </w:rPr>
              <w:t xml:space="preserve"> пункт 148 дополнен новым </w:t>
            </w:r>
            <w:r w:rsidR="00065583">
              <w:rPr>
                <w:b/>
                <w:sz w:val="24"/>
                <w:szCs w:val="24"/>
              </w:rPr>
              <w:t>под</w:t>
            </w:r>
            <w:r w:rsidRPr="00474322">
              <w:rPr>
                <w:b/>
                <w:sz w:val="24"/>
                <w:szCs w:val="24"/>
              </w:rPr>
              <w:t>пунктом:</w:t>
            </w:r>
          </w:p>
          <w:p w:rsidR="00474322" w:rsidRPr="00FF372D" w:rsidRDefault="00474322" w:rsidP="00AD2B9B">
            <w:pPr>
              <w:jc w:val="both"/>
              <w:rPr>
                <w:sz w:val="24"/>
                <w:szCs w:val="24"/>
                <w:shd w:val="clear" w:color="auto" w:fill="FFFFFF"/>
              </w:rPr>
            </w:pPr>
            <w:r>
              <w:rPr>
                <w:sz w:val="24"/>
                <w:szCs w:val="24"/>
                <w:shd w:val="clear" w:color="auto" w:fill="FFFFFF"/>
              </w:rPr>
              <w:lastRenderedPageBreak/>
              <w:t>Размещение площадок для занятий спортом и физкультурой на открытом воздух</w:t>
            </w:r>
            <w:proofErr w:type="gramStart"/>
            <w:r>
              <w:rPr>
                <w:sz w:val="24"/>
                <w:szCs w:val="24"/>
                <w:shd w:val="clear" w:color="auto" w:fill="FFFFFF"/>
              </w:rPr>
              <w:t>е(</w:t>
            </w:r>
            <w:proofErr w:type="gramEnd"/>
            <w:r>
              <w:rPr>
                <w:sz w:val="24"/>
                <w:szCs w:val="24"/>
                <w:shd w:val="clear" w:color="auto" w:fill="FFFFFF"/>
              </w:rPr>
              <w:t>физкультурные площадки, беговые дорожки, поля для спортивных игр)</w:t>
            </w:r>
          </w:p>
        </w:tc>
        <w:tc>
          <w:tcPr>
            <w:tcW w:w="850" w:type="dxa"/>
          </w:tcPr>
          <w:p w:rsidR="00474322" w:rsidRPr="00FF372D" w:rsidRDefault="00474322" w:rsidP="00C55292">
            <w:pPr>
              <w:jc w:val="center"/>
              <w:rPr>
                <w:sz w:val="24"/>
                <w:szCs w:val="24"/>
                <w:shd w:val="clear" w:color="auto" w:fill="FFFFFF"/>
              </w:rPr>
            </w:pPr>
            <w:r>
              <w:rPr>
                <w:sz w:val="24"/>
                <w:szCs w:val="24"/>
                <w:shd w:val="clear" w:color="auto" w:fill="FFFFFF"/>
              </w:rPr>
              <w:lastRenderedPageBreak/>
              <w:t>5.1.3</w:t>
            </w:r>
          </w:p>
        </w:tc>
      </w:tr>
    </w:tbl>
    <w:p w:rsidR="00474322" w:rsidRPr="00253CBD" w:rsidRDefault="00474322" w:rsidP="007535E1">
      <w:pPr>
        <w:spacing w:line="250" w:lineRule="exact"/>
        <w:jc w:val="both"/>
        <w:rPr>
          <w:sz w:val="24"/>
          <w:szCs w:val="24"/>
        </w:rPr>
      </w:pPr>
    </w:p>
    <w:p w:rsidR="007535E1" w:rsidRPr="00D60633" w:rsidRDefault="007535E1" w:rsidP="007535E1">
      <w:pPr>
        <w:tabs>
          <w:tab w:val="left" w:pos="1154"/>
        </w:tabs>
        <w:spacing w:line="234" w:lineRule="auto"/>
        <w:ind w:right="20" w:firstLine="567"/>
        <w:jc w:val="both"/>
        <w:rPr>
          <w:rFonts w:eastAsia="Times New Roman"/>
          <w:sz w:val="24"/>
          <w:szCs w:val="24"/>
        </w:rPr>
      </w:pPr>
      <w:r w:rsidRPr="00D60633">
        <w:rPr>
          <w:rFonts w:eastAsia="Times New Roman"/>
          <w:sz w:val="24"/>
          <w:szCs w:val="24"/>
        </w:rPr>
        <w:t>149. Вспомогательные виды разрешенного использования земельных участков и объектов капитального строительства:</w:t>
      </w:r>
    </w:p>
    <w:p w:rsidR="007535E1" w:rsidRPr="00253CBD" w:rsidRDefault="005145EA" w:rsidP="007535E1">
      <w:pPr>
        <w:tabs>
          <w:tab w:val="left" w:pos="1154"/>
        </w:tabs>
        <w:spacing w:line="234" w:lineRule="auto"/>
        <w:ind w:right="20" w:firstLine="567"/>
        <w:jc w:val="both"/>
        <w:rPr>
          <w:rFonts w:eastAsia="Times New Roman"/>
          <w:sz w:val="24"/>
          <w:szCs w:val="24"/>
        </w:rPr>
      </w:pPr>
      <w:r w:rsidRPr="00D60633">
        <w:rPr>
          <w:rFonts w:eastAsia="Times New Roman"/>
          <w:sz w:val="24"/>
          <w:szCs w:val="24"/>
        </w:rPr>
        <w:t xml:space="preserve">- </w:t>
      </w:r>
      <w:r w:rsidR="00D82749">
        <w:rPr>
          <w:rFonts w:eastAsia="Times New Roman"/>
          <w:sz w:val="24"/>
          <w:szCs w:val="24"/>
        </w:rPr>
        <w:t>не устанавливаются.</w:t>
      </w:r>
    </w:p>
    <w:p w:rsidR="007535E1" w:rsidRPr="00253CBD" w:rsidRDefault="007535E1" w:rsidP="007535E1">
      <w:pPr>
        <w:spacing w:line="328" w:lineRule="exact"/>
        <w:jc w:val="both"/>
        <w:rPr>
          <w:sz w:val="24"/>
          <w:szCs w:val="24"/>
        </w:rPr>
      </w:pPr>
    </w:p>
    <w:p w:rsidR="007535E1" w:rsidRPr="00253CBD" w:rsidRDefault="007535E1" w:rsidP="007535E1">
      <w:pPr>
        <w:tabs>
          <w:tab w:val="left" w:pos="1154"/>
        </w:tabs>
        <w:spacing w:line="234" w:lineRule="auto"/>
        <w:ind w:firstLine="567"/>
        <w:jc w:val="both"/>
        <w:rPr>
          <w:rFonts w:eastAsia="Times New Roman"/>
          <w:sz w:val="24"/>
          <w:szCs w:val="24"/>
        </w:rPr>
      </w:pPr>
      <w:r>
        <w:rPr>
          <w:rFonts w:eastAsia="Times New Roman"/>
          <w:sz w:val="24"/>
          <w:szCs w:val="24"/>
        </w:rPr>
        <w:t>150</w:t>
      </w:r>
      <w:r w:rsidRPr="00253CBD">
        <w:rPr>
          <w:rFonts w:eastAsia="Times New Roman"/>
          <w:sz w:val="24"/>
          <w:szCs w:val="24"/>
        </w:rPr>
        <w:t>. Условно разрешенные виды разрешенного использования земельных участков и объектов капитального строительства:</w:t>
      </w:r>
    </w:p>
    <w:p w:rsidR="007535E1" w:rsidRPr="00253CBD" w:rsidRDefault="007535E1" w:rsidP="007535E1">
      <w:pPr>
        <w:spacing w:line="311" w:lineRule="exact"/>
        <w:rPr>
          <w:sz w:val="24"/>
          <w:szCs w:val="24"/>
        </w:rPr>
      </w:pPr>
    </w:p>
    <w:tbl>
      <w:tblPr>
        <w:tblStyle w:val="aa"/>
        <w:tblW w:w="9747" w:type="dxa"/>
        <w:tblLook w:val="04A0"/>
      </w:tblPr>
      <w:tblGrid>
        <w:gridCol w:w="2660"/>
        <w:gridCol w:w="6237"/>
        <w:gridCol w:w="850"/>
      </w:tblGrid>
      <w:tr w:rsidR="007535E1" w:rsidRPr="00253CBD" w:rsidTr="0014698A">
        <w:tc>
          <w:tcPr>
            <w:tcW w:w="2660" w:type="dxa"/>
          </w:tcPr>
          <w:p w:rsidR="007535E1" w:rsidRPr="00253CBD" w:rsidRDefault="007535E1" w:rsidP="0014698A">
            <w:pPr>
              <w:jc w:val="center"/>
              <w:rPr>
                <w:sz w:val="24"/>
                <w:szCs w:val="24"/>
              </w:rPr>
            </w:pPr>
            <w:r w:rsidRPr="00253CBD">
              <w:rPr>
                <w:rFonts w:eastAsia="Times New Roman"/>
                <w:w w:val="99"/>
                <w:sz w:val="24"/>
                <w:szCs w:val="24"/>
              </w:rPr>
              <w:t>Наименование вида</w:t>
            </w:r>
          </w:p>
        </w:tc>
        <w:tc>
          <w:tcPr>
            <w:tcW w:w="6237" w:type="dxa"/>
          </w:tcPr>
          <w:p w:rsidR="007535E1" w:rsidRPr="00253CBD" w:rsidRDefault="007535E1" w:rsidP="00AD2B9B">
            <w:pPr>
              <w:jc w:val="center"/>
              <w:rPr>
                <w:sz w:val="24"/>
                <w:szCs w:val="24"/>
              </w:rPr>
            </w:pPr>
            <w:r w:rsidRPr="00253CBD">
              <w:rPr>
                <w:rFonts w:eastAsia="Times New Roman"/>
                <w:sz w:val="24"/>
                <w:szCs w:val="24"/>
              </w:rPr>
              <w:t>Описание вида</w:t>
            </w:r>
          </w:p>
        </w:tc>
        <w:tc>
          <w:tcPr>
            <w:tcW w:w="850" w:type="dxa"/>
          </w:tcPr>
          <w:p w:rsidR="007535E1" w:rsidRPr="00253CBD" w:rsidRDefault="007535E1" w:rsidP="0014698A">
            <w:pPr>
              <w:jc w:val="center"/>
              <w:rPr>
                <w:sz w:val="24"/>
                <w:szCs w:val="24"/>
              </w:rPr>
            </w:pPr>
            <w:r w:rsidRPr="00253CBD">
              <w:rPr>
                <w:rFonts w:eastAsia="Times New Roman"/>
                <w:w w:val="99"/>
                <w:sz w:val="24"/>
                <w:szCs w:val="24"/>
              </w:rPr>
              <w:t>Код</w:t>
            </w:r>
          </w:p>
        </w:tc>
      </w:tr>
      <w:tr w:rsidR="005145EA" w:rsidRPr="00253CBD" w:rsidTr="0014698A">
        <w:tc>
          <w:tcPr>
            <w:tcW w:w="2660" w:type="dxa"/>
          </w:tcPr>
          <w:p w:rsidR="005145EA" w:rsidRPr="000D1E9A" w:rsidRDefault="005145EA" w:rsidP="005145EA">
            <w:pPr>
              <w:ind w:left="20"/>
              <w:jc w:val="center"/>
              <w:rPr>
                <w:sz w:val="24"/>
                <w:szCs w:val="24"/>
              </w:rPr>
            </w:pPr>
            <w:r w:rsidRPr="000D1E9A">
              <w:rPr>
                <w:rFonts w:eastAsia="Times New Roman"/>
                <w:w w:val="99"/>
                <w:sz w:val="24"/>
                <w:szCs w:val="24"/>
              </w:rPr>
              <w:t>Бытовое</w:t>
            </w:r>
          </w:p>
          <w:p w:rsidR="005145EA" w:rsidRPr="000D1E9A" w:rsidRDefault="005145EA" w:rsidP="005145EA">
            <w:pPr>
              <w:jc w:val="center"/>
              <w:rPr>
                <w:sz w:val="24"/>
                <w:szCs w:val="24"/>
              </w:rPr>
            </w:pPr>
            <w:r w:rsidRPr="000D1E9A">
              <w:rPr>
                <w:rFonts w:eastAsia="Times New Roman"/>
                <w:w w:val="99"/>
                <w:sz w:val="24"/>
                <w:szCs w:val="24"/>
              </w:rPr>
              <w:t>обслуживание</w:t>
            </w:r>
          </w:p>
        </w:tc>
        <w:tc>
          <w:tcPr>
            <w:tcW w:w="6237" w:type="dxa"/>
          </w:tcPr>
          <w:p w:rsidR="005145EA" w:rsidRPr="00D65AEC" w:rsidRDefault="005145EA" w:rsidP="00AD2B9B">
            <w:pPr>
              <w:spacing w:line="258" w:lineRule="exact"/>
              <w:jc w:val="both"/>
              <w:rPr>
                <w:sz w:val="24"/>
                <w:szCs w:val="24"/>
              </w:rPr>
            </w:pPr>
            <w:r w:rsidRPr="00D65AEC">
              <w:rPr>
                <w:rFonts w:eastAsia="Times New Roman"/>
                <w:sz w:val="24"/>
                <w:szCs w:val="24"/>
              </w:rPr>
              <w:t>Размещение    объектов    капитального    строительства,</w:t>
            </w:r>
            <w:r w:rsidRPr="00D65AEC">
              <w:rPr>
                <w:sz w:val="24"/>
                <w:szCs w:val="24"/>
              </w:rPr>
              <w:t xml:space="preserve"> </w:t>
            </w:r>
            <w:r w:rsidRPr="00D65AEC">
              <w:rPr>
                <w:rFonts w:eastAsia="Times New Roman"/>
                <w:sz w:val="24"/>
                <w:szCs w:val="24"/>
              </w:rPr>
              <w:t>предназначенных</w:t>
            </w:r>
            <w:r w:rsidRPr="00D65AEC">
              <w:rPr>
                <w:sz w:val="24"/>
                <w:szCs w:val="24"/>
              </w:rPr>
              <w:t xml:space="preserve"> </w:t>
            </w:r>
            <w:r w:rsidRPr="00D65AEC">
              <w:rPr>
                <w:rFonts w:eastAsia="Times New Roman"/>
                <w:sz w:val="24"/>
                <w:szCs w:val="24"/>
              </w:rPr>
              <w:t>для</w:t>
            </w:r>
            <w:r w:rsidRPr="00D65AEC">
              <w:rPr>
                <w:sz w:val="24"/>
                <w:szCs w:val="24"/>
              </w:rPr>
              <w:t xml:space="preserve"> </w:t>
            </w:r>
            <w:r w:rsidRPr="00D65AEC">
              <w:rPr>
                <w:rFonts w:eastAsia="Times New Roman"/>
                <w:sz w:val="24"/>
                <w:szCs w:val="24"/>
              </w:rPr>
              <w:t>оказания</w:t>
            </w:r>
            <w:r w:rsidRPr="00D65AEC">
              <w:rPr>
                <w:sz w:val="24"/>
                <w:szCs w:val="24"/>
              </w:rPr>
              <w:t xml:space="preserve"> </w:t>
            </w:r>
            <w:r w:rsidRPr="00D65AEC">
              <w:rPr>
                <w:rFonts w:eastAsia="Times New Roman"/>
                <w:sz w:val="24"/>
                <w:szCs w:val="24"/>
              </w:rPr>
              <w:t>населению</w:t>
            </w:r>
            <w:r w:rsidRPr="00D65AEC">
              <w:rPr>
                <w:sz w:val="24"/>
                <w:szCs w:val="24"/>
              </w:rPr>
              <w:t xml:space="preserve"> </w:t>
            </w:r>
            <w:r w:rsidRPr="00D65AEC">
              <w:rPr>
                <w:rFonts w:eastAsia="Times New Roman"/>
                <w:sz w:val="24"/>
                <w:szCs w:val="24"/>
              </w:rPr>
              <w:t>или</w:t>
            </w:r>
            <w:r w:rsidRPr="00D65AEC">
              <w:rPr>
                <w:sz w:val="24"/>
                <w:szCs w:val="24"/>
              </w:rPr>
              <w:t xml:space="preserve"> </w:t>
            </w:r>
            <w:r w:rsidRPr="00D65AEC">
              <w:rPr>
                <w:rFonts w:eastAsia="Times New Roman"/>
                <w:sz w:val="24"/>
                <w:szCs w:val="24"/>
              </w:rPr>
              <w:t>организациям</w:t>
            </w:r>
            <w:r w:rsidRPr="00D65AEC">
              <w:rPr>
                <w:sz w:val="24"/>
                <w:szCs w:val="24"/>
              </w:rPr>
              <w:t xml:space="preserve"> </w:t>
            </w:r>
            <w:r w:rsidRPr="00D65AEC">
              <w:rPr>
                <w:rFonts w:eastAsia="Times New Roman"/>
                <w:sz w:val="24"/>
                <w:szCs w:val="24"/>
              </w:rPr>
              <w:t>бытовых</w:t>
            </w:r>
            <w:r w:rsidRPr="00D65AEC">
              <w:rPr>
                <w:sz w:val="24"/>
                <w:szCs w:val="24"/>
              </w:rPr>
              <w:t xml:space="preserve"> </w:t>
            </w:r>
            <w:r w:rsidRPr="00D65AEC">
              <w:rPr>
                <w:rFonts w:eastAsia="Times New Roman"/>
                <w:sz w:val="24"/>
                <w:szCs w:val="24"/>
              </w:rPr>
              <w:t>услуг   (мастерские</w:t>
            </w:r>
            <w:r w:rsidRPr="00D65AEC">
              <w:rPr>
                <w:sz w:val="24"/>
                <w:szCs w:val="24"/>
              </w:rPr>
              <w:t xml:space="preserve"> </w:t>
            </w:r>
            <w:r w:rsidRPr="00D65AEC">
              <w:rPr>
                <w:rFonts w:eastAsia="Times New Roman"/>
                <w:sz w:val="24"/>
                <w:szCs w:val="24"/>
              </w:rPr>
              <w:t>мелкого</w:t>
            </w:r>
            <w:r w:rsidRPr="00D65AEC">
              <w:rPr>
                <w:sz w:val="24"/>
                <w:szCs w:val="24"/>
              </w:rPr>
              <w:t xml:space="preserve"> </w:t>
            </w:r>
            <w:r w:rsidRPr="00D65AEC">
              <w:rPr>
                <w:rFonts w:eastAsia="Times New Roman"/>
                <w:sz w:val="24"/>
                <w:szCs w:val="24"/>
              </w:rPr>
              <w:t>ремонта,   ателье,   бани,   парикмахерские,   прачечные,</w:t>
            </w:r>
            <w:r w:rsidRPr="00D65AEC">
              <w:rPr>
                <w:sz w:val="24"/>
                <w:szCs w:val="24"/>
              </w:rPr>
              <w:t xml:space="preserve"> </w:t>
            </w:r>
            <w:r w:rsidRPr="00D65AEC">
              <w:rPr>
                <w:rFonts w:eastAsia="Times New Roman"/>
                <w:sz w:val="24"/>
                <w:szCs w:val="24"/>
              </w:rPr>
              <w:t>химчистки, похоронные бюро)</w:t>
            </w:r>
          </w:p>
        </w:tc>
        <w:tc>
          <w:tcPr>
            <w:tcW w:w="850" w:type="dxa"/>
          </w:tcPr>
          <w:p w:rsidR="005145EA" w:rsidRPr="00D65AEC" w:rsidRDefault="005145EA" w:rsidP="005145EA">
            <w:pPr>
              <w:jc w:val="center"/>
              <w:rPr>
                <w:sz w:val="24"/>
                <w:szCs w:val="24"/>
              </w:rPr>
            </w:pPr>
            <w:r w:rsidRPr="00D65AEC">
              <w:rPr>
                <w:rFonts w:eastAsia="Times New Roman"/>
                <w:w w:val="99"/>
                <w:sz w:val="24"/>
                <w:szCs w:val="24"/>
              </w:rPr>
              <w:t>3.3</w:t>
            </w:r>
          </w:p>
        </w:tc>
      </w:tr>
      <w:tr w:rsidR="00C55292" w:rsidRPr="00253CBD" w:rsidTr="0014698A">
        <w:tc>
          <w:tcPr>
            <w:tcW w:w="2660" w:type="dxa"/>
          </w:tcPr>
          <w:p w:rsidR="00C55292" w:rsidRPr="00CE11D5" w:rsidRDefault="00C55292" w:rsidP="00C55292">
            <w:pPr>
              <w:jc w:val="center"/>
              <w:rPr>
                <w:sz w:val="24"/>
                <w:szCs w:val="24"/>
              </w:rPr>
            </w:pPr>
            <w:r w:rsidRPr="00CE11D5">
              <w:rPr>
                <w:rFonts w:eastAsia="Times New Roman"/>
                <w:w w:val="99"/>
                <w:sz w:val="24"/>
                <w:szCs w:val="24"/>
              </w:rPr>
              <w:t>Религиозное</w:t>
            </w:r>
          </w:p>
          <w:p w:rsidR="00C55292" w:rsidRPr="00CE11D5" w:rsidRDefault="00C55292" w:rsidP="00C55292">
            <w:pPr>
              <w:jc w:val="center"/>
              <w:rPr>
                <w:sz w:val="24"/>
                <w:szCs w:val="24"/>
              </w:rPr>
            </w:pPr>
            <w:r w:rsidRPr="00CE11D5">
              <w:rPr>
                <w:rFonts w:eastAsia="Times New Roman"/>
                <w:w w:val="99"/>
                <w:sz w:val="24"/>
                <w:szCs w:val="24"/>
              </w:rPr>
              <w:t>использование</w:t>
            </w:r>
          </w:p>
        </w:tc>
        <w:tc>
          <w:tcPr>
            <w:tcW w:w="6237" w:type="dxa"/>
          </w:tcPr>
          <w:p w:rsidR="00C55292" w:rsidRPr="00CE11D5" w:rsidRDefault="00C55292" w:rsidP="00AD2B9B">
            <w:pPr>
              <w:jc w:val="both"/>
              <w:rPr>
                <w:sz w:val="24"/>
                <w:szCs w:val="24"/>
              </w:rPr>
            </w:pPr>
            <w:r w:rsidRPr="00CE11D5">
              <w:rPr>
                <w:sz w:val="24"/>
                <w:szCs w:val="24"/>
                <w:shd w:val="clear" w:color="auto" w:fill="FFFFFF"/>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r w:rsidRPr="00C55292">
              <w:rPr>
                <w:sz w:val="24"/>
                <w:szCs w:val="24"/>
                <w:shd w:val="clear" w:color="auto" w:fill="FFFFFF"/>
              </w:rPr>
              <w:t>кодами 3.7.1-3.7.2</w:t>
            </w:r>
          </w:p>
        </w:tc>
        <w:tc>
          <w:tcPr>
            <w:tcW w:w="850" w:type="dxa"/>
          </w:tcPr>
          <w:p w:rsidR="00C55292" w:rsidRPr="00CE11D5" w:rsidRDefault="00C55292" w:rsidP="00C55292">
            <w:pPr>
              <w:jc w:val="center"/>
              <w:rPr>
                <w:sz w:val="24"/>
                <w:szCs w:val="24"/>
              </w:rPr>
            </w:pPr>
            <w:r w:rsidRPr="00CE11D5">
              <w:rPr>
                <w:rFonts w:eastAsia="Times New Roman"/>
                <w:w w:val="99"/>
                <w:sz w:val="24"/>
                <w:szCs w:val="24"/>
              </w:rPr>
              <w:t>3.7</w:t>
            </w:r>
          </w:p>
        </w:tc>
      </w:tr>
      <w:tr w:rsidR="00C55292" w:rsidRPr="00253CBD" w:rsidTr="0014698A">
        <w:tc>
          <w:tcPr>
            <w:tcW w:w="2660" w:type="dxa"/>
          </w:tcPr>
          <w:p w:rsidR="00C55292" w:rsidRPr="00CE11D5" w:rsidRDefault="00C55292" w:rsidP="00C55292">
            <w:pPr>
              <w:jc w:val="center"/>
              <w:rPr>
                <w:rFonts w:eastAsia="Times New Roman"/>
                <w:w w:val="99"/>
                <w:sz w:val="24"/>
                <w:szCs w:val="24"/>
              </w:rPr>
            </w:pPr>
            <w:r w:rsidRPr="00CE11D5">
              <w:rPr>
                <w:sz w:val="24"/>
                <w:szCs w:val="24"/>
                <w:shd w:val="clear" w:color="auto" w:fill="FFFFFF"/>
              </w:rPr>
              <w:t>Осуществление религиозных обрядов</w:t>
            </w:r>
          </w:p>
        </w:tc>
        <w:tc>
          <w:tcPr>
            <w:tcW w:w="6237" w:type="dxa"/>
          </w:tcPr>
          <w:p w:rsidR="00C55292" w:rsidRPr="00CE11D5" w:rsidRDefault="00C55292" w:rsidP="00AD2B9B">
            <w:pPr>
              <w:jc w:val="both"/>
              <w:rPr>
                <w:sz w:val="24"/>
                <w:szCs w:val="24"/>
                <w:shd w:val="clear" w:color="auto" w:fill="FFFFFF"/>
              </w:rPr>
            </w:pPr>
            <w:r w:rsidRPr="00CE11D5">
              <w:rPr>
                <w:sz w:val="24"/>
                <w:szCs w:val="24"/>
                <w:shd w:val="clear" w:color="auto" w:fill="FFFFFF"/>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850" w:type="dxa"/>
          </w:tcPr>
          <w:p w:rsidR="00C55292" w:rsidRPr="00CE11D5" w:rsidRDefault="00C55292" w:rsidP="00C55292">
            <w:pPr>
              <w:jc w:val="center"/>
              <w:rPr>
                <w:rFonts w:eastAsia="Times New Roman"/>
                <w:w w:val="99"/>
                <w:sz w:val="24"/>
                <w:szCs w:val="24"/>
              </w:rPr>
            </w:pPr>
            <w:r w:rsidRPr="00CE11D5">
              <w:rPr>
                <w:sz w:val="24"/>
                <w:szCs w:val="24"/>
                <w:shd w:val="clear" w:color="auto" w:fill="FFFFFF"/>
              </w:rPr>
              <w:t>3.7.1</w:t>
            </w:r>
          </w:p>
        </w:tc>
      </w:tr>
      <w:tr w:rsidR="00C55292" w:rsidRPr="00253CBD" w:rsidTr="0014698A">
        <w:tc>
          <w:tcPr>
            <w:tcW w:w="2660" w:type="dxa"/>
          </w:tcPr>
          <w:p w:rsidR="00C55292" w:rsidRPr="000D1E9A" w:rsidRDefault="00C55292" w:rsidP="00C55292">
            <w:pPr>
              <w:jc w:val="center"/>
              <w:rPr>
                <w:sz w:val="24"/>
                <w:szCs w:val="24"/>
              </w:rPr>
            </w:pPr>
            <w:r w:rsidRPr="000D1E9A">
              <w:rPr>
                <w:rFonts w:eastAsia="Times New Roman"/>
                <w:sz w:val="24"/>
                <w:szCs w:val="24"/>
              </w:rPr>
              <w:t>Обслуживание</w:t>
            </w:r>
          </w:p>
          <w:p w:rsidR="00C55292" w:rsidRPr="000D1E9A" w:rsidRDefault="00C55292" w:rsidP="00C55292">
            <w:pPr>
              <w:ind w:left="20"/>
              <w:jc w:val="center"/>
              <w:rPr>
                <w:rFonts w:eastAsia="Times New Roman"/>
                <w:sz w:val="24"/>
                <w:szCs w:val="24"/>
              </w:rPr>
            </w:pPr>
            <w:r w:rsidRPr="000D1E9A">
              <w:rPr>
                <w:rFonts w:eastAsia="Times New Roman"/>
                <w:w w:val="99"/>
                <w:sz w:val="24"/>
                <w:szCs w:val="24"/>
              </w:rPr>
              <w:t>автотранспорта</w:t>
            </w:r>
          </w:p>
        </w:tc>
        <w:tc>
          <w:tcPr>
            <w:tcW w:w="6237" w:type="dxa"/>
          </w:tcPr>
          <w:p w:rsidR="00C55292" w:rsidRPr="00D65AEC" w:rsidRDefault="00C55292" w:rsidP="00AD2B9B">
            <w:pPr>
              <w:jc w:val="both"/>
              <w:rPr>
                <w:sz w:val="24"/>
                <w:szCs w:val="24"/>
              </w:rPr>
            </w:pPr>
            <w:r w:rsidRPr="002C3CE1">
              <w:rPr>
                <w:sz w:val="24"/>
                <w:shd w:val="clear" w:color="auto" w:fill="FFFFFF"/>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r w:rsidRPr="00C55292">
              <w:rPr>
                <w:sz w:val="24"/>
                <w:shd w:val="clear" w:color="auto" w:fill="FFFFFF"/>
              </w:rPr>
              <w:t>кодами 3.0</w:t>
            </w:r>
            <w:r w:rsidRPr="002C3CE1">
              <w:rPr>
                <w:sz w:val="24"/>
                <w:shd w:val="clear" w:color="auto" w:fill="FFFFFF"/>
              </w:rPr>
              <w:t>, </w:t>
            </w:r>
            <w:r w:rsidRPr="00C55292">
              <w:rPr>
                <w:sz w:val="24"/>
                <w:shd w:val="clear" w:color="auto" w:fill="FFFFFF"/>
              </w:rPr>
              <w:t>4.0</w:t>
            </w:r>
            <w:r w:rsidRPr="002C3CE1">
              <w:rPr>
                <w:sz w:val="24"/>
                <w:shd w:val="clear" w:color="auto" w:fill="FFFFFF"/>
              </w:rPr>
              <w:t>, а также для стоянки и хранения транспортных средств общего пользования, в том числе в депо</w:t>
            </w:r>
          </w:p>
        </w:tc>
        <w:tc>
          <w:tcPr>
            <w:tcW w:w="850" w:type="dxa"/>
          </w:tcPr>
          <w:p w:rsidR="00C55292" w:rsidRPr="00D65AEC" w:rsidRDefault="00C55292" w:rsidP="00C55292">
            <w:pPr>
              <w:jc w:val="center"/>
              <w:rPr>
                <w:rFonts w:eastAsia="Times New Roman"/>
                <w:sz w:val="24"/>
                <w:szCs w:val="24"/>
              </w:rPr>
            </w:pPr>
            <w:r w:rsidRPr="00D65AEC">
              <w:rPr>
                <w:rFonts w:eastAsia="Times New Roman"/>
                <w:w w:val="99"/>
                <w:sz w:val="24"/>
                <w:szCs w:val="24"/>
              </w:rPr>
              <w:t>4.9</w:t>
            </w:r>
          </w:p>
        </w:tc>
      </w:tr>
      <w:tr w:rsidR="00C55292" w:rsidRPr="00253CBD" w:rsidTr="0014698A">
        <w:tc>
          <w:tcPr>
            <w:tcW w:w="2660" w:type="dxa"/>
          </w:tcPr>
          <w:p w:rsidR="00C55292" w:rsidRPr="00253CBD" w:rsidRDefault="00C55292" w:rsidP="00C55292">
            <w:pPr>
              <w:ind w:left="20"/>
              <w:jc w:val="center"/>
              <w:rPr>
                <w:sz w:val="24"/>
                <w:szCs w:val="24"/>
              </w:rPr>
            </w:pPr>
            <w:r w:rsidRPr="00253CBD">
              <w:rPr>
                <w:rFonts w:eastAsia="Times New Roman"/>
                <w:sz w:val="24"/>
                <w:szCs w:val="24"/>
              </w:rPr>
              <w:t>Трубопроводный</w:t>
            </w:r>
          </w:p>
          <w:p w:rsidR="00C55292" w:rsidRPr="00253CBD" w:rsidRDefault="00C55292" w:rsidP="00C55292">
            <w:pPr>
              <w:jc w:val="center"/>
              <w:rPr>
                <w:sz w:val="24"/>
                <w:szCs w:val="24"/>
              </w:rPr>
            </w:pPr>
            <w:r w:rsidRPr="00253CBD">
              <w:rPr>
                <w:rFonts w:eastAsia="Times New Roman"/>
                <w:w w:val="99"/>
                <w:sz w:val="24"/>
                <w:szCs w:val="24"/>
              </w:rPr>
              <w:t>транспорт</w:t>
            </w:r>
          </w:p>
        </w:tc>
        <w:tc>
          <w:tcPr>
            <w:tcW w:w="6237" w:type="dxa"/>
          </w:tcPr>
          <w:p w:rsidR="00C55292" w:rsidRPr="00253CBD" w:rsidRDefault="00C55292" w:rsidP="00AD2B9B">
            <w:pPr>
              <w:spacing w:line="260" w:lineRule="exact"/>
              <w:jc w:val="both"/>
              <w:rPr>
                <w:sz w:val="24"/>
                <w:szCs w:val="24"/>
              </w:rPr>
            </w:pPr>
            <w:r w:rsidRPr="00253CBD">
              <w:rPr>
                <w:rFonts w:eastAsia="Times New Roman"/>
                <w:sz w:val="24"/>
                <w:szCs w:val="24"/>
              </w:rPr>
              <w:t>Размещение нефтепроводов, водопроводов, газопроводов</w:t>
            </w:r>
            <w:r w:rsidRPr="00253CBD">
              <w:rPr>
                <w:sz w:val="24"/>
                <w:szCs w:val="24"/>
              </w:rPr>
              <w:t xml:space="preserve"> </w:t>
            </w:r>
            <w:r w:rsidRPr="00253CBD">
              <w:rPr>
                <w:rFonts w:eastAsia="Times New Roman"/>
                <w:sz w:val="24"/>
                <w:szCs w:val="24"/>
              </w:rPr>
              <w:t>и   иных   трубопроводов,   а   также   иных</w:t>
            </w:r>
            <w:r w:rsidRPr="00253CBD">
              <w:rPr>
                <w:sz w:val="24"/>
                <w:szCs w:val="24"/>
              </w:rPr>
              <w:t xml:space="preserve"> </w:t>
            </w:r>
            <w:r w:rsidRPr="00253CBD">
              <w:rPr>
                <w:rFonts w:eastAsia="Times New Roman"/>
                <w:w w:val="98"/>
                <w:sz w:val="24"/>
                <w:szCs w:val="24"/>
              </w:rPr>
              <w:t>зданий</w:t>
            </w:r>
            <w:r w:rsidRPr="00253CBD">
              <w:rPr>
                <w:sz w:val="24"/>
                <w:szCs w:val="24"/>
              </w:rPr>
              <w:t xml:space="preserve"> </w:t>
            </w:r>
            <w:r w:rsidRPr="00253CBD">
              <w:rPr>
                <w:rFonts w:eastAsia="Times New Roman"/>
                <w:sz w:val="24"/>
                <w:szCs w:val="24"/>
              </w:rPr>
              <w:t>и</w:t>
            </w:r>
            <w:r w:rsidRPr="00253CBD">
              <w:rPr>
                <w:sz w:val="24"/>
                <w:szCs w:val="24"/>
              </w:rPr>
              <w:t xml:space="preserve"> </w:t>
            </w:r>
            <w:r w:rsidRPr="00253CBD">
              <w:rPr>
                <w:rFonts w:eastAsia="Times New Roman"/>
                <w:sz w:val="24"/>
                <w:szCs w:val="24"/>
              </w:rPr>
              <w:t>сооружений,  необходимых  для  эксплуатации  названных</w:t>
            </w:r>
            <w:r w:rsidRPr="00253CBD">
              <w:rPr>
                <w:sz w:val="24"/>
                <w:szCs w:val="24"/>
              </w:rPr>
              <w:t xml:space="preserve"> </w:t>
            </w:r>
            <w:r w:rsidRPr="00253CBD">
              <w:rPr>
                <w:rFonts w:eastAsia="Times New Roman"/>
                <w:sz w:val="24"/>
                <w:szCs w:val="24"/>
              </w:rPr>
              <w:t>трубопроводов</w:t>
            </w:r>
          </w:p>
        </w:tc>
        <w:tc>
          <w:tcPr>
            <w:tcW w:w="850" w:type="dxa"/>
          </w:tcPr>
          <w:p w:rsidR="00C55292" w:rsidRPr="00253CBD" w:rsidRDefault="00C55292" w:rsidP="00C55292">
            <w:pPr>
              <w:jc w:val="center"/>
              <w:rPr>
                <w:sz w:val="24"/>
                <w:szCs w:val="24"/>
              </w:rPr>
            </w:pPr>
            <w:r w:rsidRPr="00253CBD">
              <w:rPr>
                <w:rFonts w:eastAsia="Times New Roman"/>
                <w:sz w:val="24"/>
                <w:szCs w:val="24"/>
              </w:rPr>
              <w:t>7.5</w:t>
            </w:r>
          </w:p>
        </w:tc>
      </w:tr>
    </w:tbl>
    <w:p w:rsidR="00AA2412" w:rsidRDefault="00AA2412" w:rsidP="00D91812">
      <w:pPr>
        <w:spacing w:line="237" w:lineRule="auto"/>
        <w:ind w:left="1" w:firstLine="566"/>
        <w:jc w:val="both"/>
        <w:rPr>
          <w:rFonts w:eastAsia="Times New Roman"/>
          <w:sz w:val="24"/>
          <w:szCs w:val="24"/>
        </w:rPr>
      </w:pPr>
    </w:p>
    <w:p w:rsidR="005F7512" w:rsidRPr="00253CBD" w:rsidRDefault="005F7512" w:rsidP="005F7512">
      <w:pPr>
        <w:tabs>
          <w:tab w:val="left" w:pos="1420"/>
        </w:tabs>
        <w:ind w:firstLine="567"/>
        <w:jc w:val="both"/>
        <w:rPr>
          <w:rFonts w:eastAsia="Times New Roman"/>
          <w:sz w:val="24"/>
          <w:szCs w:val="24"/>
        </w:rPr>
      </w:pPr>
      <w:r>
        <w:rPr>
          <w:rFonts w:eastAsia="Times New Roman"/>
          <w:sz w:val="24"/>
          <w:szCs w:val="24"/>
        </w:rPr>
        <w:t>151</w:t>
      </w:r>
      <w:r w:rsidRPr="00253CBD">
        <w:rPr>
          <w:rFonts w:eastAsia="Times New Roman"/>
          <w:sz w:val="24"/>
          <w:szCs w:val="24"/>
        </w:rPr>
        <w:t>. Предельные размеры  земельных  участков и предельные параметры</w:t>
      </w:r>
      <w:r>
        <w:rPr>
          <w:rFonts w:eastAsia="Times New Roman"/>
          <w:sz w:val="24"/>
          <w:szCs w:val="24"/>
        </w:rPr>
        <w:t xml:space="preserve"> </w:t>
      </w:r>
      <w:r w:rsidRPr="00253CBD">
        <w:rPr>
          <w:rFonts w:eastAsia="Times New Roman"/>
          <w:sz w:val="24"/>
          <w:szCs w:val="24"/>
        </w:rPr>
        <w:t>разрешенного строительства, реконструкции объектов капитального строительства:</w:t>
      </w:r>
    </w:p>
    <w:p w:rsidR="005F7512" w:rsidRPr="00253CBD" w:rsidRDefault="005F7512" w:rsidP="005F7512">
      <w:pPr>
        <w:rPr>
          <w:sz w:val="24"/>
          <w:szCs w:val="24"/>
        </w:rPr>
      </w:pPr>
    </w:p>
    <w:tbl>
      <w:tblPr>
        <w:tblW w:w="9642"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524"/>
        <w:gridCol w:w="3118"/>
      </w:tblGrid>
      <w:tr w:rsidR="005F7512" w:rsidTr="0014698A">
        <w:trPr>
          <w:trHeight w:hRule="exact" w:val="335"/>
        </w:trPr>
        <w:tc>
          <w:tcPr>
            <w:tcW w:w="6524" w:type="dxa"/>
            <w:vAlign w:val="center"/>
          </w:tcPr>
          <w:p w:rsidR="005F7512" w:rsidRDefault="005F7512" w:rsidP="0014698A">
            <w:pPr>
              <w:snapToGrid w:val="0"/>
              <w:jc w:val="center"/>
              <w:rPr>
                <w:sz w:val="24"/>
                <w:szCs w:val="24"/>
              </w:rPr>
            </w:pPr>
            <w:r>
              <w:rPr>
                <w:sz w:val="24"/>
                <w:szCs w:val="24"/>
              </w:rPr>
              <w:t>Показатели</w:t>
            </w:r>
          </w:p>
        </w:tc>
        <w:tc>
          <w:tcPr>
            <w:tcW w:w="3118" w:type="dxa"/>
          </w:tcPr>
          <w:p w:rsidR="005F7512" w:rsidRDefault="005F7512" w:rsidP="0014698A">
            <w:pPr>
              <w:snapToGrid w:val="0"/>
              <w:jc w:val="center"/>
              <w:rPr>
                <w:sz w:val="24"/>
                <w:szCs w:val="24"/>
              </w:rPr>
            </w:pPr>
            <w:r>
              <w:rPr>
                <w:sz w:val="24"/>
                <w:szCs w:val="24"/>
              </w:rPr>
              <w:t>Параметры</w:t>
            </w:r>
          </w:p>
        </w:tc>
      </w:tr>
      <w:tr w:rsidR="005F7512" w:rsidTr="0014698A">
        <w:trPr>
          <w:trHeight w:val="1868"/>
        </w:trPr>
        <w:tc>
          <w:tcPr>
            <w:tcW w:w="6524" w:type="dxa"/>
          </w:tcPr>
          <w:p w:rsidR="005F7512" w:rsidRDefault="005F7512" w:rsidP="005F7512">
            <w:pPr>
              <w:spacing w:line="260" w:lineRule="exact"/>
              <w:rPr>
                <w:sz w:val="20"/>
                <w:szCs w:val="20"/>
              </w:rPr>
            </w:pPr>
            <w:r>
              <w:rPr>
                <w:rFonts w:eastAsia="Times New Roman"/>
                <w:sz w:val="24"/>
                <w:szCs w:val="24"/>
              </w:rPr>
              <w:t>Минимальное расстояние:</w:t>
            </w:r>
            <w:r>
              <w:rPr>
                <w:sz w:val="20"/>
                <w:szCs w:val="20"/>
              </w:rPr>
              <w:t xml:space="preserve"> </w:t>
            </w:r>
          </w:p>
          <w:p w:rsidR="005F7512" w:rsidRPr="005F7512" w:rsidRDefault="005F7512" w:rsidP="005F7512">
            <w:pPr>
              <w:spacing w:line="260" w:lineRule="exact"/>
              <w:rPr>
                <w:sz w:val="20"/>
                <w:szCs w:val="20"/>
              </w:rPr>
            </w:pPr>
            <w:r>
              <w:rPr>
                <w:rFonts w:eastAsia="Times New Roman"/>
                <w:sz w:val="24"/>
                <w:szCs w:val="24"/>
              </w:rPr>
              <w:t>-от  зданий  больниц  с  палатными  отделениями,</w:t>
            </w:r>
            <w:r>
              <w:rPr>
                <w:sz w:val="20"/>
                <w:szCs w:val="20"/>
              </w:rPr>
              <w:t xml:space="preserve"> </w:t>
            </w:r>
            <w:r>
              <w:rPr>
                <w:rFonts w:eastAsia="Times New Roman"/>
                <w:sz w:val="24"/>
                <w:szCs w:val="24"/>
              </w:rPr>
              <w:t>роддомов  и  диспансеров  со  стационаром  до  красных</w:t>
            </w:r>
            <w:r>
              <w:rPr>
                <w:sz w:val="20"/>
                <w:szCs w:val="20"/>
              </w:rPr>
              <w:t xml:space="preserve"> </w:t>
            </w:r>
            <w:r>
              <w:rPr>
                <w:rFonts w:eastAsia="Times New Roman"/>
                <w:sz w:val="24"/>
                <w:szCs w:val="24"/>
              </w:rPr>
              <w:t>линий и жилых домов;</w:t>
            </w:r>
          </w:p>
          <w:p w:rsidR="005F7512" w:rsidRPr="005F7512" w:rsidRDefault="005F7512" w:rsidP="005F7512">
            <w:pPr>
              <w:jc w:val="both"/>
              <w:rPr>
                <w:sz w:val="20"/>
                <w:szCs w:val="20"/>
              </w:rPr>
            </w:pPr>
            <w:r>
              <w:rPr>
                <w:rFonts w:eastAsia="Times New Roman"/>
                <w:sz w:val="24"/>
                <w:szCs w:val="24"/>
              </w:rPr>
              <w:t>- от лечебно-диагностических корпусов больницы,</w:t>
            </w:r>
            <w:r>
              <w:rPr>
                <w:sz w:val="20"/>
                <w:szCs w:val="20"/>
              </w:rPr>
              <w:t xml:space="preserve"> </w:t>
            </w:r>
            <w:r>
              <w:rPr>
                <w:rFonts w:eastAsia="Times New Roman"/>
                <w:sz w:val="24"/>
                <w:szCs w:val="24"/>
              </w:rPr>
              <w:t>зданий поликлиники, женской консультации и диспансеров без стационара до красных линий и жилых</w:t>
            </w:r>
            <w:r>
              <w:rPr>
                <w:sz w:val="20"/>
                <w:szCs w:val="20"/>
              </w:rPr>
              <w:t xml:space="preserve"> </w:t>
            </w:r>
            <w:r>
              <w:rPr>
                <w:rFonts w:eastAsia="Times New Roman"/>
                <w:sz w:val="24"/>
                <w:szCs w:val="24"/>
              </w:rPr>
              <w:t>зданий;</w:t>
            </w:r>
          </w:p>
        </w:tc>
        <w:tc>
          <w:tcPr>
            <w:tcW w:w="3118" w:type="dxa"/>
            <w:vAlign w:val="center"/>
          </w:tcPr>
          <w:p w:rsidR="0014698A" w:rsidRDefault="005F7512" w:rsidP="0014698A">
            <w:pPr>
              <w:snapToGrid w:val="0"/>
              <w:jc w:val="center"/>
              <w:rPr>
                <w:rFonts w:eastAsia="Times New Roman"/>
                <w:sz w:val="24"/>
                <w:szCs w:val="24"/>
              </w:rPr>
            </w:pPr>
            <w:r>
              <w:rPr>
                <w:rFonts w:eastAsia="Times New Roman"/>
                <w:sz w:val="24"/>
                <w:szCs w:val="24"/>
              </w:rPr>
              <w:t>не менее 30м</w:t>
            </w:r>
          </w:p>
          <w:p w:rsidR="0014698A" w:rsidRDefault="0014698A" w:rsidP="0014698A">
            <w:pPr>
              <w:snapToGrid w:val="0"/>
              <w:jc w:val="center"/>
              <w:rPr>
                <w:rFonts w:eastAsia="Times New Roman"/>
                <w:sz w:val="24"/>
                <w:szCs w:val="24"/>
              </w:rPr>
            </w:pPr>
          </w:p>
          <w:p w:rsidR="0014698A" w:rsidRDefault="0014698A" w:rsidP="0014698A">
            <w:pPr>
              <w:snapToGrid w:val="0"/>
              <w:jc w:val="center"/>
              <w:rPr>
                <w:rFonts w:eastAsia="Times New Roman"/>
                <w:sz w:val="24"/>
                <w:szCs w:val="24"/>
              </w:rPr>
            </w:pPr>
          </w:p>
          <w:p w:rsidR="005F7512" w:rsidRDefault="005F7512" w:rsidP="0014698A">
            <w:pPr>
              <w:snapToGrid w:val="0"/>
              <w:jc w:val="center"/>
              <w:rPr>
                <w:rFonts w:eastAsia="Times New Roman"/>
                <w:sz w:val="24"/>
                <w:szCs w:val="24"/>
              </w:rPr>
            </w:pPr>
            <w:r>
              <w:rPr>
                <w:rFonts w:eastAsia="Times New Roman"/>
                <w:sz w:val="24"/>
                <w:szCs w:val="24"/>
              </w:rPr>
              <w:t>не менее 15м</w:t>
            </w:r>
          </w:p>
          <w:p w:rsidR="0014698A" w:rsidRPr="0014698A" w:rsidRDefault="0014698A" w:rsidP="0014698A">
            <w:pPr>
              <w:snapToGrid w:val="0"/>
              <w:jc w:val="center"/>
              <w:rPr>
                <w:rFonts w:eastAsia="Times New Roman"/>
                <w:sz w:val="24"/>
                <w:szCs w:val="24"/>
              </w:rPr>
            </w:pPr>
          </w:p>
        </w:tc>
      </w:tr>
      <w:tr w:rsidR="005F7512" w:rsidTr="0014698A">
        <w:trPr>
          <w:trHeight w:val="135"/>
        </w:trPr>
        <w:tc>
          <w:tcPr>
            <w:tcW w:w="6524" w:type="dxa"/>
          </w:tcPr>
          <w:p w:rsidR="005F7512" w:rsidRPr="0014698A" w:rsidRDefault="0014698A" w:rsidP="0014698A">
            <w:pPr>
              <w:jc w:val="both"/>
              <w:rPr>
                <w:sz w:val="20"/>
                <w:szCs w:val="20"/>
              </w:rPr>
            </w:pPr>
            <w:r>
              <w:rPr>
                <w:rFonts w:eastAsia="Times New Roman"/>
                <w:sz w:val="24"/>
                <w:szCs w:val="24"/>
              </w:rPr>
              <w:t>Минимальные   расстояния   между   отдельными</w:t>
            </w:r>
            <w:r>
              <w:rPr>
                <w:sz w:val="20"/>
                <w:szCs w:val="20"/>
              </w:rPr>
              <w:t xml:space="preserve"> </w:t>
            </w:r>
            <w:r>
              <w:rPr>
                <w:rFonts w:eastAsia="Times New Roman"/>
                <w:w w:val="99"/>
                <w:sz w:val="24"/>
                <w:szCs w:val="24"/>
              </w:rPr>
              <w:t>зданиями, сооружениями на участке лечебно-</w:t>
            </w:r>
            <w:r>
              <w:rPr>
                <w:rFonts w:eastAsia="Times New Roman"/>
                <w:sz w:val="24"/>
                <w:szCs w:val="24"/>
              </w:rPr>
              <w:t>профилактического учреждения</w:t>
            </w:r>
          </w:p>
        </w:tc>
        <w:tc>
          <w:tcPr>
            <w:tcW w:w="3118" w:type="dxa"/>
            <w:vAlign w:val="center"/>
          </w:tcPr>
          <w:p w:rsidR="005F7512" w:rsidRPr="0014698A" w:rsidRDefault="0014698A" w:rsidP="0014698A">
            <w:pPr>
              <w:spacing w:line="260" w:lineRule="exact"/>
              <w:ind w:left="60"/>
              <w:rPr>
                <w:sz w:val="20"/>
                <w:szCs w:val="20"/>
              </w:rPr>
            </w:pPr>
            <w:r>
              <w:rPr>
                <w:rFonts w:eastAsia="Times New Roman"/>
                <w:sz w:val="24"/>
                <w:szCs w:val="24"/>
              </w:rPr>
              <w:t>В соответствии с требованиями</w:t>
            </w:r>
            <w:r>
              <w:rPr>
                <w:sz w:val="20"/>
                <w:szCs w:val="20"/>
              </w:rPr>
              <w:t xml:space="preserve"> </w:t>
            </w:r>
            <w:proofErr w:type="spellStart"/>
            <w:r>
              <w:rPr>
                <w:rFonts w:eastAsia="Times New Roman"/>
                <w:sz w:val="24"/>
                <w:szCs w:val="24"/>
              </w:rPr>
              <w:t>СНиП</w:t>
            </w:r>
            <w:proofErr w:type="spellEnd"/>
            <w:r>
              <w:rPr>
                <w:sz w:val="20"/>
                <w:szCs w:val="20"/>
              </w:rPr>
              <w:t xml:space="preserve"> </w:t>
            </w:r>
            <w:r>
              <w:rPr>
                <w:rFonts w:eastAsia="Times New Roman"/>
                <w:sz w:val="24"/>
                <w:szCs w:val="24"/>
              </w:rPr>
              <w:t>2.08.02-89*  и  пособия</w:t>
            </w:r>
            <w:r>
              <w:rPr>
                <w:sz w:val="20"/>
                <w:szCs w:val="20"/>
              </w:rPr>
              <w:t xml:space="preserve"> </w:t>
            </w:r>
            <w:r>
              <w:rPr>
                <w:rFonts w:eastAsia="Times New Roman"/>
                <w:sz w:val="24"/>
                <w:szCs w:val="24"/>
              </w:rPr>
              <w:t>по</w:t>
            </w:r>
            <w:r>
              <w:rPr>
                <w:sz w:val="20"/>
                <w:szCs w:val="20"/>
              </w:rPr>
              <w:t xml:space="preserve"> </w:t>
            </w:r>
            <w:r>
              <w:rPr>
                <w:rFonts w:eastAsia="Times New Roman"/>
                <w:sz w:val="24"/>
                <w:szCs w:val="24"/>
              </w:rPr>
              <w:t>проектированию</w:t>
            </w:r>
            <w:r>
              <w:rPr>
                <w:sz w:val="20"/>
                <w:szCs w:val="20"/>
              </w:rPr>
              <w:t xml:space="preserve"> </w:t>
            </w:r>
            <w:r>
              <w:rPr>
                <w:rFonts w:eastAsia="Times New Roman"/>
                <w:sz w:val="24"/>
                <w:szCs w:val="24"/>
              </w:rPr>
              <w:lastRenderedPageBreak/>
              <w:t>учреждений здравоохранения</w:t>
            </w:r>
          </w:p>
        </w:tc>
      </w:tr>
      <w:tr w:rsidR="005F7512" w:rsidTr="0014698A">
        <w:trPr>
          <w:trHeight w:val="135"/>
        </w:trPr>
        <w:tc>
          <w:tcPr>
            <w:tcW w:w="6524" w:type="dxa"/>
          </w:tcPr>
          <w:p w:rsidR="005F7512" w:rsidRDefault="0014698A" w:rsidP="0014698A">
            <w:pPr>
              <w:snapToGrid w:val="0"/>
              <w:rPr>
                <w:sz w:val="24"/>
                <w:szCs w:val="24"/>
              </w:rPr>
            </w:pPr>
            <w:r>
              <w:rPr>
                <w:rFonts w:eastAsia="Times New Roman"/>
                <w:sz w:val="24"/>
                <w:szCs w:val="24"/>
              </w:rPr>
              <w:lastRenderedPageBreak/>
              <w:t>Площадь зеленых насаждений и газонов</w:t>
            </w:r>
          </w:p>
        </w:tc>
        <w:tc>
          <w:tcPr>
            <w:tcW w:w="3118" w:type="dxa"/>
            <w:vAlign w:val="center"/>
          </w:tcPr>
          <w:p w:rsidR="005F7512" w:rsidRPr="0014698A" w:rsidRDefault="0014698A" w:rsidP="0014698A">
            <w:pPr>
              <w:spacing w:line="263" w:lineRule="exact"/>
              <w:ind w:left="40"/>
              <w:rPr>
                <w:sz w:val="20"/>
                <w:szCs w:val="20"/>
              </w:rPr>
            </w:pPr>
            <w:r>
              <w:rPr>
                <w:rFonts w:eastAsia="Times New Roman"/>
                <w:sz w:val="24"/>
                <w:szCs w:val="24"/>
              </w:rPr>
              <w:t>не менее 30% площади больниц</w:t>
            </w:r>
            <w:r>
              <w:rPr>
                <w:sz w:val="20"/>
                <w:szCs w:val="20"/>
              </w:rPr>
              <w:t xml:space="preserve"> </w:t>
            </w:r>
            <w:r>
              <w:rPr>
                <w:rFonts w:eastAsia="Times New Roman"/>
                <w:sz w:val="24"/>
                <w:szCs w:val="24"/>
              </w:rPr>
              <w:t>и диспансера со стационаром</w:t>
            </w:r>
          </w:p>
        </w:tc>
      </w:tr>
    </w:tbl>
    <w:p w:rsidR="00AA2412" w:rsidRDefault="00AA2412" w:rsidP="00D91812">
      <w:pPr>
        <w:spacing w:line="237" w:lineRule="auto"/>
        <w:ind w:left="1" w:firstLine="566"/>
        <w:jc w:val="both"/>
        <w:rPr>
          <w:rFonts w:eastAsia="Times New Roman"/>
          <w:sz w:val="24"/>
          <w:szCs w:val="24"/>
        </w:rPr>
      </w:pPr>
    </w:p>
    <w:p w:rsidR="0014698A" w:rsidRPr="0014698A" w:rsidRDefault="0014698A" w:rsidP="0014698A">
      <w:pPr>
        <w:ind w:left="561"/>
        <w:jc w:val="both"/>
        <w:rPr>
          <w:sz w:val="24"/>
          <w:szCs w:val="24"/>
        </w:rPr>
      </w:pPr>
      <w:r w:rsidRPr="0014698A">
        <w:rPr>
          <w:rFonts w:eastAsia="Times New Roman"/>
          <w:sz w:val="24"/>
          <w:szCs w:val="24"/>
        </w:rPr>
        <w:t>Примечание:</w:t>
      </w:r>
    </w:p>
    <w:p w:rsidR="0014698A" w:rsidRPr="0014698A" w:rsidRDefault="0014698A" w:rsidP="006D0AFE">
      <w:pPr>
        <w:numPr>
          <w:ilvl w:val="1"/>
          <w:numId w:val="116"/>
        </w:numPr>
        <w:tabs>
          <w:tab w:val="left" w:pos="861"/>
        </w:tabs>
        <w:ind w:left="861" w:hanging="295"/>
        <w:jc w:val="both"/>
        <w:rPr>
          <w:rFonts w:eastAsia="Times New Roman"/>
          <w:sz w:val="24"/>
          <w:szCs w:val="24"/>
        </w:rPr>
      </w:pPr>
      <w:r w:rsidRPr="0014698A">
        <w:rPr>
          <w:rFonts w:eastAsia="Times New Roman"/>
          <w:sz w:val="24"/>
          <w:szCs w:val="24"/>
        </w:rPr>
        <w:t>Коэффициент застройки – 0,7.</w:t>
      </w:r>
    </w:p>
    <w:p w:rsidR="0014698A" w:rsidRPr="0014698A" w:rsidRDefault="0014698A" w:rsidP="0014698A">
      <w:pPr>
        <w:spacing w:line="1" w:lineRule="exact"/>
        <w:jc w:val="both"/>
        <w:rPr>
          <w:rFonts w:eastAsia="Times New Roman"/>
          <w:sz w:val="24"/>
          <w:szCs w:val="24"/>
        </w:rPr>
      </w:pPr>
    </w:p>
    <w:p w:rsidR="0014698A" w:rsidRDefault="0014698A" w:rsidP="006D0AFE">
      <w:pPr>
        <w:numPr>
          <w:ilvl w:val="1"/>
          <w:numId w:val="116"/>
        </w:numPr>
        <w:tabs>
          <w:tab w:val="left" w:pos="853"/>
        </w:tabs>
        <w:ind w:left="861" w:hanging="295"/>
        <w:jc w:val="both"/>
        <w:rPr>
          <w:rFonts w:eastAsia="Times New Roman"/>
          <w:sz w:val="24"/>
          <w:szCs w:val="24"/>
        </w:rPr>
      </w:pPr>
      <w:r w:rsidRPr="0014698A">
        <w:rPr>
          <w:rFonts w:eastAsia="Times New Roman"/>
          <w:sz w:val="24"/>
          <w:szCs w:val="24"/>
        </w:rPr>
        <w:t>Коэффициент плотности застройки – 2,4.</w:t>
      </w:r>
    </w:p>
    <w:p w:rsidR="0014698A" w:rsidRPr="0014698A" w:rsidRDefault="0014698A" w:rsidP="006D0AFE">
      <w:pPr>
        <w:numPr>
          <w:ilvl w:val="1"/>
          <w:numId w:val="116"/>
        </w:numPr>
        <w:tabs>
          <w:tab w:val="left" w:pos="0"/>
        </w:tabs>
        <w:ind w:firstLine="566"/>
        <w:jc w:val="both"/>
        <w:rPr>
          <w:rFonts w:eastAsia="Times New Roman"/>
          <w:sz w:val="24"/>
          <w:szCs w:val="24"/>
        </w:rPr>
      </w:pPr>
      <w:r w:rsidRPr="0014698A">
        <w:rPr>
          <w:rFonts w:eastAsia="Times New Roman"/>
          <w:sz w:val="24"/>
          <w:szCs w:val="24"/>
        </w:rPr>
        <w:t xml:space="preserve">Высота застройки определяется администрацией </w:t>
      </w:r>
      <w:r w:rsidR="00D764DA">
        <w:rPr>
          <w:rFonts w:eastAsia="Times New Roman"/>
          <w:sz w:val="24"/>
          <w:szCs w:val="24"/>
        </w:rPr>
        <w:t>городского поселения</w:t>
      </w:r>
      <w:r w:rsidRPr="0014698A">
        <w:rPr>
          <w:rFonts w:eastAsia="Times New Roman"/>
          <w:sz w:val="24"/>
          <w:szCs w:val="24"/>
        </w:rPr>
        <w:t xml:space="preserve"> с учетом композиционных и эстетических требований.</w:t>
      </w:r>
    </w:p>
    <w:p w:rsidR="0014698A" w:rsidRPr="0014698A" w:rsidRDefault="0014698A" w:rsidP="0014698A">
      <w:pPr>
        <w:spacing w:line="2" w:lineRule="exact"/>
        <w:jc w:val="both"/>
        <w:rPr>
          <w:rFonts w:eastAsia="Times New Roman"/>
          <w:sz w:val="24"/>
          <w:szCs w:val="24"/>
        </w:rPr>
      </w:pPr>
    </w:p>
    <w:p w:rsidR="0014698A" w:rsidRPr="0014698A" w:rsidRDefault="0014698A" w:rsidP="006D0AFE">
      <w:pPr>
        <w:numPr>
          <w:ilvl w:val="1"/>
          <w:numId w:val="116"/>
        </w:numPr>
        <w:tabs>
          <w:tab w:val="left" w:pos="861"/>
        </w:tabs>
        <w:ind w:left="861" w:hanging="295"/>
        <w:jc w:val="both"/>
        <w:rPr>
          <w:rFonts w:eastAsia="Times New Roman"/>
          <w:sz w:val="24"/>
          <w:szCs w:val="24"/>
        </w:rPr>
      </w:pPr>
      <w:r w:rsidRPr="0014698A">
        <w:rPr>
          <w:rFonts w:eastAsia="Times New Roman"/>
          <w:sz w:val="24"/>
          <w:szCs w:val="24"/>
        </w:rPr>
        <w:t>Минимальный отступ от красных линий – 6 м (для магистральных улиц)/ 3</w:t>
      </w:r>
      <w:r>
        <w:rPr>
          <w:rFonts w:eastAsia="Times New Roman"/>
          <w:sz w:val="24"/>
          <w:szCs w:val="24"/>
        </w:rPr>
        <w:t xml:space="preserve"> </w:t>
      </w:r>
      <w:r w:rsidRPr="0014698A">
        <w:rPr>
          <w:rFonts w:eastAsia="Times New Roman"/>
          <w:sz w:val="24"/>
          <w:szCs w:val="24"/>
        </w:rPr>
        <w:t>(для жилых улиц)</w:t>
      </w:r>
      <w:r>
        <w:rPr>
          <w:rFonts w:eastAsia="Times New Roman"/>
          <w:sz w:val="24"/>
          <w:szCs w:val="24"/>
        </w:rPr>
        <w:t>.</w:t>
      </w:r>
    </w:p>
    <w:p w:rsidR="0014698A" w:rsidRPr="0014698A" w:rsidRDefault="0014698A" w:rsidP="006D0AFE">
      <w:pPr>
        <w:numPr>
          <w:ilvl w:val="1"/>
          <w:numId w:val="117"/>
        </w:numPr>
        <w:tabs>
          <w:tab w:val="left" w:pos="853"/>
        </w:tabs>
        <w:spacing w:line="213" w:lineRule="auto"/>
        <w:ind w:left="1" w:firstLine="565"/>
        <w:jc w:val="both"/>
        <w:rPr>
          <w:rFonts w:eastAsia="Times New Roman"/>
          <w:sz w:val="24"/>
          <w:szCs w:val="24"/>
        </w:rPr>
      </w:pPr>
      <w:r w:rsidRPr="0014698A">
        <w:rPr>
          <w:rFonts w:eastAsia="Times New Roman"/>
          <w:sz w:val="24"/>
          <w:szCs w:val="24"/>
        </w:rPr>
        <w:t>Нормативная площадь озеленения жилых кварталов – 8 (для малых населенных пунктов) - 10 м</w:t>
      </w:r>
      <w:proofErr w:type="gramStart"/>
      <w:r w:rsidRPr="0014698A">
        <w:rPr>
          <w:rFonts w:eastAsia="Times New Roman"/>
          <w:sz w:val="24"/>
          <w:szCs w:val="24"/>
          <w:vertAlign w:val="superscript"/>
        </w:rPr>
        <w:t>2</w:t>
      </w:r>
      <w:proofErr w:type="gramEnd"/>
      <w:r w:rsidRPr="0014698A">
        <w:rPr>
          <w:rFonts w:eastAsia="Times New Roman"/>
          <w:sz w:val="24"/>
          <w:szCs w:val="24"/>
        </w:rPr>
        <w:t>/ человека.</w:t>
      </w:r>
    </w:p>
    <w:p w:rsidR="0014698A" w:rsidRPr="0014698A" w:rsidRDefault="0014698A" w:rsidP="006D0AFE">
      <w:pPr>
        <w:numPr>
          <w:ilvl w:val="1"/>
          <w:numId w:val="117"/>
        </w:numPr>
        <w:tabs>
          <w:tab w:val="left" w:pos="853"/>
        </w:tabs>
        <w:spacing w:line="235" w:lineRule="auto"/>
        <w:ind w:left="1" w:firstLine="565"/>
        <w:jc w:val="both"/>
        <w:rPr>
          <w:rFonts w:eastAsia="Times New Roman"/>
          <w:sz w:val="24"/>
          <w:szCs w:val="24"/>
        </w:rPr>
      </w:pPr>
      <w:r w:rsidRPr="0014698A">
        <w:rPr>
          <w:rFonts w:eastAsia="Times New Roman"/>
          <w:sz w:val="24"/>
          <w:szCs w:val="24"/>
        </w:rPr>
        <w:t>Основанием для предоставления разрешения на условно разрешенный вид использования земельного участка или объекта капитального строительства является подготовленная и утвержденная документация по планировке территории.</w:t>
      </w:r>
    </w:p>
    <w:p w:rsidR="0014698A" w:rsidRPr="0014698A" w:rsidRDefault="0014698A" w:rsidP="0014698A">
      <w:pPr>
        <w:spacing w:line="4" w:lineRule="exact"/>
        <w:jc w:val="both"/>
        <w:rPr>
          <w:rFonts w:eastAsia="Times New Roman"/>
          <w:sz w:val="24"/>
          <w:szCs w:val="24"/>
        </w:rPr>
      </w:pPr>
    </w:p>
    <w:p w:rsidR="0014698A" w:rsidRPr="0014698A" w:rsidRDefault="0014698A" w:rsidP="0014698A">
      <w:pPr>
        <w:spacing w:line="236" w:lineRule="auto"/>
        <w:ind w:firstLine="567"/>
        <w:jc w:val="both"/>
        <w:rPr>
          <w:sz w:val="24"/>
          <w:szCs w:val="24"/>
        </w:rPr>
      </w:pPr>
      <w:proofErr w:type="gramStart"/>
      <w:r w:rsidRPr="0014698A">
        <w:rPr>
          <w:rFonts w:eastAsia="Times New Roman"/>
          <w:sz w:val="24"/>
          <w:szCs w:val="24"/>
        </w:rPr>
        <w:t xml:space="preserve">На  территории  лечебно-профилактических  учреждений  не  допускается размещение не связанных с ними зданий и сооружений (пособие по проектированию учреждений здравоохранения к </w:t>
      </w:r>
      <w:proofErr w:type="spellStart"/>
      <w:r w:rsidRPr="0014698A">
        <w:rPr>
          <w:rFonts w:eastAsia="Times New Roman"/>
          <w:sz w:val="24"/>
          <w:szCs w:val="24"/>
        </w:rPr>
        <w:t>СНиП</w:t>
      </w:r>
      <w:proofErr w:type="spellEnd"/>
      <w:r w:rsidRPr="0014698A">
        <w:rPr>
          <w:rFonts w:eastAsia="Times New Roman"/>
          <w:sz w:val="24"/>
          <w:szCs w:val="24"/>
        </w:rPr>
        <w:t xml:space="preserve"> 2.08.02-89 «Общие положения.</w:t>
      </w:r>
      <w:proofErr w:type="gramEnd"/>
      <w:r>
        <w:rPr>
          <w:rFonts w:eastAsia="Times New Roman"/>
          <w:sz w:val="24"/>
          <w:szCs w:val="24"/>
        </w:rPr>
        <w:t xml:space="preserve"> </w:t>
      </w:r>
      <w:proofErr w:type="gramStart"/>
      <w:r w:rsidRPr="0014698A">
        <w:rPr>
          <w:rFonts w:eastAsia="Times New Roman"/>
          <w:sz w:val="24"/>
          <w:szCs w:val="24"/>
        </w:rPr>
        <w:t>Инженерное оборудование»).</w:t>
      </w:r>
      <w:proofErr w:type="gramEnd"/>
    </w:p>
    <w:p w:rsidR="0014698A" w:rsidRPr="0014698A" w:rsidRDefault="0014698A" w:rsidP="0014698A">
      <w:pPr>
        <w:spacing w:line="15" w:lineRule="exact"/>
        <w:jc w:val="both"/>
        <w:rPr>
          <w:sz w:val="24"/>
          <w:szCs w:val="24"/>
        </w:rPr>
      </w:pPr>
    </w:p>
    <w:p w:rsidR="0014698A" w:rsidRPr="0014698A" w:rsidRDefault="0014698A" w:rsidP="0014698A">
      <w:pPr>
        <w:spacing w:line="237" w:lineRule="auto"/>
        <w:ind w:left="1" w:firstLine="566"/>
        <w:jc w:val="both"/>
        <w:rPr>
          <w:rFonts w:eastAsia="Times New Roman"/>
          <w:sz w:val="24"/>
          <w:szCs w:val="24"/>
        </w:rPr>
      </w:pPr>
      <w:r w:rsidRPr="0014698A">
        <w:rPr>
          <w:rFonts w:eastAsia="Times New Roman"/>
          <w:sz w:val="24"/>
          <w:szCs w:val="24"/>
        </w:rPr>
        <w:t>Предельные размеры земельных участков и параметры разрешенного строительства, реконструкции объектов капитального строительства: в соответствии с нормами технического регулирования.</w:t>
      </w:r>
    </w:p>
    <w:p w:rsidR="0014698A" w:rsidRDefault="0014698A" w:rsidP="00D91812">
      <w:pPr>
        <w:spacing w:line="237" w:lineRule="auto"/>
        <w:ind w:left="1" w:firstLine="566"/>
        <w:jc w:val="both"/>
        <w:rPr>
          <w:rFonts w:eastAsia="Times New Roman"/>
          <w:sz w:val="24"/>
          <w:szCs w:val="24"/>
        </w:rPr>
      </w:pPr>
    </w:p>
    <w:p w:rsidR="00891248" w:rsidRDefault="00891248" w:rsidP="00891248">
      <w:pPr>
        <w:tabs>
          <w:tab w:val="left" w:pos="0"/>
        </w:tabs>
        <w:jc w:val="center"/>
        <w:rPr>
          <w:rFonts w:eastAsia="Times New Roman"/>
          <w:b/>
          <w:sz w:val="24"/>
          <w:szCs w:val="24"/>
        </w:rPr>
      </w:pPr>
      <w:r w:rsidRPr="00F53605">
        <w:rPr>
          <w:rFonts w:eastAsia="Times New Roman"/>
          <w:b/>
          <w:sz w:val="24"/>
          <w:szCs w:val="24"/>
        </w:rPr>
        <w:t xml:space="preserve">Глава </w:t>
      </w:r>
      <w:r w:rsidR="00DD16C3">
        <w:rPr>
          <w:rFonts w:eastAsia="Times New Roman"/>
          <w:b/>
          <w:sz w:val="24"/>
          <w:szCs w:val="24"/>
        </w:rPr>
        <w:t>24</w:t>
      </w:r>
      <w:r>
        <w:rPr>
          <w:rFonts w:eastAsia="Times New Roman"/>
          <w:b/>
          <w:sz w:val="24"/>
          <w:szCs w:val="24"/>
        </w:rPr>
        <w:t>. Территориальная зона</w:t>
      </w:r>
      <w:proofErr w:type="gramStart"/>
      <w:r>
        <w:rPr>
          <w:rFonts w:eastAsia="Times New Roman"/>
          <w:b/>
          <w:sz w:val="24"/>
          <w:szCs w:val="24"/>
        </w:rPr>
        <w:t xml:space="preserve"> В</w:t>
      </w:r>
      <w:proofErr w:type="gramEnd"/>
      <w:r w:rsidRPr="00F53605">
        <w:rPr>
          <w:rFonts w:eastAsia="Times New Roman"/>
          <w:b/>
          <w:sz w:val="24"/>
          <w:szCs w:val="24"/>
        </w:rPr>
        <w:t xml:space="preserve"> - </w:t>
      </w:r>
      <w:r>
        <w:rPr>
          <w:rFonts w:eastAsia="Times New Roman"/>
          <w:b/>
          <w:sz w:val="24"/>
          <w:szCs w:val="24"/>
        </w:rPr>
        <w:t>Жилая</w:t>
      </w:r>
      <w:r w:rsidRPr="00F53605">
        <w:rPr>
          <w:rFonts w:eastAsia="Times New Roman"/>
          <w:b/>
          <w:sz w:val="24"/>
          <w:szCs w:val="24"/>
        </w:rPr>
        <w:t>.</w:t>
      </w:r>
    </w:p>
    <w:p w:rsidR="0014698A" w:rsidRDefault="00891248" w:rsidP="00891248">
      <w:pPr>
        <w:spacing w:line="237" w:lineRule="auto"/>
        <w:ind w:left="1" w:hanging="1"/>
        <w:jc w:val="center"/>
        <w:rPr>
          <w:rFonts w:eastAsia="Times New Roman"/>
          <w:sz w:val="24"/>
          <w:szCs w:val="24"/>
        </w:rPr>
      </w:pPr>
      <w:r w:rsidRPr="00F53605">
        <w:rPr>
          <w:rFonts w:eastAsia="Times New Roman"/>
          <w:b/>
          <w:sz w:val="24"/>
          <w:szCs w:val="24"/>
        </w:rPr>
        <w:t xml:space="preserve">Зона </w:t>
      </w:r>
      <w:r w:rsidRPr="00891248">
        <w:rPr>
          <w:b/>
          <w:sz w:val="24"/>
          <w:szCs w:val="24"/>
        </w:rPr>
        <w:t>В</w:t>
      </w:r>
      <w:proofErr w:type="gramStart"/>
      <w:r w:rsidRPr="00891248">
        <w:rPr>
          <w:b/>
          <w:sz w:val="24"/>
          <w:szCs w:val="24"/>
        </w:rPr>
        <w:t>1</w:t>
      </w:r>
      <w:proofErr w:type="gramEnd"/>
      <w:r w:rsidRPr="00891248">
        <w:rPr>
          <w:b/>
          <w:sz w:val="24"/>
          <w:szCs w:val="24"/>
        </w:rPr>
        <w:t xml:space="preserve"> </w:t>
      </w:r>
      <w:r w:rsidR="00D764DA">
        <w:rPr>
          <w:b/>
          <w:sz w:val="24"/>
          <w:szCs w:val="24"/>
        </w:rPr>
        <w:t>–</w:t>
      </w:r>
      <w:r w:rsidRPr="00891248">
        <w:rPr>
          <w:b/>
          <w:sz w:val="24"/>
          <w:szCs w:val="24"/>
        </w:rPr>
        <w:t xml:space="preserve"> </w:t>
      </w:r>
      <w:r w:rsidR="00D764DA">
        <w:rPr>
          <w:rFonts w:eastAsia="Times New Roman"/>
          <w:b/>
          <w:bCs/>
          <w:sz w:val="24"/>
        </w:rPr>
        <w:t>Зона у</w:t>
      </w:r>
      <w:r w:rsidRPr="00891248">
        <w:rPr>
          <w:rFonts w:eastAsia="Times New Roman"/>
          <w:b/>
          <w:bCs/>
          <w:sz w:val="24"/>
        </w:rPr>
        <w:t>садебной и коттеджной застройки</w:t>
      </w:r>
      <w:r w:rsidRPr="00F53605">
        <w:rPr>
          <w:b/>
          <w:sz w:val="24"/>
          <w:szCs w:val="24"/>
        </w:rPr>
        <w:t>.</w:t>
      </w:r>
      <w:r>
        <w:rPr>
          <w:b/>
          <w:sz w:val="24"/>
          <w:szCs w:val="24"/>
        </w:rPr>
        <w:t xml:space="preserve"> </w:t>
      </w:r>
      <w:r w:rsidRPr="00F53605">
        <w:rPr>
          <w:rFonts w:eastAsia="Times New Roman"/>
          <w:b/>
          <w:sz w:val="24"/>
          <w:szCs w:val="24"/>
        </w:rPr>
        <w:t xml:space="preserve">Зона </w:t>
      </w:r>
      <w:r w:rsidRPr="00891248">
        <w:rPr>
          <w:b/>
          <w:sz w:val="24"/>
          <w:szCs w:val="24"/>
        </w:rPr>
        <w:t>В</w:t>
      </w:r>
      <w:proofErr w:type="gramStart"/>
      <w:r w:rsidRPr="00891248">
        <w:rPr>
          <w:b/>
          <w:sz w:val="24"/>
          <w:szCs w:val="24"/>
        </w:rPr>
        <w:t>2</w:t>
      </w:r>
      <w:proofErr w:type="gramEnd"/>
      <w:r w:rsidRPr="00891248">
        <w:rPr>
          <w:b/>
          <w:sz w:val="24"/>
          <w:szCs w:val="24"/>
        </w:rPr>
        <w:t xml:space="preserve"> - </w:t>
      </w:r>
      <w:r w:rsidR="00D764DA">
        <w:rPr>
          <w:rFonts w:eastAsia="Times New Roman"/>
          <w:b/>
          <w:bCs/>
          <w:sz w:val="24"/>
        </w:rPr>
        <w:t>Зона б</w:t>
      </w:r>
      <w:r w:rsidRPr="00891248">
        <w:rPr>
          <w:rFonts w:eastAsia="Times New Roman"/>
          <w:b/>
          <w:bCs/>
          <w:sz w:val="24"/>
        </w:rPr>
        <w:t>локированной застройки</w:t>
      </w:r>
      <w:r w:rsidRPr="00920254">
        <w:rPr>
          <w:b/>
          <w:sz w:val="24"/>
          <w:szCs w:val="24"/>
        </w:rPr>
        <w:t>.</w:t>
      </w:r>
    </w:p>
    <w:p w:rsidR="0014698A" w:rsidRDefault="0014698A" w:rsidP="00D91812">
      <w:pPr>
        <w:spacing w:line="237" w:lineRule="auto"/>
        <w:ind w:left="1" w:firstLine="566"/>
        <w:jc w:val="both"/>
        <w:rPr>
          <w:rFonts w:eastAsia="Times New Roman"/>
          <w:sz w:val="24"/>
          <w:szCs w:val="24"/>
        </w:rPr>
      </w:pPr>
    </w:p>
    <w:p w:rsidR="00891248" w:rsidRPr="00253CBD" w:rsidRDefault="00AB3E12" w:rsidP="00891248">
      <w:pPr>
        <w:tabs>
          <w:tab w:val="left" w:pos="714"/>
        </w:tabs>
        <w:spacing w:line="235" w:lineRule="auto"/>
        <w:ind w:right="160" w:firstLine="567"/>
        <w:rPr>
          <w:rFonts w:eastAsia="Times New Roman"/>
          <w:sz w:val="24"/>
          <w:szCs w:val="24"/>
        </w:rPr>
      </w:pPr>
      <w:r>
        <w:rPr>
          <w:rFonts w:eastAsia="Times New Roman"/>
          <w:sz w:val="24"/>
          <w:szCs w:val="24"/>
        </w:rPr>
        <w:t>152</w:t>
      </w:r>
      <w:r w:rsidR="00891248" w:rsidRPr="00253CBD">
        <w:rPr>
          <w:rFonts w:eastAsia="Times New Roman"/>
          <w:sz w:val="24"/>
          <w:szCs w:val="24"/>
        </w:rPr>
        <w:t>. Основные виды разрешенного использования земельных участков и объектов капитального строительства:</w:t>
      </w:r>
    </w:p>
    <w:p w:rsidR="00891248" w:rsidRPr="00253CBD" w:rsidRDefault="00891248" w:rsidP="00891248">
      <w:pPr>
        <w:spacing w:line="335" w:lineRule="exact"/>
        <w:rPr>
          <w:sz w:val="24"/>
          <w:szCs w:val="24"/>
        </w:rPr>
      </w:pPr>
    </w:p>
    <w:tbl>
      <w:tblPr>
        <w:tblStyle w:val="aa"/>
        <w:tblW w:w="9747" w:type="dxa"/>
        <w:tblLook w:val="04A0"/>
      </w:tblPr>
      <w:tblGrid>
        <w:gridCol w:w="2660"/>
        <w:gridCol w:w="6237"/>
        <w:gridCol w:w="850"/>
      </w:tblGrid>
      <w:tr w:rsidR="00891248" w:rsidRPr="00253CBD" w:rsidTr="005A791B">
        <w:tc>
          <w:tcPr>
            <w:tcW w:w="2660" w:type="dxa"/>
          </w:tcPr>
          <w:p w:rsidR="00891248" w:rsidRPr="00253CBD" w:rsidRDefault="00891248" w:rsidP="005A791B">
            <w:pPr>
              <w:jc w:val="center"/>
              <w:rPr>
                <w:sz w:val="24"/>
                <w:szCs w:val="24"/>
              </w:rPr>
            </w:pPr>
            <w:r w:rsidRPr="00253CBD">
              <w:rPr>
                <w:rFonts w:eastAsia="Times New Roman"/>
                <w:w w:val="99"/>
                <w:sz w:val="24"/>
                <w:szCs w:val="24"/>
              </w:rPr>
              <w:t>Наименование вида</w:t>
            </w:r>
          </w:p>
        </w:tc>
        <w:tc>
          <w:tcPr>
            <w:tcW w:w="6237" w:type="dxa"/>
          </w:tcPr>
          <w:p w:rsidR="00891248" w:rsidRPr="00253CBD" w:rsidRDefault="00891248" w:rsidP="00AD2B9B">
            <w:pPr>
              <w:jc w:val="center"/>
              <w:rPr>
                <w:sz w:val="24"/>
                <w:szCs w:val="24"/>
              </w:rPr>
            </w:pPr>
            <w:r w:rsidRPr="00253CBD">
              <w:rPr>
                <w:rFonts w:eastAsia="Times New Roman"/>
                <w:sz w:val="24"/>
                <w:szCs w:val="24"/>
              </w:rPr>
              <w:t>Описание вида</w:t>
            </w:r>
          </w:p>
        </w:tc>
        <w:tc>
          <w:tcPr>
            <w:tcW w:w="850" w:type="dxa"/>
          </w:tcPr>
          <w:p w:rsidR="00891248" w:rsidRPr="00253CBD" w:rsidRDefault="00891248" w:rsidP="005A791B">
            <w:pPr>
              <w:jc w:val="center"/>
              <w:rPr>
                <w:sz w:val="24"/>
                <w:szCs w:val="24"/>
              </w:rPr>
            </w:pPr>
            <w:r w:rsidRPr="00253CBD">
              <w:rPr>
                <w:rFonts w:eastAsia="Times New Roman"/>
                <w:w w:val="99"/>
                <w:sz w:val="24"/>
                <w:szCs w:val="24"/>
              </w:rPr>
              <w:t>Код</w:t>
            </w:r>
          </w:p>
        </w:tc>
      </w:tr>
      <w:tr w:rsidR="00891248" w:rsidRPr="00253CBD" w:rsidTr="005A791B">
        <w:tc>
          <w:tcPr>
            <w:tcW w:w="2660" w:type="dxa"/>
          </w:tcPr>
          <w:p w:rsidR="00891248" w:rsidRPr="00253CBD" w:rsidRDefault="00891248" w:rsidP="005A791B">
            <w:pPr>
              <w:ind w:left="20"/>
              <w:jc w:val="center"/>
              <w:rPr>
                <w:sz w:val="24"/>
                <w:szCs w:val="24"/>
              </w:rPr>
            </w:pPr>
            <w:r w:rsidRPr="00253CBD">
              <w:rPr>
                <w:rFonts w:eastAsia="Times New Roman"/>
                <w:w w:val="96"/>
                <w:sz w:val="24"/>
                <w:szCs w:val="24"/>
              </w:rPr>
              <w:t>Для</w:t>
            </w:r>
          </w:p>
          <w:p w:rsidR="00891248" w:rsidRPr="00253CBD" w:rsidRDefault="00891248" w:rsidP="005A791B">
            <w:pPr>
              <w:jc w:val="center"/>
              <w:rPr>
                <w:sz w:val="24"/>
                <w:szCs w:val="24"/>
              </w:rPr>
            </w:pPr>
            <w:r w:rsidRPr="00253CBD">
              <w:rPr>
                <w:rFonts w:eastAsia="Times New Roman"/>
                <w:sz w:val="24"/>
                <w:szCs w:val="24"/>
              </w:rPr>
              <w:t>индивидуального</w:t>
            </w:r>
          </w:p>
          <w:p w:rsidR="00891248" w:rsidRPr="00253CBD" w:rsidRDefault="00891248" w:rsidP="005A791B">
            <w:pPr>
              <w:jc w:val="center"/>
              <w:rPr>
                <w:sz w:val="24"/>
                <w:szCs w:val="24"/>
              </w:rPr>
            </w:pPr>
            <w:r w:rsidRPr="00253CBD">
              <w:rPr>
                <w:rFonts w:eastAsia="Times New Roman"/>
                <w:sz w:val="24"/>
                <w:szCs w:val="24"/>
              </w:rPr>
              <w:t>жилищного</w:t>
            </w:r>
          </w:p>
          <w:p w:rsidR="00891248" w:rsidRPr="00253CBD" w:rsidRDefault="00891248" w:rsidP="005A791B">
            <w:pPr>
              <w:jc w:val="center"/>
              <w:rPr>
                <w:sz w:val="24"/>
                <w:szCs w:val="24"/>
              </w:rPr>
            </w:pPr>
            <w:r w:rsidRPr="00253CBD">
              <w:rPr>
                <w:rFonts w:eastAsia="Times New Roman"/>
                <w:sz w:val="24"/>
                <w:szCs w:val="24"/>
              </w:rPr>
              <w:t>строительства</w:t>
            </w:r>
          </w:p>
        </w:tc>
        <w:tc>
          <w:tcPr>
            <w:tcW w:w="6237" w:type="dxa"/>
          </w:tcPr>
          <w:p w:rsidR="00C55292" w:rsidRPr="00AD2B9B" w:rsidRDefault="00C55292" w:rsidP="00AD2B9B">
            <w:pPr>
              <w:pStyle w:val="s1"/>
              <w:shd w:val="clear" w:color="auto" w:fill="FFFFFF"/>
              <w:spacing w:before="75" w:beforeAutospacing="0" w:after="75" w:afterAutospacing="0"/>
              <w:ind w:right="75"/>
            </w:pPr>
            <w:r w:rsidRPr="00AD2B9B">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C55292" w:rsidRPr="00AD2B9B" w:rsidRDefault="00C55292" w:rsidP="00AD2B9B">
            <w:pPr>
              <w:pStyle w:val="s1"/>
              <w:shd w:val="clear" w:color="auto" w:fill="FFFFFF"/>
              <w:spacing w:before="75" w:beforeAutospacing="0" w:after="75" w:afterAutospacing="0"/>
              <w:ind w:right="75"/>
            </w:pPr>
            <w:r w:rsidRPr="00AD2B9B">
              <w:t>выращивание сельскохозяйственных культур;</w:t>
            </w:r>
          </w:p>
          <w:p w:rsidR="00891248" w:rsidRPr="00AD2B9B" w:rsidRDefault="00C55292" w:rsidP="00AD2B9B">
            <w:pPr>
              <w:jc w:val="both"/>
              <w:rPr>
                <w:sz w:val="24"/>
                <w:szCs w:val="24"/>
              </w:rPr>
            </w:pPr>
            <w:r w:rsidRPr="00AD2B9B">
              <w:rPr>
                <w:sz w:val="24"/>
                <w:szCs w:val="24"/>
              </w:rPr>
              <w:t>размещение индивидуальных гаражей и хозяйственных построек</w:t>
            </w:r>
          </w:p>
        </w:tc>
        <w:tc>
          <w:tcPr>
            <w:tcW w:w="850" w:type="dxa"/>
          </w:tcPr>
          <w:p w:rsidR="00891248" w:rsidRPr="00253CBD" w:rsidRDefault="00891248" w:rsidP="005A791B">
            <w:pPr>
              <w:jc w:val="center"/>
              <w:rPr>
                <w:sz w:val="24"/>
                <w:szCs w:val="24"/>
              </w:rPr>
            </w:pPr>
            <w:r w:rsidRPr="00253CBD">
              <w:rPr>
                <w:rFonts w:eastAsia="Times New Roman"/>
                <w:sz w:val="24"/>
                <w:szCs w:val="24"/>
              </w:rPr>
              <w:t>2.1</w:t>
            </w:r>
          </w:p>
        </w:tc>
      </w:tr>
      <w:tr w:rsidR="00C55292" w:rsidRPr="00253CBD" w:rsidTr="005A791B">
        <w:tc>
          <w:tcPr>
            <w:tcW w:w="2660" w:type="dxa"/>
          </w:tcPr>
          <w:p w:rsidR="00C55292" w:rsidRPr="00253CBD" w:rsidRDefault="00C55292" w:rsidP="00C55292">
            <w:pPr>
              <w:ind w:left="20"/>
              <w:jc w:val="center"/>
              <w:rPr>
                <w:sz w:val="24"/>
                <w:szCs w:val="24"/>
              </w:rPr>
            </w:pPr>
            <w:r w:rsidRPr="00253CBD">
              <w:rPr>
                <w:rFonts w:eastAsia="Times New Roman"/>
                <w:w w:val="99"/>
                <w:sz w:val="24"/>
                <w:szCs w:val="24"/>
              </w:rPr>
              <w:t>Для ведения</w:t>
            </w:r>
          </w:p>
          <w:p w:rsidR="00C55292" w:rsidRPr="00253CBD" w:rsidRDefault="00C55292" w:rsidP="00C55292">
            <w:pPr>
              <w:jc w:val="center"/>
              <w:rPr>
                <w:sz w:val="24"/>
                <w:szCs w:val="24"/>
              </w:rPr>
            </w:pPr>
            <w:r w:rsidRPr="00253CBD">
              <w:rPr>
                <w:rFonts w:eastAsia="Times New Roman"/>
                <w:w w:val="99"/>
                <w:sz w:val="24"/>
                <w:szCs w:val="24"/>
              </w:rPr>
              <w:t>личного подсобного</w:t>
            </w:r>
          </w:p>
          <w:p w:rsidR="00C55292" w:rsidRPr="00253CBD" w:rsidRDefault="00C55292" w:rsidP="00C55292">
            <w:pPr>
              <w:jc w:val="center"/>
              <w:rPr>
                <w:sz w:val="24"/>
                <w:szCs w:val="24"/>
              </w:rPr>
            </w:pPr>
            <w:r w:rsidRPr="00253CBD">
              <w:rPr>
                <w:rFonts w:eastAsia="Times New Roman"/>
                <w:w w:val="99"/>
                <w:sz w:val="24"/>
                <w:szCs w:val="24"/>
              </w:rPr>
              <w:t>хозяйства</w:t>
            </w:r>
          </w:p>
        </w:tc>
        <w:tc>
          <w:tcPr>
            <w:tcW w:w="6237" w:type="dxa"/>
          </w:tcPr>
          <w:p w:rsidR="00C55292" w:rsidRPr="003445FF" w:rsidRDefault="00C55292" w:rsidP="00AD2B9B">
            <w:pPr>
              <w:pStyle w:val="s1"/>
              <w:shd w:val="clear" w:color="auto" w:fill="FFFFFF"/>
              <w:spacing w:before="0" w:beforeAutospacing="0" w:after="0" w:afterAutospacing="0"/>
              <w:ind w:right="75"/>
            </w:pPr>
            <w:r w:rsidRPr="003445FF">
              <w:t>Размещение жилого дома, указанного в описании вида разрешенного использования с </w:t>
            </w:r>
            <w:r>
              <w:t>кодом 2.1</w:t>
            </w:r>
            <w:r w:rsidRPr="003445FF">
              <w:t>;</w:t>
            </w:r>
          </w:p>
          <w:p w:rsidR="00C55292" w:rsidRPr="003445FF" w:rsidRDefault="00C55292" w:rsidP="00AD2B9B">
            <w:pPr>
              <w:pStyle w:val="s1"/>
              <w:shd w:val="clear" w:color="auto" w:fill="FFFFFF"/>
              <w:spacing w:before="75" w:beforeAutospacing="0" w:after="75" w:afterAutospacing="0"/>
              <w:ind w:right="75"/>
            </w:pPr>
            <w:r w:rsidRPr="003445FF">
              <w:t>производство сельскохозяйственной продукции;</w:t>
            </w:r>
          </w:p>
          <w:p w:rsidR="00C55292" w:rsidRPr="003445FF" w:rsidRDefault="00C55292" w:rsidP="00AD2B9B">
            <w:pPr>
              <w:pStyle w:val="s1"/>
              <w:shd w:val="clear" w:color="auto" w:fill="FFFFFF"/>
              <w:spacing w:before="75" w:beforeAutospacing="0" w:after="75" w:afterAutospacing="0"/>
              <w:ind w:right="75"/>
            </w:pPr>
            <w:r w:rsidRPr="003445FF">
              <w:t>размещение гаража и иных вспомогательных сооружений;</w:t>
            </w:r>
          </w:p>
          <w:p w:rsidR="00C55292" w:rsidRPr="003445FF" w:rsidRDefault="00C55292" w:rsidP="00AD2B9B">
            <w:pPr>
              <w:pStyle w:val="s1"/>
              <w:shd w:val="clear" w:color="auto" w:fill="FFFFFF"/>
              <w:spacing w:before="75" w:beforeAutospacing="0" w:after="75" w:afterAutospacing="0"/>
              <w:ind w:right="75"/>
              <w:rPr>
                <w:color w:val="464C55"/>
              </w:rPr>
            </w:pPr>
            <w:r w:rsidRPr="003445FF">
              <w:lastRenderedPageBreak/>
              <w:t>содержание сельскохозяйственных животных</w:t>
            </w:r>
          </w:p>
        </w:tc>
        <w:tc>
          <w:tcPr>
            <w:tcW w:w="850" w:type="dxa"/>
          </w:tcPr>
          <w:p w:rsidR="00C55292" w:rsidRPr="00253CBD" w:rsidRDefault="00C55292" w:rsidP="00C55292">
            <w:pPr>
              <w:jc w:val="center"/>
              <w:rPr>
                <w:sz w:val="24"/>
                <w:szCs w:val="24"/>
              </w:rPr>
            </w:pPr>
            <w:r w:rsidRPr="00253CBD">
              <w:rPr>
                <w:rFonts w:eastAsia="Times New Roman"/>
                <w:w w:val="99"/>
                <w:sz w:val="24"/>
                <w:szCs w:val="24"/>
              </w:rPr>
              <w:lastRenderedPageBreak/>
              <w:t>2.2</w:t>
            </w:r>
          </w:p>
        </w:tc>
      </w:tr>
      <w:tr w:rsidR="00C55292" w:rsidRPr="00253CBD" w:rsidTr="005A791B">
        <w:tc>
          <w:tcPr>
            <w:tcW w:w="2660" w:type="dxa"/>
          </w:tcPr>
          <w:p w:rsidR="00C55292" w:rsidRPr="00253CBD" w:rsidRDefault="00C55292" w:rsidP="00C55292">
            <w:pPr>
              <w:jc w:val="center"/>
              <w:rPr>
                <w:sz w:val="24"/>
                <w:szCs w:val="24"/>
              </w:rPr>
            </w:pPr>
            <w:r w:rsidRPr="00253CBD">
              <w:rPr>
                <w:rFonts w:eastAsia="Times New Roman"/>
                <w:sz w:val="24"/>
                <w:szCs w:val="24"/>
              </w:rPr>
              <w:lastRenderedPageBreak/>
              <w:t>Блокированная</w:t>
            </w:r>
          </w:p>
          <w:p w:rsidR="00C55292" w:rsidRPr="00253CBD" w:rsidRDefault="00C55292" w:rsidP="00C55292">
            <w:pPr>
              <w:jc w:val="center"/>
              <w:rPr>
                <w:rFonts w:eastAsia="Times New Roman"/>
                <w:w w:val="98"/>
                <w:sz w:val="24"/>
                <w:szCs w:val="24"/>
              </w:rPr>
            </w:pPr>
            <w:r w:rsidRPr="00253CBD">
              <w:rPr>
                <w:rFonts w:eastAsia="Times New Roman"/>
                <w:sz w:val="24"/>
                <w:szCs w:val="24"/>
              </w:rPr>
              <w:t>жилая застройка</w:t>
            </w:r>
          </w:p>
        </w:tc>
        <w:tc>
          <w:tcPr>
            <w:tcW w:w="6237" w:type="dxa"/>
          </w:tcPr>
          <w:p w:rsidR="00C55292" w:rsidRPr="00AD2B9B" w:rsidRDefault="00C55292" w:rsidP="00AD2B9B">
            <w:pPr>
              <w:pStyle w:val="s1"/>
              <w:shd w:val="clear" w:color="auto" w:fill="FFFFFF"/>
              <w:spacing w:before="75" w:beforeAutospacing="0" w:after="75" w:afterAutospacing="0"/>
              <w:ind w:right="75"/>
            </w:pPr>
            <w:proofErr w:type="gramStart"/>
            <w:r w:rsidRPr="00AD2B9B">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AD2B9B">
              <w:t xml:space="preserve"> пользования (жилые дома блокированной застройки);</w:t>
            </w:r>
          </w:p>
          <w:p w:rsidR="00C55292" w:rsidRPr="00253CBD" w:rsidRDefault="00C55292" w:rsidP="00AD2B9B">
            <w:pPr>
              <w:jc w:val="both"/>
              <w:rPr>
                <w:sz w:val="24"/>
                <w:szCs w:val="24"/>
              </w:rPr>
            </w:pPr>
            <w:r w:rsidRPr="00AD2B9B">
              <w:rPr>
                <w:sz w:val="24"/>
                <w:szCs w:val="24"/>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850" w:type="dxa"/>
          </w:tcPr>
          <w:p w:rsidR="00C55292" w:rsidRPr="00253CBD" w:rsidRDefault="00C55292" w:rsidP="00C55292">
            <w:pPr>
              <w:jc w:val="center"/>
              <w:rPr>
                <w:rFonts w:eastAsia="Times New Roman"/>
                <w:w w:val="99"/>
                <w:sz w:val="24"/>
                <w:szCs w:val="24"/>
              </w:rPr>
            </w:pPr>
            <w:r w:rsidRPr="00253CBD">
              <w:rPr>
                <w:rFonts w:eastAsia="Times New Roman"/>
                <w:w w:val="99"/>
                <w:sz w:val="24"/>
                <w:szCs w:val="24"/>
              </w:rPr>
              <w:t>2.3</w:t>
            </w:r>
          </w:p>
        </w:tc>
      </w:tr>
      <w:tr w:rsidR="00C55292" w:rsidRPr="00253CBD" w:rsidTr="005A791B">
        <w:tc>
          <w:tcPr>
            <w:tcW w:w="2660" w:type="dxa"/>
          </w:tcPr>
          <w:p w:rsidR="00C55292" w:rsidRPr="000B1684" w:rsidRDefault="00C55292" w:rsidP="00C55292">
            <w:pPr>
              <w:jc w:val="center"/>
              <w:rPr>
                <w:sz w:val="24"/>
                <w:szCs w:val="24"/>
                <w:shd w:val="clear" w:color="auto" w:fill="FFFFFF"/>
              </w:rPr>
            </w:pPr>
            <w:r w:rsidRPr="000B1684">
              <w:rPr>
                <w:sz w:val="24"/>
                <w:szCs w:val="24"/>
                <w:shd w:val="clear" w:color="auto" w:fill="FFFFFF"/>
              </w:rPr>
              <w:t>Коммунальное обслуживание</w:t>
            </w:r>
          </w:p>
        </w:tc>
        <w:tc>
          <w:tcPr>
            <w:tcW w:w="6237" w:type="dxa"/>
          </w:tcPr>
          <w:p w:rsidR="00C55292" w:rsidRPr="000B1684" w:rsidRDefault="00C55292" w:rsidP="00AD2B9B">
            <w:pPr>
              <w:spacing w:line="260" w:lineRule="exact"/>
              <w:ind w:right="40"/>
              <w:jc w:val="both"/>
              <w:rPr>
                <w:sz w:val="24"/>
                <w:szCs w:val="24"/>
                <w:shd w:val="clear" w:color="auto" w:fill="FFFFFF"/>
              </w:rPr>
            </w:pPr>
            <w:r w:rsidRPr="000B1684">
              <w:rPr>
                <w:sz w:val="24"/>
                <w:szCs w:val="24"/>
                <w:shd w:val="clear" w:color="auto" w:fill="FFFFFF"/>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r w:rsidRPr="00C55292">
              <w:rPr>
                <w:sz w:val="24"/>
                <w:szCs w:val="24"/>
                <w:shd w:val="clear" w:color="auto" w:fill="FFFFFF"/>
              </w:rPr>
              <w:t>кодами 3.1.1-3.1.2</w:t>
            </w:r>
          </w:p>
        </w:tc>
        <w:tc>
          <w:tcPr>
            <w:tcW w:w="850" w:type="dxa"/>
          </w:tcPr>
          <w:p w:rsidR="00C55292" w:rsidRPr="000B1684" w:rsidRDefault="00C55292" w:rsidP="00C55292">
            <w:pPr>
              <w:jc w:val="center"/>
              <w:rPr>
                <w:sz w:val="24"/>
                <w:szCs w:val="24"/>
                <w:shd w:val="clear" w:color="auto" w:fill="FFFFFF"/>
              </w:rPr>
            </w:pPr>
            <w:r w:rsidRPr="000B1684">
              <w:rPr>
                <w:sz w:val="24"/>
                <w:szCs w:val="24"/>
                <w:shd w:val="clear" w:color="auto" w:fill="FFFFFF"/>
              </w:rPr>
              <w:t>3.1</w:t>
            </w:r>
          </w:p>
        </w:tc>
      </w:tr>
      <w:tr w:rsidR="00C55292" w:rsidRPr="00253CBD" w:rsidTr="005A791B">
        <w:tc>
          <w:tcPr>
            <w:tcW w:w="2660" w:type="dxa"/>
          </w:tcPr>
          <w:p w:rsidR="00C55292" w:rsidRPr="00FD04E9" w:rsidRDefault="00C55292" w:rsidP="00C55292">
            <w:pPr>
              <w:jc w:val="center"/>
              <w:rPr>
                <w:sz w:val="24"/>
                <w:szCs w:val="24"/>
              </w:rPr>
            </w:pPr>
            <w:r w:rsidRPr="00FD04E9">
              <w:rPr>
                <w:sz w:val="24"/>
                <w:shd w:val="clear" w:color="auto" w:fill="FFFFFF"/>
              </w:rPr>
              <w:t>Предоставление коммунальных услуг</w:t>
            </w:r>
          </w:p>
        </w:tc>
        <w:tc>
          <w:tcPr>
            <w:tcW w:w="6237" w:type="dxa"/>
          </w:tcPr>
          <w:p w:rsidR="00C55292" w:rsidRPr="00FD04E9" w:rsidRDefault="00C55292" w:rsidP="00AD2B9B">
            <w:pPr>
              <w:spacing w:line="260" w:lineRule="exact"/>
              <w:ind w:right="40"/>
              <w:jc w:val="both"/>
              <w:rPr>
                <w:rFonts w:eastAsia="Times New Roman"/>
                <w:w w:val="93"/>
                <w:sz w:val="24"/>
                <w:szCs w:val="24"/>
              </w:rPr>
            </w:pPr>
            <w:proofErr w:type="gramStart"/>
            <w:r w:rsidRPr="00FD04E9">
              <w:rPr>
                <w:sz w:val="24"/>
                <w:shd w:val="clear" w:color="auto" w:fill="FFFFFF"/>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850" w:type="dxa"/>
          </w:tcPr>
          <w:p w:rsidR="00C55292" w:rsidRPr="00FD04E9" w:rsidRDefault="00C55292" w:rsidP="00C55292">
            <w:pPr>
              <w:jc w:val="center"/>
              <w:rPr>
                <w:sz w:val="24"/>
                <w:szCs w:val="24"/>
              </w:rPr>
            </w:pPr>
            <w:r w:rsidRPr="00FD04E9">
              <w:rPr>
                <w:sz w:val="24"/>
                <w:shd w:val="clear" w:color="auto" w:fill="FFFFFF"/>
              </w:rPr>
              <w:t>3.1.1</w:t>
            </w:r>
          </w:p>
        </w:tc>
      </w:tr>
      <w:tr w:rsidR="00C55292" w:rsidRPr="00253CBD" w:rsidTr="005A791B">
        <w:tc>
          <w:tcPr>
            <w:tcW w:w="2660" w:type="dxa"/>
          </w:tcPr>
          <w:p w:rsidR="00C55292" w:rsidRPr="00FD04E9" w:rsidRDefault="00C55292" w:rsidP="00C55292">
            <w:pPr>
              <w:spacing w:line="268" w:lineRule="exact"/>
              <w:jc w:val="center"/>
              <w:rPr>
                <w:rFonts w:eastAsia="Times New Roman"/>
                <w:w w:val="99"/>
                <w:sz w:val="24"/>
                <w:szCs w:val="24"/>
              </w:rPr>
            </w:pPr>
            <w:r w:rsidRPr="00FD04E9">
              <w:rPr>
                <w:sz w:val="24"/>
                <w:shd w:val="clear" w:color="auto" w:fill="FFFFFF"/>
              </w:rPr>
              <w:t>Административные здания организаций, обеспечивающих предоставление коммунальных услуг</w:t>
            </w:r>
          </w:p>
        </w:tc>
        <w:tc>
          <w:tcPr>
            <w:tcW w:w="6237" w:type="dxa"/>
          </w:tcPr>
          <w:p w:rsidR="00C55292" w:rsidRPr="00FD04E9" w:rsidRDefault="00C55292" w:rsidP="00AD2B9B">
            <w:pPr>
              <w:spacing w:line="260" w:lineRule="exact"/>
              <w:ind w:right="40"/>
              <w:jc w:val="both"/>
              <w:rPr>
                <w:rFonts w:eastAsia="Times New Roman"/>
                <w:sz w:val="24"/>
                <w:szCs w:val="24"/>
              </w:rPr>
            </w:pPr>
            <w:r w:rsidRPr="00FD04E9">
              <w:rPr>
                <w:sz w:val="24"/>
                <w:shd w:val="clear" w:color="auto" w:fill="FFFFFF"/>
              </w:rPr>
              <w:t>Размещение зданий, предназначенных для приема физических и юридических лиц в связи с предоставлением им коммунальных услуг</w:t>
            </w:r>
          </w:p>
        </w:tc>
        <w:tc>
          <w:tcPr>
            <w:tcW w:w="850" w:type="dxa"/>
          </w:tcPr>
          <w:p w:rsidR="00C55292" w:rsidRPr="00FD04E9" w:rsidRDefault="00C55292" w:rsidP="00C55292">
            <w:pPr>
              <w:jc w:val="center"/>
              <w:rPr>
                <w:rFonts w:eastAsia="Times New Roman"/>
                <w:sz w:val="24"/>
                <w:szCs w:val="24"/>
              </w:rPr>
            </w:pPr>
            <w:r w:rsidRPr="00FD04E9">
              <w:rPr>
                <w:sz w:val="24"/>
                <w:shd w:val="clear" w:color="auto" w:fill="FFFFFF"/>
              </w:rPr>
              <w:t>3.1.2</w:t>
            </w:r>
          </w:p>
        </w:tc>
      </w:tr>
      <w:tr w:rsidR="00C55292" w:rsidRPr="00253CBD" w:rsidTr="005A791B">
        <w:tc>
          <w:tcPr>
            <w:tcW w:w="2660" w:type="dxa"/>
          </w:tcPr>
          <w:p w:rsidR="00C55292" w:rsidRPr="00253CBD" w:rsidRDefault="00C55292" w:rsidP="00C55292">
            <w:pPr>
              <w:ind w:left="20"/>
              <w:jc w:val="center"/>
              <w:rPr>
                <w:sz w:val="24"/>
                <w:szCs w:val="24"/>
              </w:rPr>
            </w:pPr>
            <w:r w:rsidRPr="00253CBD">
              <w:rPr>
                <w:rFonts w:eastAsia="Times New Roman"/>
                <w:w w:val="99"/>
                <w:sz w:val="24"/>
                <w:szCs w:val="24"/>
              </w:rPr>
              <w:t>Бытовое</w:t>
            </w:r>
          </w:p>
          <w:p w:rsidR="00C55292" w:rsidRPr="00253CBD" w:rsidRDefault="00C55292" w:rsidP="00C55292">
            <w:pPr>
              <w:jc w:val="center"/>
              <w:rPr>
                <w:sz w:val="24"/>
                <w:szCs w:val="24"/>
              </w:rPr>
            </w:pPr>
            <w:r w:rsidRPr="00253CBD">
              <w:rPr>
                <w:rFonts w:eastAsia="Times New Roman"/>
                <w:w w:val="99"/>
                <w:sz w:val="24"/>
                <w:szCs w:val="24"/>
              </w:rPr>
              <w:t>обслуживание</w:t>
            </w:r>
          </w:p>
        </w:tc>
        <w:tc>
          <w:tcPr>
            <w:tcW w:w="6237" w:type="dxa"/>
          </w:tcPr>
          <w:p w:rsidR="00C55292" w:rsidRPr="00267A3E" w:rsidRDefault="00C55292" w:rsidP="00AD2B9B">
            <w:pPr>
              <w:spacing w:line="260" w:lineRule="exact"/>
              <w:jc w:val="both"/>
              <w:rPr>
                <w:sz w:val="24"/>
                <w:szCs w:val="24"/>
              </w:rPr>
            </w:pPr>
            <w:r w:rsidRPr="00267A3E">
              <w:rPr>
                <w:rFonts w:eastAsia="Times New Roman"/>
                <w:sz w:val="24"/>
                <w:szCs w:val="24"/>
              </w:rPr>
              <w:t>Размещение   объектов   капитального   строительства,</w:t>
            </w:r>
            <w:r>
              <w:rPr>
                <w:sz w:val="24"/>
                <w:szCs w:val="24"/>
              </w:rPr>
              <w:t xml:space="preserve"> </w:t>
            </w:r>
            <w:r w:rsidRPr="00267A3E">
              <w:rPr>
                <w:rFonts w:eastAsia="Times New Roman"/>
                <w:sz w:val="24"/>
                <w:szCs w:val="24"/>
              </w:rPr>
              <w:t>предназначенных для оказания населению или</w:t>
            </w:r>
            <w:r>
              <w:rPr>
                <w:sz w:val="24"/>
                <w:szCs w:val="24"/>
              </w:rPr>
              <w:t xml:space="preserve"> </w:t>
            </w:r>
            <w:r w:rsidRPr="00267A3E">
              <w:rPr>
                <w:rFonts w:eastAsia="Times New Roman"/>
                <w:sz w:val="24"/>
                <w:szCs w:val="24"/>
              </w:rPr>
              <w:t>организациям   бытовых   услуг   (мастерские   мелкого</w:t>
            </w:r>
            <w:r>
              <w:rPr>
                <w:sz w:val="24"/>
                <w:szCs w:val="24"/>
              </w:rPr>
              <w:t xml:space="preserve"> </w:t>
            </w:r>
            <w:r w:rsidRPr="00267A3E">
              <w:rPr>
                <w:rFonts w:eastAsia="Times New Roman"/>
                <w:sz w:val="24"/>
                <w:szCs w:val="24"/>
              </w:rPr>
              <w:t>ремонта,</w:t>
            </w:r>
            <w:r w:rsidRPr="00267A3E">
              <w:rPr>
                <w:sz w:val="24"/>
                <w:szCs w:val="24"/>
              </w:rPr>
              <w:t xml:space="preserve"> </w:t>
            </w:r>
            <w:r w:rsidRPr="00267A3E">
              <w:rPr>
                <w:rFonts w:eastAsia="Times New Roman"/>
                <w:sz w:val="24"/>
                <w:szCs w:val="24"/>
              </w:rPr>
              <w:t>ателье,   бани,   парикмахерские,</w:t>
            </w:r>
            <w:r w:rsidRPr="00267A3E">
              <w:rPr>
                <w:sz w:val="24"/>
                <w:szCs w:val="24"/>
              </w:rPr>
              <w:t xml:space="preserve"> </w:t>
            </w:r>
            <w:r w:rsidRPr="00267A3E">
              <w:rPr>
                <w:rFonts w:eastAsia="Times New Roman"/>
                <w:sz w:val="24"/>
                <w:szCs w:val="24"/>
              </w:rPr>
              <w:t>прачечные,</w:t>
            </w:r>
            <w:r>
              <w:rPr>
                <w:sz w:val="24"/>
                <w:szCs w:val="24"/>
              </w:rPr>
              <w:t xml:space="preserve"> </w:t>
            </w:r>
            <w:r w:rsidRPr="00267A3E">
              <w:rPr>
                <w:rFonts w:eastAsia="Times New Roman"/>
                <w:sz w:val="24"/>
                <w:szCs w:val="24"/>
              </w:rPr>
              <w:t>химчистки, похоронные бюро)</w:t>
            </w:r>
          </w:p>
        </w:tc>
        <w:tc>
          <w:tcPr>
            <w:tcW w:w="850" w:type="dxa"/>
          </w:tcPr>
          <w:p w:rsidR="00C55292" w:rsidRPr="00253CBD" w:rsidRDefault="00C55292" w:rsidP="00C55292">
            <w:pPr>
              <w:jc w:val="center"/>
              <w:rPr>
                <w:sz w:val="24"/>
                <w:szCs w:val="24"/>
              </w:rPr>
            </w:pPr>
            <w:r w:rsidRPr="00253CBD">
              <w:rPr>
                <w:rFonts w:eastAsia="Times New Roman"/>
                <w:w w:val="99"/>
                <w:sz w:val="24"/>
                <w:szCs w:val="24"/>
              </w:rPr>
              <w:t>3.3</w:t>
            </w:r>
          </w:p>
        </w:tc>
      </w:tr>
      <w:tr w:rsidR="00C55292" w:rsidRPr="00253CBD" w:rsidTr="005A791B">
        <w:tc>
          <w:tcPr>
            <w:tcW w:w="2660" w:type="dxa"/>
          </w:tcPr>
          <w:p w:rsidR="00C55292" w:rsidRPr="00253CBD" w:rsidRDefault="00C55292" w:rsidP="00C55292">
            <w:pPr>
              <w:ind w:left="20"/>
              <w:jc w:val="center"/>
              <w:rPr>
                <w:sz w:val="24"/>
                <w:szCs w:val="24"/>
              </w:rPr>
            </w:pPr>
            <w:proofErr w:type="spellStart"/>
            <w:r w:rsidRPr="00253CBD">
              <w:rPr>
                <w:rFonts w:eastAsia="Times New Roman"/>
                <w:w w:val="99"/>
                <w:sz w:val="24"/>
                <w:szCs w:val="24"/>
              </w:rPr>
              <w:t>Амбулаторно</w:t>
            </w:r>
            <w:proofErr w:type="spellEnd"/>
            <w:r w:rsidRPr="00253CBD">
              <w:rPr>
                <w:rFonts w:eastAsia="Times New Roman"/>
                <w:w w:val="99"/>
                <w:sz w:val="24"/>
                <w:szCs w:val="24"/>
              </w:rPr>
              <w:t>-</w:t>
            </w:r>
          </w:p>
          <w:p w:rsidR="00C55292" w:rsidRPr="00253CBD" w:rsidRDefault="00C55292" w:rsidP="00C55292">
            <w:pPr>
              <w:jc w:val="center"/>
              <w:rPr>
                <w:sz w:val="24"/>
                <w:szCs w:val="24"/>
              </w:rPr>
            </w:pPr>
            <w:r w:rsidRPr="00253CBD">
              <w:rPr>
                <w:rFonts w:eastAsia="Times New Roman"/>
                <w:sz w:val="24"/>
                <w:szCs w:val="24"/>
              </w:rPr>
              <w:t>поликлиническое</w:t>
            </w:r>
          </w:p>
          <w:p w:rsidR="00C55292" w:rsidRPr="00253CBD" w:rsidRDefault="00C55292" w:rsidP="00C55292">
            <w:pPr>
              <w:jc w:val="center"/>
              <w:rPr>
                <w:sz w:val="24"/>
                <w:szCs w:val="24"/>
              </w:rPr>
            </w:pPr>
            <w:r w:rsidRPr="00253CBD">
              <w:rPr>
                <w:rFonts w:eastAsia="Times New Roman"/>
                <w:w w:val="99"/>
                <w:sz w:val="24"/>
                <w:szCs w:val="24"/>
              </w:rPr>
              <w:t>обслуживание</w:t>
            </w:r>
          </w:p>
        </w:tc>
        <w:tc>
          <w:tcPr>
            <w:tcW w:w="6237" w:type="dxa"/>
          </w:tcPr>
          <w:p w:rsidR="00C55292" w:rsidRPr="00253CBD" w:rsidRDefault="00C55292" w:rsidP="00AD2B9B">
            <w:pPr>
              <w:spacing w:line="260" w:lineRule="exact"/>
              <w:jc w:val="both"/>
              <w:rPr>
                <w:sz w:val="24"/>
                <w:szCs w:val="24"/>
              </w:rPr>
            </w:pPr>
            <w:r w:rsidRPr="00253CBD">
              <w:rPr>
                <w:rFonts w:eastAsia="Times New Roman"/>
                <w:sz w:val="24"/>
                <w:szCs w:val="24"/>
              </w:rPr>
              <w:t>Размещение   объектов   капитального   строительства,</w:t>
            </w:r>
            <w:r>
              <w:rPr>
                <w:sz w:val="24"/>
                <w:szCs w:val="24"/>
              </w:rPr>
              <w:t xml:space="preserve"> </w:t>
            </w:r>
            <w:r w:rsidRPr="00253CBD">
              <w:rPr>
                <w:rFonts w:eastAsia="Times New Roman"/>
                <w:sz w:val="24"/>
                <w:szCs w:val="24"/>
              </w:rPr>
              <w:t xml:space="preserve">предназначенных для оказания гражданам </w:t>
            </w:r>
            <w:proofErr w:type="spellStart"/>
            <w:r w:rsidRPr="00253CBD">
              <w:rPr>
                <w:rFonts w:eastAsia="Times New Roman"/>
                <w:sz w:val="24"/>
                <w:szCs w:val="24"/>
              </w:rPr>
              <w:t>амбулаторн</w:t>
            </w:r>
            <w:proofErr w:type="gramStart"/>
            <w:r w:rsidRPr="00253CBD">
              <w:rPr>
                <w:rFonts w:eastAsia="Times New Roman"/>
                <w:sz w:val="24"/>
                <w:szCs w:val="24"/>
              </w:rPr>
              <w:t>о</w:t>
            </w:r>
            <w:proofErr w:type="spellEnd"/>
            <w:r w:rsidRPr="00253CBD">
              <w:rPr>
                <w:rFonts w:eastAsia="Times New Roman"/>
                <w:sz w:val="24"/>
                <w:szCs w:val="24"/>
              </w:rPr>
              <w:t>-</w:t>
            </w:r>
            <w:proofErr w:type="gramEnd"/>
            <w:r>
              <w:rPr>
                <w:sz w:val="24"/>
                <w:szCs w:val="24"/>
              </w:rPr>
              <w:t xml:space="preserve"> </w:t>
            </w:r>
            <w:r w:rsidRPr="00253CBD">
              <w:rPr>
                <w:rFonts w:eastAsia="Times New Roman"/>
                <w:sz w:val="24"/>
                <w:szCs w:val="24"/>
              </w:rPr>
              <w:t>поликлинической  медицинской  помощи  (поликлиники,</w:t>
            </w:r>
            <w:r>
              <w:rPr>
                <w:sz w:val="24"/>
                <w:szCs w:val="24"/>
              </w:rPr>
              <w:t xml:space="preserve"> </w:t>
            </w:r>
            <w:r w:rsidRPr="00253CBD">
              <w:rPr>
                <w:rFonts w:eastAsia="Times New Roman"/>
                <w:sz w:val="24"/>
                <w:szCs w:val="24"/>
              </w:rPr>
              <w:t>фельдшерские пункты, пункты здравоохранения, центры</w:t>
            </w:r>
            <w:r>
              <w:rPr>
                <w:sz w:val="24"/>
                <w:szCs w:val="24"/>
              </w:rPr>
              <w:t xml:space="preserve"> </w:t>
            </w:r>
            <w:r w:rsidRPr="00253CBD">
              <w:rPr>
                <w:rFonts w:eastAsia="Times New Roman"/>
                <w:sz w:val="24"/>
                <w:szCs w:val="24"/>
              </w:rPr>
              <w:t>матери  и  ребенка,  диагностические  центры,  молочные</w:t>
            </w:r>
          </w:p>
          <w:p w:rsidR="00C55292" w:rsidRPr="00253CBD" w:rsidRDefault="00C55292" w:rsidP="00AD2B9B">
            <w:pPr>
              <w:jc w:val="both"/>
              <w:rPr>
                <w:sz w:val="24"/>
                <w:szCs w:val="24"/>
              </w:rPr>
            </w:pPr>
            <w:r w:rsidRPr="00253CBD">
              <w:rPr>
                <w:rFonts w:eastAsia="Times New Roman"/>
                <w:w w:val="99"/>
                <w:sz w:val="24"/>
                <w:szCs w:val="24"/>
              </w:rPr>
              <w:t>кухни, станции донорства крови, клинические</w:t>
            </w:r>
            <w:r w:rsidRPr="00253CBD">
              <w:rPr>
                <w:sz w:val="24"/>
                <w:szCs w:val="24"/>
              </w:rPr>
              <w:t xml:space="preserve"> </w:t>
            </w:r>
            <w:r w:rsidRPr="00253CBD">
              <w:rPr>
                <w:rFonts w:eastAsia="Times New Roman"/>
                <w:sz w:val="24"/>
                <w:szCs w:val="24"/>
              </w:rPr>
              <w:t>лаборатории)</w:t>
            </w:r>
          </w:p>
        </w:tc>
        <w:tc>
          <w:tcPr>
            <w:tcW w:w="850" w:type="dxa"/>
          </w:tcPr>
          <w:p w:rsidR="00C55292" w:rsidRPr="00253CBD" w:rsidRDefault="00C55292" w:rsidP="00C55292">
            <w:pPr>
              <w:jc w:val="center"/>
              <w:rPr>
                <w:sz w:val="24"/>
                <w:szCs w:val="24"/>
              </w:rPr>
            </w:pPr>
            <w:r w:rsidRPr="00253CBD">
              <w:rPr>
                <w:rFonts w:eastAsia="Times New Roman"/>
                <w:w w:val="99"/>
                <w:sz w:val="24"/>
                <w:szCs w:val="24"/>
              </w:rPr>
              <w:t>3.4.1</w:t>
            </w:r>
          </w:p>
        </w:tc>
      </w:tr>
      <w:tr w:rsidR="00C55292" w:rsidRPr="00253CBD" w:rsidTr="005A791B">
        <w:tc>
          <w:tcPr>
            <w:tcW w:w="2660" w:type="dxa"/>
          </w:tcPr>
          <w:p w:rsidR="00C55292" w:rsidRPr="00253CBD" w:rsidRDefault="00C55292" w:rsidP="00C55292">
            <w:pPr>
              <w:ind w:left="20"/>
              <w:jc w:val="center"/>
              <w:rPr>
                <w:sz w:val="24"/>
                <w:szCs w:val="24"/>
              </w:rPr>
            </w:pPr>
            <w:r w:rsidRPr="00253CBD">
              <w:rPr>
                <w:rFonts w:eastAsia="Times New Roman"/>
                <w:w w:val="99"/>
                <w:sz w:val="24"/>
                <w:szCs w:val="24"/>
              </w:rPr>
              <w:t>Дошкольное,</w:t>
            </w:r>
          </w:p>
          <w:p w:rsidR="00C55292" w:rsidRPr="00253CBD" w:rsidRDefault="00C55292" w:rsidP="00C55292">
            <w:pPr>
              <w:spacing w:line="226" w:lineRule="exact"/>
              <w:ind w:left="20"/>
              <w:jc w:val="center"/>
              <w:rPr>
                <w:sz w:val="24"/>
                <w:szCs w:val="24"/>
              </w:rPr>
            </w:pPr>
            <w:r w:rsidRPr="00253CBD">
              <w:rPr>
                <w:rFonts w:eastAsia="Times New Roman"/>
                <w:sz w:val="24"/>
                <w:szCs w:val="24"/>
              </w:rPr>
              <w:t>начальное и среднее</w:t>
            </w:r>
          </w:p>
          <w:p w:rsidR="00C55292" w:rsidRPr="00253CBD" w:rsidRDefault="00C55292" w:rsidP="00C55292">
            <w:pPr>
              <w:jc w:val="center"/>
              <w:rPr>
                <w:sz w:val="24"/>
                <w:szCs w:val="24"/>
              </w:rPr>
            </w:pPr>
            <w:r w:rsidRPr="00253CBD">
              <w:rPr>
                <w:rFonts w:eastAsia="Times New Roman"/>
                <w:w w:val="99"/>
                <w:sz w:val="24"/>
                <w:szCs w:val="24"/>
              </w:rPr>
              <w:t>общее образование</w:t>
            </w:r>
          </w:p>
        </w:tc>
        <w:tc>
          <w:tcPr>
            <w:tcW w:w="6237" w:type="dxa"/>
          </w:tcPr>
          <w:p w:rsidR="00C55292" w:rsidRPr="00253CBD" w:rsidRDefault="00C55292" w:rsidP="00AD2B9B">
            <w:pPr>
              <w:spacing w:line="260" w:lineRule="exact"/>
              <w:jc w:val="both"/>
              <w:rPr>
                <w:sz w:val="24"/>
                <w:szCs w:val="24"/>
              </w:rPr>
            </w:pPr>
            <w:proofErr w:type="gramStart"/>
            <w:r w:rsidRPr="00BF39DA">
              <w:rPr>
                <w:sz w:val="24"/>
                <w:shd w:val="clear" w:color="auto" w:fill="FFFFFF"/>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w:t>
            </w:r>
            <w:r w:rsidRPr="00BF39DA">
              <w:rPr>
                <w:sz w:val="24"/>
                <w:shd w:val="clear" w:color="auto" w:fill="FFFFFF"/>
              </w:rPr>
              <w:lastRenderedPageBreak/>
              <w:t>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850" w:type="dxa"/>
          </w:tcPr>
          <w:p w:rsidR="00C55292" w:rsidRPr="00253CBD" w:rsidRDefault="00C55292" w:rsidP="00C55292">
            <w:pPr>
              <w:jc w:val="center"/>
              <w:rPr>
                <w:sz w:val="24"/>
                <w:szCs w:val="24"/>
              </w:rPr>
            </w:pPr>
            <w:r w:rsidRPr="00253CBD">
              <w:rPr>
                <w:rFonts w:eastAsia="Times New Roman"/>
                <w:w w:val="99"/>
                <w:sz w:val="24"/>
                <w:szCs w:val="24"/>
              </w:rPr>
              <w:lastRenderedPageBreak/>
              <w:t>3.5.1</w:t>
            </w:r>
          </w:p>
        </w:tc>
      </w:tr>
      <w:tr w:rsidR="00C55292" w:rsidRPr="00253CBD" w:rsidTr="005A791B">
        <w:tc>
          <w:tcPr>
            <w:tcW w:w="2660" w:type="dxa"/>
          </w:tcPr>
          <w:p w:rsidR="00C55292" w:rsidRPr="000B1684" w:rsidRDefault="00C55292" w:rsidP="00C55292">
            <w:pPr>
              <w:jc w:val="center"/>
              <w:rPr>
                <w:sz w:val="24"/>
                <w:szCs w:val="24"/>
                <w:shd w:val="clear" w:color="auto" w:fill="FFFFFF"/>
              </w:rPr>
            </w:pPr>
            <w:r w:rsidRPr="000B1684">
              <w:rPr>
                <w:sz w:val="24"/>
                <w:szCs w:val="24"/>
                <w:shd w:val="clear" w:color="auto" w:fill="FFFFFF"/>
              </w:rPr>
              <w:lastRenderedPageBreak/>
              <w:t>Земельные участки (территории) общего пользования</w:t>
            </w:r>
          </w:p>
        </w:tc>
        <w:tc>
          <w:tcPr>
            <w:tcW w:w="6237" w:type="dxa"/>
          </w:tcPr>
          <w:p w:rsidR="00C55292" w:rsidRPr="000B1684" w:rsidRDefault="00C55292" w:rsidP="00AD2B9B">
            <w:pPr>
              <w:pStyle w:val="s1"/>
              <w:shd w:val="clear" w:color="auto" w:fill="FFFFFF"/>
              <w:spacing w:before="75" w:beforeAutospacing="0" w:after="75" w:afterAutospacing="0"/>
              <w:ind w:right="75"/>
            </w:pPr>
            <w:r w:rsidRPr="000B1684">
              <w:t>Земельные участки общего пользования.</w:t>
            </w:r>
          </w:p>
          <w:p w:rsidR="00C55292" w:rsidRPr="000B1684" w:rsidRDefault="00C55292" w:rsidP="00AD2B9B">
            <w:pPr>
              <w:pStyle w:val="s1"/>
              <w:shd w:val="clear" w:color="auto" w:fill="FFFFFF"/>
              <w:spacing w:before="0" w:beforeAutospacing="0" w:after="0" w:afterAutospacing="0"/>
              <w:ind w:right="75"/>
            </w:pPr>
            <w:r w:rsidRPr="000B1684">
              <w:t>Содержание данного вида разрешенного использования включает в себя содержание видов разрешенного использования с </w:t>
            </w:r>
            <w:r w:rsidRPr="00C55292">
              <w:t>кодами 12.0.1 - 12.0.2</w:t>
            </w:r>
          </w:p>
        </w:tc>
        <w:tc>
          <w:tcPr>
            <w:tcW w:w="850" w:type="dxa"/>
          </w:tcPr>
          <w:p w:rsidR="00C55292" w:rsidRPr="000B1684" w:rsidRDefault="00C55292" w:rsidP="00C55292">
            <w:pPr>
              <w:jc w:val="center"/>
              <w:rPr>
                <w:sz w:val="24"/>
                <w:szCs w:val="24"/>
                <w:shd w:val="clear" w:color="auto" w:fill="FFFFFF"/>
              </w:rPr>
            </w:pPr>
            <w:r w:rsidRPr="000B1684">
              <w:rPr>
                <w:sz w:val="24"/>
                <w:szCs w:val="24"/>
                <w:shd w:val="clear" w:color="auto" w:fill="FFFFFF"/>
              </w:rPr>
              <w:t>12.0</w:t>
            </w:r>
          </w:p>
        </w:tc>
      </w:tr>
      <w:tr w:rsidR="00C55292" w:rsidRPr="00253CBD" w:rsidTr="005A791B">
        <w:tc>
          <w:tcPr>
            <w:tcW w:w="2660" w:type="dxa"/>
          </w:tcPr>
          <w:p w:rsidR="00C55292" w:rsidRPr="00FF372D" w:rsidRDefault="00C55292" w:rsidP="00C55292">
            <w:pPr>
              <w:jc w:val="center"/>
              <w:rPr>
                <w:rFonts w:eastAsia="Times New Roman"/>
                <w:sz w:val="24"/>
                <w:szCs w:val="24"/>
              </w:rPr>
            </w:pPr>
            <w:r w:rsidRPr="00FF372D">
              <w:rPr>
                <w:sz w:val="24"/>
                <w:szCs w:val="24"/>
                <w:shd w:val="clear" w:color="auto" w:fill="FFFFFF"/>
              </w:rPr>
              <w:t>Улично-дорожная сеть</w:t>
            </w:r>
          </w:p>
        </w:tc>
        <w:tc>
          <w:tcPr>
            <w:tcW w:w="6237" w:type="dxa"/>
          </w:tcPr>
          <w:p w:rsidR="00C55292" w:rsidRPr="00FF372D" w:rsidRDefault="00C55292" w:rsidP="00AD2B9B">
            <w:pPr>
              <w:pStyle w:val="s1"/>
              <w:shd w:val="clear" w:color="auto" w:fill="FFFFFF"/>
              <w:spacing w:before="75" w:beforeAutospacing="0" w:after="75" w:afterAutospacing="0"/>
              <w:ind w:right="75"/>
              <w:jc w:val="both"/>
            </w:pPr>
            <w:proofErr w:type="gramStart"/>
            <w:r w:rsidRPr="00FF372D">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FF372D">
              <w:t>велотранспортной</w:t>
            </w:r>
            <w:proofErr w:type="spellEnd"/>
            <w:r w:rsidRPr="00FF372D">
              <w:t xml:space="preserve"> и инженерной инфраструктуры;</w:t>
            </w:r>
            <w:r>
              <w:t xml:space="preserve"> </w:t>
            </w:r>
            <w:r w:rsidRPr="00FF372D">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r w:rsidRPr="00C55292">
              <w:t>кодами 2.7.1</w:t>
            </w:r>
            <w:r w:rsidRPr="00FF372D">
              <w:t>, </w:t>
            </w:r>
            <w:r w:rsidRPr="00C55292">
              <w:t>4.9</w:t>
            </w:r>
            <w:r w:rsidRPr="00FF372D">
              <w:t>, </w:t>
            </w:r>
            <w:r w:rsidRPr="00C55292">
              <w:t>7.2.3</w:t>
            </w:r>
            <w:r w:rsidRPr="00FF372D">
              <w:t xml:space="preserve">, а также некапитальных сооружений, предназначенных </w:t>
            </w:r>
            <w:r>
              <w:t>для охраны транспортных средств</w:t>
            </w:r>
            <w:proofErr w:type="gramEnd"/>
          </w:p>
        </w:tc>
        <w:tc>
          <w:tcPr>
            <w:tcW w:w="850" w:type="dxa"/>
          </w:tcPr>
          <w:p w:rsidR="00C55292" w:rsidRPr="00FF372D" w:rsidRDefault="00C55292" w:rsidP="00C55292">
            <w:pPr>
              <w:jc w:val="center"/>
              <w:rPr>
                <w:rFonts w:eastAsia="Times New Roman"/>
                <w:w w:val="99"/>
                <w:sz w:val="24"/>
                <w:szCs w:val="24"/>
              </w:rPr>
            </w:pPr>
            <w:r w:rsidRPr="00FF372D">
              <w:rPr>
                <w:sz w:val="24"/>
                <w:szCs w:val="24"/>
                <w:shd w:val="clear" w:color="auto" w:fill="FFFFFF"/>
              </w:rPr>
              <w:t>12.0.1</w:t>
            </w:r>
          </w:p>
        </w:tc>
      </w:tr>
      <w:tr w:rsidR="00C55292" w:rsidRPr="00253CBD" w:rsidTr="005A791B">
        <w:tc>
          <w:tcPr>
            <w:tcW w:w="2660" w:type="dxa"/>
          </w:tcPr>
          <w:p w:rsidR="00C55292" w:rsidRPr="00FF372D" w:rsidRDefault="00C55292" w:rsidP="00C55292">
            <w:pPr>
              <w:jc w:val="center"/>
              <w:rPr>
                <w:rFonts w:eastAsia="Times New Roman"/>
                <w:sz w:val="24"/>
                <w:szCs w:val="24"/>
              </w:rPr>
            </w:pPr>
            <w:r w:rsidRPr="00FF372D">
              <w:rPr>
                <w:sz w:val="24"/>
                <w:szCs w:val="24"/>
                <w:shd w:val="clear" w:color="auto" w:fill="FFFFFF"/>
              </w:rPr>
              <w:t>Благоустройство территории</w:t>
            </w:r>
          </w:p>
        </w:tc>
        <w:tc>
          <w:tcPr>
            <w:tcW w:w="6237" w:type="dxa"/>
          </w:tcPr>
          <w:p w:rsidR="00C55292" w:rsidRPr="00FF372D" w:rsidRDefault="00C55292" w:rsidP="00AD2B9B">
            <w:pPr>
              <w:jc w:val="both"/>
              <w:rPr>
                <w:sz w:val="24"/>
                <w:szCs w:val="24"/>
              </w:rPr>
            </w:pPr>
            <w:r w:rsidRPr="00FF372D">
              <w:rPr>
                <w:sz w:val="24"/>
                <w:szCs w:val="24"/>
                <w:shd w:val="clear" w:color="auto" w:fill="FFFFFF"/>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50" w:type="dxa"/>
          </w:tcPr>
          <w:p w:rsidR="00C55292" w:rsidRPr="00FF372D" w:rsidRDefault="00C55292" w:rsidP="00C55292">
            <w:pPr>
              <w:jc w:val="center"/>
              <w:rPr>
                <w:rFonts w:eastAsia="Times New Roman"/>
                <w:w w:val="99"/>
                <w:sz w:val="24"/>
                <w:szCs w:val="24"/>
              </w:rPr>
            </w:pPr>
            <w:r w:rsidRPr="00FF372D">
              <w:rPr>
                <w:sz w:val="24"/>
                <w:szCs w:val="24"/>
                <w:shd w:val="clear" w:color="auto" w:fill="FFFFFF"/>
              </w:rPr>
              <w:t>12.0.2</w:t>
            </w:r>
          </w:p>
        </w:tc>
      </w:tr>
      <w:tr w:rsidR="00C55292" w:rsidRPr="00253CBD" w:rsidTr="005A791B">
        <w:tc>
          <w:tcPr>
            <w:tcW w:w="2660" w:type="dxa"/>
          </w:tcPr>
          <w:p w:rsidR="00C55292" w:rsidRPr="00253CBD" w:rsidRDefault="00C55292" w:rsidP="00C55292">
            <w:pPr>
              <w:jc w:val="center"/>
              <w:rPr>
                <w:sz w:val="24"/>
                <w:szCs w:val="24"/>
              </w:rPr>
            </w:pPr>
            <w:r w:rsidRPr="00253CBD">
              <w:rPr>
                <w:rFonts w:eastAsia="Times New Roman"/>
                <w:sz w:val="24"/>
                <w:szCs w:val="24"/>
              </w:rPr>
              <w:t>Ведение</w:t>
            </w:r>
          </w:p>
          <w:p w:rsidR="00C55292" w:rsidRPr="00253CBD" w:rsidRDefault="00C55292" w:rsidP="00C55292">
            <w:pPr>
              <w:jc w:val="center"/>
              <w:rPr>
                <w:rFonts w:eastAsia="Times New Roman"/>
                <w:w w:val="98"/>
                <w:sz w:val="24"/>
                <w:szCs w:val="24"/>
              </w:rPr>
            </w:pPr>
            <w:r w:rsidRPr="00253CBD">
              <w:rPr>
                <w:rFonts w:eastAsia="Times New Roman"/>
                <w:sz w:val="24"/>
                <w:szCs w:val="24"/>
              </w:rPr>
              <w:t>огородничества</w:t>
            </w:r>
          </w:p>
        </w:tc>
        <w:tc>
          <w:tcPr>
            <w:tcW w:w="6237" w:type="dxa"/>
          </w:tcPr>
          <w:p w:rsidR="00C55292" w:rsidRPr="00253CBD" w:rsidRDefault="00C55292" w:rsidP="00AD2B9B">
            <w:pPr>
              <w:jc w:val="both"/>
              <w:rPr>
                <w:sz w:val="24"/>
                <w:szCs w:val="24"/>
              </w:rPr>
            </w:pPr>
            <w:r w:rsidRPr="008C0680">
              <w:rPr>
                <w:sz w:val="24"/>
                <w:shd w:val="clear" w:color="auto" w:fill="FFFFFF"/>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850" w:type="dxa"/>
          </w:tcPr>
          <w:p w:rsidR="00C55292" w:rsidRPr="00253CBD" w:rsidRDefault="00C55292" w:rsidP="00C55292">
            <w:pPr>
              <w:jc w:val="center"/>
              <w:rPr>
                <w:rFonts w:eastAsia="Times New Roman"/>
                <w:w w:val="99"/>
                <w:sz w:val="24"/>
                <w:szCs w:val="24"/>
              </w:rPr>
            </w:pPr>
            <w:r w:rsidRPr="00253CBD">
              <w:rPr>
                <w:rFonts w:eastAsia="Times New Roman"/>
                <w:w w:val="99"/>
                <w:sz w:val="24"/>
                <w:szCs w:val="24"/>
              </w:rPr>
              <w:t>13.1</w:t>
            </w:r>
          </w:p>
        </w:tc>
      </w:tr>
    </w:tbl>
    <w:p w:rsidR="00891248" w:rsidRPr="00253CBD" w:rsidRDefault="00891248" w:rsidP="00891248">
      <w:pPr>
        <w:spacing w:line="250" w:lineRule="exact"/>
        <w:jc w:val="both"/>
        <w:rPr>
          <w:sz w:val="24"/>
          <w:szCs w:val="24"/>
        </w:rPr>
      </w:pPr>
    </w:p>
    <w:p w:rsidR="00891248" w:rsidRPr="00D60633" w:rsidRDefault="00AB3E12" w:rsidP="00891248">
      <w:pPr>
        <w:tabs>
          <w:tab w:val="left" w:pos="1154"/>
        </w:tabs>
        <w:spacing w:line="234" w:lineRule="auto"/>
        <w:ind w:right="20" w:firstLine="567"/>
        <w:jc w:val="both"/>
        <w:rPr>
          <w:rFonts w:eastAsia="Times New Roman"/>
          <w:sz w:val="24"/>
          <w:szCs w:val="24"/>
        </w:rPr>
      </w:pPr>
      <w:r w:rsidRPr="00D60633">
        <w:rPr>
          <w:rFonts w:eastAsia="Times New Roman"/>
          <w:sz w:val="24"/>
          <w:szCs w:val="24"/>
        </w:rPr>
        <w:t>153</w:t>
      </w:r>
      <w:r w:rsidR="00891248" w:rsidRPr="00D60633">
        <w:rPr>
          <w:rFonts w:eastAsia="Times New Roman"/>
          <w:sz w:val="24"/>
          <w:szCs w:val="24"/>
        </w:rPr>
        <w:t>. Вспомогательные виды разрешенного использования земельных участков и объектов капитального строительства:</w:t>
      </w:r>
    </w:p>
    <w:p w:rsidR="00891248" w:rsidRPr="00253CBD" w:rsidRDefault="005145EA" w:rsidP="00891248">
      <w:pPr>
        <w:tabs>
          <w:tab w:val="left" w:pos="1154"/>
        </w:tabs>
        <w:spacing w:line="234" w:lineRule="auto"/>
        <w:ind w:right="20" w:firstLine="567"/>
        <w:jc w:val="both"/>
        <w:rPr>
          <w:rFonts w:eastAsia="Times New Roman"/>
          <w:sz w:val="24"/>
          <w:szCs w:val="24"/>
        </w:rPr>
      </w:pPr>
      <w:r w:rsidRPr="00D60633">
        <w:rPr>
          <w:rFonts w:eastAsia="Times New Roman"/>
          <w:sz w:val="24"/>
          <w:szCs w:val="24"/>
        </w:rPr>
        <w:t xml:space="preserve">- </w:t>
      </w:r>
      <w:r w:rsidR="00D82749">
        <w:rPr>
          <w:rFonts w:eastAsia="Times New Roman"/>
          <w:sz w:val="24"/>
          <w:szCs w:val="24"/>
        </w:rPr>
        <w:t>не устанавливаются.</w:t>
      </w:r>
    </w:p>
    <w:p w:rsidR="00891248" w:rsidRPr="00253CBD" w:rsidRDefault="00891248" w:rsidP="00891248">
      <w:pPr>
        <w:spacing w:line="328" w:lineRule="exact"/>
        <w:jc w:val="both"/>
        <w:rPr>
          <w:sz w:val="24"/>
          <w:szCs w:val="24"/>
        </w:rPr>
      </w:pPr>
    </w:p>
    <w:p w:rsidR="00891248" w:rsidRPr="00253CBD" w:rsidRDefault="00AB3E12" w:rsidP="00891248">
      <w:pPr>
        <w:tabs>
          <w:tab w:val="left" w:pos="1154"/>
        </w:tabs>
        <w:spacing w:line="234" w:lineRule="auto"/>
        <w:ind w:firstLine="567"/>
        <w:jc w:val="both"/>
        <w:rPr>
          <w:rFonts w:eastAsia="Times New Roman"/>
          <w:sz w:val="24"/>
          <w:szCs w:val="24"/>
        </w:rPr>
      </w:pPr>
      <w:r>
        <w:rPr>
          <w:rFonts w:eastAsia="Times New Roman"/>
          <w:sz w:val="24"/>
          <w:szCs w:val="24"/>
        </w:rPr>
        <w:t>154</w:t>
      </w:r>
      <w:r w:rsidR="00891248" w:rsidRPr="00253CBD">
        <w:rPr>
          <w:rFonts w:eastAsia="Times New Roman"/>
          <w:sz w:val="24"/>
          <w:szCs w:val="24"/>
        </w:rPr>
        <w:t>. Условно разрешенные виды разрешенного использования земельных участков и объектов капитального строительства:</w:t>
      </w:r>
    </w:p>
    <w:p w:rsidR="00891248" w:rsidRPr="00253CBD" w:rsidRDefault="00891248" w:rsidP="00891248">
      <w:pPr>
        <w:spacing w:line="311" w:lineRule="exact"/>
        <w:rPr>
          <w:sz w:val="24"/>
          <w:szCs w:val="24"/>
        </w:rPr>
      </w:pPr>
    </w:p>
    <w:tbl>
      <w:tblPr>
        <w:tblStyle w:val="aa"/>
        <w:tblW w:w="9747" w:type="dxa"/>
        <w:tblLook w:val="04A0"/>
      </w:tblPr>
      <w:tblGrid>
        <w:gridCol w:w="2660"/>
        <w:gridCol w:w="6237"/>
        <w:gridCol w:w="850"/>
      </w:tblGrid>
      <w:tr w:rsidR="00891248" w:rsidRPr="00253CBD" w:rsidTr="00AD2B9B">
        <w:tc>
          <w:tcPr>
            <w:tcW w:w="2660" w:type="dxa"/>
          </w:tcPr>
          <w:p w:rsidR="00891248" w:rsidRPr="00253CBD" w:rsidRDefault="00891248" w:rsidP="005A791B">
            <w:pPr>
              <w:jc w:val="center"/>
              <w:rPr>
                <w:sz w:val="24"/>
                <w:szCs w:val="24"/>
              </w:rPr>
            </w:pPr>
            <w:r w:rsidRPr="00253CBD">
              <w:rPr>
                <w:rFonts w:eastAsia="Times New Roman"/>
                <w:w w:val="99"/>
                <w:sz w:val="24"/>
                <w:szCs w:val="24"/>
              </w:rPr>
              <w:t>Наименование вида</w:t>
            </w:r>
          </w:p>
        </w:tc>
        <w:tc>
          <w:tcPr>
            <w:tcW w:w="6237" w:type="dxa"/>
          </w:tcPr>
          <w:p w:rsidR="00891248" w:rsidRPr="00267A3E" w:rsidRDefault="00891248" w:rsidP="00AD2B9B">
            <w:pPr>
              <w:jc w:val="center"/>
              <w:rPr>
                <w:sz w:val="24"/>
                <w:szCs w:val="24"/>
              </w:rPr>
            </w:pPr>
            <w:r w:rsidRPr="00267A3E">
              <w:rPr>
                <w:rFonts w:eastAsia="Times New Roman"/>
                <w:sz w:val="24"/>
                <w:szCs w:val="24"/>
              </w:rPr>
              <w:t>Описание вида</w:t>
            </w:r>
          </w:p>
        </w:tc>
        <w:tc>
          <w:tcPr>
            <w:tcW w:w="850" w:type="dxa"/>
          </w:tcPr>
          <w:p w:rsidR="00891248" w:rsidRPr="00253CBD" w:rsidRDefault="00891248" w:rsidP="005A791B">
            <w:pPr>
              <w:jc w:val="center"/>
              <w:rPr>
                <w:sz w:val="24"/>
                <w:szCs w:val="24"/>
              </w:rPr>
            </w:pPr>
            <w:r w:rsidRPr="00253CBD">
              <w:rPr>
                <w:rFonts w:eastAsia="Times New Roman"/>
                <w:w w:val="99"/>
                <w:sz w:val="24"/>
                <w:szCs w:val="24"/>
              </w:rPr>
              <w:t>Код</w:t>
            </w:r>
          </w:p>
        </w:tc>
      </w:tr>
      <w:tr w:rsidR="00891248" w:rsidRPr="00253CBD" w:rsidTr="00AD2B9B">
        <w:tc>
          <w:tcPr>
            <w:tcW w:w="2660" w:type="dxa"/>
          </w:tcPr>
          <w:p w:rsidR="00891248" w:rsidRPr="00253CBD" w:rsidRDefault="00891248" w:rsidP="005A791B">
            <w:pPr>
              <w:ind w:left="20"/>
              <w:jc w:val="center"/>
              <w:rPr>
                <w:sz w:val="24"/>
                <w:szCs w:val="24"/>
              </w:rPr>
            </w:pPr>
            <w:r w:rsidRPr="00253CBD">
              <w:rPr>
                <w:rFonts w:eastAsia="Times New Roman"/>
                <w:w w:val="99"/>
                <w:sz w:val="24"/>
                <w:szCs w:val="24"/>
              </w:rPr>
              <w:t>Малоэтажная</w:t>
            </w:r>
          </w:p>
          <w:p w:rsidR="00891248" w:rsidRPr="00253CBD" w:rsidRDefault="00891248" w:rsidP="005A791B">
            <w:pPr>
              <w:ind w:left="20"/>
              <w:jc w:val="center"/>
              <w:rPr>
                <w:sz w:val="24"/>
                <w:szCs w:val="24"/>
              </w:rPr>
            </w:pPr>
            <w:r w:rsidRPr="00253CBD">
              <w:rPr>
                <w:rFonts w:eastAsia="Times New Roman"/>
                <w:sz w:val="24"/>
                <w:szCs w:val="24"/>
              </w:rPr>
              <w:t>многоквартирная</w:t>
            </w:r>
          </w:p>
          <w:p w:rsidR="00891248" w:rsidRPr="00253CBD" w:rsidRDefault="00891248" w:rsidP="005A791B">
            <w:pPr>
              <w:ind w:left="20"/>
              <w:jc w:val="center"/>
              <w:rPr>
                <w:rFonts w:eastAsia="Times New Roman"/>
                <w:sz w:val="24"/>
                <w:szCs w:val="24"/>
              </w:rPr>
            </w:pPr>
            <w:r w:rsidRPr="00253CBD">
              <w:rPr>
                <w:rFonts w:eastAsia="Times New Roman"/>
                <w:sz w:val="24"/>
                <w:szCs w:val="24"/>
              </w:rPr>
              <w:t>жилая застройка</w:t>
            </w:r>
          </w:p>
        </w:tc>
        <w:tc>
          <w:tcPr>
            <w:tcW w:w="6237" w:type="dxa"/>
          </w:tcPr>
          <w:p w:rsidR="00991432" w:rsidRPr="00AD2B9B" w:rsidRDefault="00991432" w:rsidP="00AD2B9B">
            <w:pPr>
              <w:pStyle w:val="s1"/>
              <w:shd w:val="clear" w:color="auto" w:fill="FFFFFF"/>
              <w:spacing w:before="75" w:beforeAutospacing="0" w:after="75" w:afterAutospacing="0"/>
              <w:ind w:right="75"/>
              <w:jc w:val="both"/>
            </w:pPr>
            <w:r w:rsidRPr="00AD2B9B">
              <w:t xml:space="preserve">Размещение малоэтажных многоквартирных домов (многоквартирные дома высотой до 4 этажей, включая </w:t>
            </w:r>
            <w:proofErr w:type="gramStart"/>
            <w:r w:rsidRPr="00AD2B9B">
              <w:t>мансардный</w:t>
            </w:r>
            <w:proofErr w:type="gramEnd"/>
            <w:r w:rsidRPr="00AD2B9B">
              <w:t>);</w:t>
            </w:r>
          </w:p>
          <w:p w:rsidR="00891248" w:rsidRPr="00267A3E" w:rsidRDefault="00991432" w:rsidP="00AD2B9B">
            <w:pPr>
              <w:jc w:val="both"/>
              <w:rPr>
                <w:sz w:val="24"/>
                <w:szCs w:val="24"/>
              </w:rPr>
            </w:pPr>
            <w:r w:rsidRPr="00AD2B9B">
              <w:rPr>
                <w:sz w:val="24"/>
                <w:szCs w:val="24"/>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850" w:type="dxa"/>
          </w:tcPr>
          <w:p w:rsidR="00891248" w:rsidRPr="00253CBD" w:rsidRDefault="00891248" w:rsidP="005A791B">
            <w:pPr>
              <w:jc w:val="center"/>
              <w:rPr>
                <w:rFonts w:eastAsia="Times New Roman"/>
                <w:sz w:val="24"/>
                <w:szCs w:val="24"/>
              </w:rPr>
            </w:pPr>
            <w:r w:rsidRPr="00253CBD">
              <w:rPr>
                <w:rFonts w:eastAsia="Times New Roman"/>
                <w:w w:val="99"/>
                <w:sz w:val="24"/>
                <w:szCs w:val="24"/>
              </w:rPr>
              <w:t>2.1.1</w:t>
            </w:r>
          </w:p>
        </w:tc>
      </w:tr>
      <w:tr w:rsidR="005145EA" w:rsidRPr="00253CBD" w:rsidTr="00AD2B9B">
        <w:tc>
          <w:tcPr>
            <w:tcW w:w="2660" w:type="dxa"/>
          </w:tcPr>
          <w:p w:rsidR="005145EA" w:rsidRPr="00253CBD" w:rsidRDefault="005145EA" w:rsidP="005145EA">
            <w:pPr>
              <w:jc w:val="center"/>
              <w:rPr>
                <w:sz w:val="24"/>
                <w:szCs w:val="24"/>
              </w:rPr>
            </w:pPr>
            <w:r w:rsidRPr="00253CBD">
              <w:rPr>
                <w:rFonts w:eastAsia="Times New Roman"/>
                <w:sz w:val="24"/>
                <w:szCs w:val="24"/>
              </w:rPr>
              <w:t xml:space="preserve">Объекты </w:t>
            </w:r>
            <w:proofErr w:type="gramStart"/>
            <w:r w:rsidRPr="00253CBD">
              <w:rPr>
                <w:rFonts w:eastAsia="Times New Roman"/>
                <w:sz w:val="24"/>
                <w:szCs w:val="24"/>
              </w:rPr>
              <w:t>гаражного</w:t>
            </w:r>
            <w:proofErr w:type="gramEnd"/>
          </w:p>
          <w:p w:rsidR="005145EA" w:rsidRPr="00253CBD" w:rsidRDefault="005145EA" w:rsidP="005145EA">
            <w:pPr>
              <w:jc w:val="center"/>
              <w:rPr>
                <w:sz w:val="24"/>
                <w:szCs w:val="24"/>
              </w:rPr>
            </w:pPr>
            <w:r w:rsidRPr="00253CBD">
              <w:rPr>
                <w:rFonts w:eastAsia="Times New Roman"/>
                <w:sz w:val="24"/>
                <w:szCs w:val="24"/>
              </w:rPr>
              <w:lastRenderedPageBreak/>
              <w:t>назначения</w:t>
            </w:r>
          </w:p>
        </w:tc>
        <w:tc>
          <w:tcPr>
            <w:tcW w:w="6237" w:type="dxa"/>
          </w:tcPr>
          <w:p w:rsidR="005145EA" w:rsidRPr="00253CBD" w:rsidRDefault="00991432" w:rsidP="00AD2B9B">
            <w:pPr>
              <w:jc w:val="both"/>
              <w:rPr>
                <w:sz w:val="24"/>
                <w:szCs w:val="24"/>
              </w:rPr>
            </w:pPr>
            <w:r w:rsidRPr="00B06526">
              <w:rPr>
                <w:sz w:val="24"/>
                <w:szCs w:val="24"/>
                <w:shd w:val="clear" w:color="auto" w:fill="FFFFFF"/>
              </w:rPr>
              <w:lastRenderedPageBreak/>
              <w:t xml:space="preserve">Размещение отдельно стоящих и пристроенных гаражей, </w:t>
            </w:r>
            <w:r w:rsidRPr="00B06526">
              <w:rPr>
                <w:sz w:val="24"/>
                <w:szCs w:val="24"/>
                <w:shd w:val="clear" w:color="auto" w:fill="FFFFFF"/>
              </w:rPr>
              <w:lastRenderedPageBreak/>
              <w:t xml:space="preserve">в том числе подземных, предназначенных для хранения автотранспорта, в том числе с разделением на </w:t>
            </w:r>
            <w:proofErr w:type="spellStart"/>
            <w:r w:rsidRPr="00B06526">
              <w:rPr>
                <w:sz w:val="24"/>
                <w:szCs w:val="24"/>
                <w:shd w:val="clear" w:color="auto" w:fill="FFFFFF"/>
              </w:rPr>
              <w:t>машино-места</w:t>
            </w:r>
            <w:proofErr w:type="spellEnd"/>
            <w:r w:rsidRPr="00B06526">
              <w:rPr>
                <w:sz w:val="24"/>
                <w:szCs w:val="24"/>
                <w:shd w:val="clear" w:color="auto" w:fill="FFFFFF"/>
              </w:rPr>
              <w:t>, за исключением гаражей, размещение которых предусмотрено содержанием вида разрешенного использования с </w:t>
            </w:r>
            <w:r w:rsidRPr="00991432">
              <w:rPr>
                <w:sz w:val="24"/>
                <w:szCs w:val="24"/>
                <w:shd w:val="clear" w:color="auto" w:fill="FFFFFF"/>
              </w:rPr>
              <w:t>кодом 4.9</w:t>
            </w:r>
          </w:p>
        </w:tc>
        <w:tc>
          <w:tcPr>
            <w:tcW w:w="850" w:type="dxa"/>
          </w:tcPr>
          <w:p w:rsidR="005145EA" w:rsidRPr="00253CBD" w:rsidRDefault="005145EA" w:rsidP="005145EA">
            <w:pPr>
              <w:jc w:val="center"/>
              <w:rPr>
                <w:sz w:val="24"/>
                <w:szCs w:val="24"/>
              </w:rPr>
            </w:pPr>
            <w:r w:rsidRPr="00253CBD">
              <w:rPr>
                <w:rFonts w:eastAsia="Times New Roman"/>
                <w:w w:val="99"/>
                <w:sz w:val="24"/>
                <w:szCs w:val="24"/>
              </w:rPr>
              <w:lastRenderedPageBreak/>
              <w:t>2.7.1</w:t>
            </w:r>
          </w:p>
        </w:tc>
      </w:tr>
      <w:tr w:rsidR="00991432" w:rsidRPr="00253CBD" w:rsidTr="00AD2B9B">
        <w:tc>
          <w:tcPr>
            <w:tcW w:w="2660" w:type="dxa"/>
          </w:tcPr>
          <w:p w:rsidR="00991432" w:rsidRPr="003A71A1" w:rsidRDefault="00991432" w:rsidP="00991432">
            <w:pPr>
              <w:ind w:left="20"/>
              <w:jc w:val="center"/>
              <w:rPr>
                <w:sz w:val="24"/>
                <w:szCs w:val="24"/>
              </w:rPr>
            </w:pPr>
            <w:r w:rsidRPr="003A71A1">
              <w:rPr>
                <w:rFonts w:eastAsia="Times New Roman"/>
                <w:w w:val="99"/>
                <w:sz w:val="24"/>
                <w:szCs w:val="24"/>
              </w:rPr>
              <w:lastRenderedPageBreak/>
              <w:t>Социальное</w:t>
            </w:r>
          </w:p>
          <w:p w:rsidR="00991432" w:rsidRPr="003A71A1" w:rsidRDefault="00991432" w:rsidP="00991432">
            <w:pPr>
              <w:jc w:val="center"/>
              <w:rPr>
                <w:sz w:val="24"/>
                <w:szCs w:val="24"/>
              </w:rPr>
            </w:pPr>
            <w:r w:rsidRPr="003A71A1">
              <w:rPr>
                <w:rFonts w:eastAsia="Times New Roman"/>
                <w:w w:val="99"/>
                <w:sz w:val="24"/>
                <w:szCs w:val="24"/>
              </w:rPr>
              <w:t>обслуживание</w:t>
            </w:r>
          </w:p>
        </w:tc>
        <w:tc>
          <w:tcPr>
            <w:tcW w:w="6237" w:type="dxa"/>
          </w:tcPr>
          <w:p w:rsidR="00991432" w:rsidRPr="003A71A1" w:rsidRDefault="00991432" w:rsidP="00AD2B9B">
            <w:pPr>
              <w:spacing w:line="263" w:lineRule="exact"/>
              <w:jc w:val="both"/>
              <w:rPr>
                <w:sz w:val="24"/>
                <w:szCs w:val="24"/>
              </w:rPr>
            </w:pPr>
            <w:r w:rsidRPr="003A71A1">
              <w:rPr>
                <w:sz w:val="24"/>
                <w:szCs w:val="24"/>
                <w:shd w:val="clear" w:color="auto" w:fill="FFFFFF"/>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r w:rsidRPr="00991432">
              <w:rPr>
                <w:sz w:val="24"/>
                <w:szCs w:val="24"/>
                <w:shd w:val="clear" w:color="auto" w:fill="FFFFFF"/>
              </w:rPr>
              <w:t>кодами 3.2.1 - 3.2.4</w:t>
            </w:r>
          </w:p>
        </w:tc>
        <w:tc>
          <w:tcPr>
            <w:tcW w:w="850" w:type="dxa"/>
          </w:tcPr>
          <w:p w:rsidR="00991432" w:rsidRPr="003A71A1" w:rsidRDefault="00991432" w:rsidP="00991432">
            <w:pPr>
              <w:jc w:val="center"/>
              <w:rPr>
                <w:sz w:val="24"/>
                <w:szCs w:val="24"/>
              </w:rPr>
            </w:pPr>
            <w:r w:rsidRPr="003A71A1">
              <w:rPr>
                <w:rFonts w:eastAsia="Times New Roman"/>
                <w:w w:val="99"/>
                <w:sz w:val="24"/>
                <w:szCs w:val="24"/>
              </w:rPr>
              <w:t>3.2</w:t>
            </w:r>
          </w:p>
        </w:tc>
      </w:tr>
      <w:tr w:rsidR="00991432" w:rsidRPr="00253CBD" w:rsidTr="00AD2B9B">
        <w:tc>
          <w:tcPr>
            <w:tcW w:w="2660" w:type="dxa"/>
          </w:tcPr>
          <w:p w:rsidR="00991432" w:rsidRPr="003A71A1" w:rsidRDefault="00991432" w:rsidP="00991432">
            <w:pPr>
              <w:ind w:left="20"/>
              <w:jc w:val="center"/>
              <w:rPr>
                <w:rFonts w:eastAsia="Times New Roman"/>
                <w:w w:val="99"/>
                <w:sz w:val="24"/>
                <w:szCs w:val="24"/>
              </w:rPr>
            </w:pPr>
            <w:r w:rsidRPr="003A71A1">
              <w:rPr>
                <w:sz w:val="24"/>
                <w:szCs w:val="24"/>
                <w:shd w:val="clear" w:color="auto" w:fill="FFFFFF"/>
              </w:rPr>
              <w:t>Дома социального обслуживания</w:t>
            </w:r>
          </w:p>
        </w:tc>
        <w:tc>
          <w:tcPr>
            <w:tcW w:w="6237" w:type="dxa"/>
          </w:tcPr>
          <w:p w:rsidR="00991432" w:rsidRPr="003A71A1" w:rsidRDefault="00991432" w:rsidP="00AD2B9B">
            <w:pPr>
              <w:pStyle w:val="s1"/>
              <w:shd w:val="clear" w:color="auto" w:fill="FFFFFF"/>
              <w:spacing w:before="75" w:beforeAutospacing="0" w:after="75" w:afterAutospacing="0"/>
              <w:ind w:right="75"/>
            </w:pPr>
            <w:r w:rsidRPr="003A71A1">
              <w:t>Размещение зданий, предназначенных для размещения домов престарелых, домов ребенка, детских домов, пунктов ночлега для бездомных граждан;</w:t>
            </w:r>
          </w:p>
          <w:p w:rsidR="00991432" w:rsidRPr="003A71A1" w:rsidRDefault="00991432" w:rsidP="00AD2B9B">
            <w:pPr>
              <w:pStyle w:val="s1"/>
              <w:shd w:val="clear" w:color="auto" w:fill="FFFFFF"/>
              <w:spacing w:before="75" w:beforeAutospacing="0" w:after="75" w:afterAutospacing="0"/>
              <w:ind w:right="75"/>
            </w:pPr>
            <w:r w:rsidRPr="003A71A1">
              <w:t>размещение объектов капитального строительства для временного размещения вынужденных переселенцев, лиц, признанных беженцами</w:t>
            </w:r>
          </w:p>
        </w:tc>
        <w:tc>
          <w:tcPr>
            <w:tcW w:w="850" w:type="dxa"/>
          </w:tcPr>
          <w:p w:rsidR="00991432" w:rsidRPr="003A71A1" w:rsidRDefault="00991432" w:rsidP="00991432">
            <w:pPr>
              <w:jc w:val="center"/>
              <w:rPr>
                <w:rFonts w:eastAsia="Times New Roman"/>
                <w:w w:val="99"/>
                <w:sz w:val="24"/>
                <w:szCs w:val="24"/>
              </w:rPr>
            </w:pPr>
            <w:r w:rsidRPr="003A71A1">
              <w:rPr>
                <w:sz w:val="24"/>
                <w:szCs w:val="24"/>
                <w:shd w:val="clear" w:color="auto" w:fill="FFFFFF"/>
              </w:rPr>
              <w:t>3.2.1</w:t>
            </w:r>
          </w:p>
        </w:tc>
      </w:tr>
      <w:tr w:rsidR="00A954BB" w:rsidRPr="00253CBD" w:rsidTr="00AD2B9B">
        <w:tc>
          <w:tcPr>
            <w:tcW w:w="2660" w:type="dxa"/>
          </w:tcPr>
          <w:p w:rsidR="00A954BB" w:rsidRPr="003A71A1" w:rsidRDefault="00A954BB" w:rsidP="00991432">
            <w:pPr>
              <w:ind w:left="20"/>
              <w:jc w:val="center"/>
              <w:rPr>
                <w:sz w:val="24"/>
                <w:szCs w:val="24"/>
                <w:shd w:val="clear" w:color="auto" w:fill="FFFFFF"/>
              </w:rPr>
            </w:pPr>
            <w:r>
              <w:rPr>
                <w:sz w:val="24"/>
                <w:szCs w:val="24"/>
                <w:shd w:val="clear" w:color="auto" w:fill="FFFFFF"/>
              </w:rPr>
              <w:t>магазины</w:t>
            </w:r>
          </w:p>
        </w:tc>
        <w:tc>
          <w:tcPr>
            <w:tcW w:w="6237" w:type="dxa"/>
          </w:tcPr>
          <w:p w:rsidR="00A954BB" w:rsidRPr="003A71A1" w:rsidRDefault="00A954BB" w:rsidP="00AD2B9B">
            <w:pPr>
              <w:pStyle w:val="s1"/>
              <w:shd w:val="clear" w:color="auto" w:fill="FFFFFF"/>
              <w:spacing w:before="75" w:beforeAutospacing="0" w:after="75" w:afterAutospacing="0"/>
              <w:ind w:right="75"/>
            </w:pPr>
            <w:r w:rsidRPr="00267A3E">
              <w:t>Размещение    объектов    капитального    строительства,</w:t>
            </w:r>
            <w:r>
              <w:t xml:space="preserve"> </w:t>
            </w:r>
            <w:r w:rsidRPr="00267A3E">
              <w:t>предназначенных для продажи товаров, торговая площадь которых составляет до 5000 кв. м</w:t>
            </w:r>
          </w:p>
        </w:tc>
        <w:tc>
          <w:tcPr>
            <w:tcW w:w="850" w:type="dxa"/>
          </w:tcPr>
          <w:p w:rsidR="00A954BB" w:rsidRPr="003A71A1" w:rsidRDefault="00A954BB" w:rsidP="00991432">
            <w:pPr>
              <w:jc w:val="center"/>
              <w:rPr>
                <w:sz w:val="24"/>
                <w:szCs w:val="24"/>
                <w:shd w:val="clear" w:color="auto" w:fill="FFFFFF"/>
              </w:rPr>
            </w:pPr>
            <w:r w:rsidRPr="00253CBD">
              <w:rPr>
                <w:rFonts w:eastAsia="Times New Roman"/>
                <w:sz w:val="24"/>
                <w:szCs w:val="24"/>
              </w:rPr>
              <w:t>4.4</w:t>
            </w:r>
          </w:p>
        </w:tc>
      </w:tr>
      <w:tr w:rsidR="00991432" w:rsidRPr="00253CBD" w:rsidTr="00AD2B9B">
        <w:tc>
          <w:tcPr>
            <w:tcW w:w="2660" w:type="dxa"/>
          </w:tcPr>
          <w:p w:rsidR="00991432" w:rsidRPr="003A71A1" w:rsidRDefault="00991432" w:rsidP="00991432">
            <w:pPr>
              <w:ind w:left="20"/>
              <w:jc w:val="center"/>
              <w:rPr>
                <w:rFonts w:eastAsia="Times New Roman"/>
                <w:w w:val="99"/>
                <w:sz w:val="24"/>
                <w:szCs w:val="24"/>
              </w:rPr>
            </w:pPr>
            <w:r w:rsidRPr="003A71A1">
              <w:rPr>
                <w:sz w:val="24"/>
                <w:szCs w:val="24"/>
                <w:shd w:val="clear" w:color="auto" w:fill="FFFFFF"/>
              </w:rPr>
              <w:t>Оказание социальной помощи населению</w:t>
            </w:r>
          </w:p>
        </w:tc>
        <w:tc>
          <w:tcPr>
            <w:tcW w:w="6237" w:type="dxa"/>
          </w:tcPr>
          <w:p w:rsidR="00991432" w:rsidRPr="003A71A1" w:rsidRDefault="00991432" w:rsidP="00AD2B9B">
            <w:pPr>
              <w:spacing w:line="263" w:lineRule="exact"/>
              <w:jc w:val="both"/>
              <w:rPr>
                <w:sz w:val="24"/>
                <w:szCs w:val="24"/>
                <w:shd w:val="clear" w:color="auto" w:fill="FFFFFF"/>
              </w:rPr>
            </w:pPr>
            <w:proofErr w:type="gramStart"/>
            <w:r w:rsidRPr="003A71A1">
              <w:rPr>
                <w:sz w:val="24"/>
                <w:szCs w:val="24"/>
                <w:shd w:val="clear" w:color="auto" w:fill="FFFFFF"/>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roofErr w:type="gramEnd"/>
          </w:p>
        </w:tc>
        <w:tc>
          <w:tcPr>
            <w:tcW w:w="850" w:type="dxa"/>
          </w:tcPr>
          <w:p w:rsidR="00991432" w:rsidRPr="003A71A1" w:rsidRDefault="00991432" w:rsidP="00991432">
            <w:pPr>
              <w:jc w:val="center"/>
              <w:rPr>
                <w:rFonts w:eastAsia="Times New Roman"/>
                <w:w w:val="99"/>
                <w:sz w:val="24"/>
                <w:szCs w:val="24"/>
              </w:rPr>
            </w:pPr>
            <w:r w:rsidRPr="003A71A1">
              <w:rPr>
                <w:sz w:val="24"/>
                <w:szCs w:val="24"/>
                <w:shd w:val="clear" w:color="auto" w:fill="FFFFFF"/>
              </w:rPr>
              <w:t>3.2.2</w:t>
            </w:r>
          </w:p>
        </w:tc>
      </w:tr>
      <w:tr w:rsidR="00991432" w:rsidRPr="00253CBD" w:rsidTr="00AD2B9B">
        <w:tc>
          <w:tcPr>
            <w:tcW w:w="2660" w:type="dxa"/>
          </w:tcPr>
          <w:p w:rsidR="00991432" w:rsidRPr="003A71A1" w:rsidRDefault="00991432" w:rsidP="00991432">
            <w:pPr>
              <w:ind w:left="20"/>
              <w:jc w:val="center"/>
              <w:rPr>
                <w:rFonts w:eastAsia="Times New Roman"/>
                <w:w w:val="99"/>
                <w:sz w:val="24"/>
                <w:szCs w:val="24"/>
              </w:rPr>
            </w:pPr>
            <w:r w:rsidRPr="003A71A1">
              <w:rPr>
                <w:sz w:val="24"/>
                <w:szCs w:val="24"/>
                <w:shd w:val="clear" w:color="auto" w:fill="FFFFFF"/>
              </w:rPr>
              <w:t>Оказание услуг связи</w:t>
            </w:r>
          </w:p>
        </w:tc>
        <w:tc>
          <w:tcPr>
            <w:tcW w:w="6237" w:type="dxa"/>
          </w:tcPr>
          <w:p w:rsidR="00991432" w:rsidRPr="003A71A1" w:rsidRDefault="00991432" w:rsidP="00AD2B9B">
            <w:pPr>
              <w:spacing w:line="263" w:lineRule="exact"/>
              <w:jc w:val="both"/>
              <w:rPr>
                <w:sz w:val="24"/>
                <w:szCs w:val="24"/>
                <w:shd w:val="clear" w:color="auto" w:fill="FFFFFF"/>
              </w:rPr>
            </w:pPr>
            <w:r w:rsidRPr="003A71A1">
              <w:rPr>
                <w:sz w:val="24"/>
                <w:szCs w:val="24"/>
                <w:shd w:val="clear" w:color="auto" w:fill="FFFFFF"/>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850" w:type="dxa"/>
          </w:tcPr>
          <w:p w:rsidR="00991432" w:rsidRPr="003A71A1" w:rsidRDefault="00991432" w:rsidP="00991432">
            <w:pPr>
              <w:jc w:val="center"/>
              <w:rPr>
                <w:rFonts w:eastAsia="Times New Roman"/>
                <w:w w:val="99"/>
                <w:sz w:val="24"/>
                <w:szCs w:val="24"/>
              </w:rPr>
            </w:pPr>
            <w:r w:rsidRPr="003A71A1">
              <w:rPr>
                <w:sz w:val="24"/>
                <w:szCs w:val="24"/>
                <w:shd w:val="clear" w:color="auto" w:fill="FFFFFF"/>
              </w:rPr>
              <w:t>3.2.3</w:t>
            </w:r>
          </w:p>
        </w:tc>
      </w:tr>
      <w:tr w:rsidR="00991432" w:rsidRPr="00253CBD" w:rsidTr="00AD2B9B">
        <w:tc>
          <w:tcPr>
            <w:tcW w:w="2660" w:type="dxa"/>
          </w:tcPr>
          <w:p w:rsidR="00991432" w:rsidRPr="003A71A1" w:rsidRDefault="00991432" w:rsidP="00991432">
            <w:pPr>
              <w:ind w:left="20"/>
              <w:jc w:val="center"/>
              <w:rPr>
                <w:rFonts w:eastAsia="Times New Roman"/>
                <w:w w:val="99"/>
                <w:sz w:val="24"/>
                <w:szCs w:val="24"/>
              </w:rPr>
            </w:pPr>
            <w:r w:rsidRPr="003A71A1">
              <w:rPr>
                <w:sz w:val="24"/>
                <w:szCs w:val="24"/>
                <w:shd w:val="clear" w:color="auto" w:fill="FFFFFF"/>
              </w:rPr>
              <w:t>Общежития</w:t>
            </w:r>
          </w:p>
        </w:tc>
        <w:tc>
          <w:tcPr>
            <w:tcW w:w="6237" w:type="dxa"/>
          </w:tcPr>
          <w:p w:rsidR="00991432" w:rsidRPr="003A71A1" w:rsidRDefault="00991432" w:rsidP="00AD2B9B">
            <w:pPr>
              <w:spacing w:line="263" w:lineRule="exact"/>
              <w:jc w:val="both"/>
              <w:rPr>
                <w:sz w:val="24"/>
                <w:szCs w:val="24"/>
                <w:shd w:val="clear" w:color="auto" w:fill="FFFFFF"/>
              </w:rPr>
            </w:pPr>
            <w:r w:rsidRPr="003A71A1">
              <w:rPr>
                <w:sz w:val="24"/>
                <w:szCs w:val="24"/>
                <w:shd w:val="clear" w:color="auto" w:fill="FFFFFF"/>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r w:rsidRPr="00991432">
              <w:rPr>
                <w:sz w:val="24"/>
                <w:szCs w:val="24"/>
                <w:shd w:val="clear" w:color="auto" w:fill="FFFFFF"/>
              </w:rPr>
              <w:t>кодом 4.7</w:t>
            </w:r>
          </w:p>
        </w:tc>
        <w:tc>
          <w:tcPr>
            <w:tcW w:w="850" w:type="dxa"/>
          </w:tcPr>
          <w:p w:rsidR="00991432" w:rsidRPr="003A71A1" w:rsidRDefault="00991432" w:rsidP="00991432">
            <w:pPr>
              <w:jc w:val="center"/>
              <w:rPr>
                <w:rFonts w:eastAsia="Times New Roman"/>
                <w:w w:val="99"/>
                <w:sz w:val="24"/>
                <w:szCs w:val="24"/>
              </w:rPr>
            </w:pPr>
            <w:r w:rsidRPr="003A71A1">
              <w:rPr>
                <w:sz w:val="24"/>
                <w:szCs w:val="24"/>
                <w:shd w:val="clear" w:color="auto" w:fill="FFFFFF"/>
              </w:rPr>
              <w:t>3.2.4</w:t>
            </w:r>
          </w:p>
        </w:tc>
      </w:tr>
      <w:tr w:rsidR="00991432" w:rsidRPr="00253CBD" w:rsidTr="00AD2B9B">
        <w:tc>
          <w:tcPr>
            <w:tcW w:w="2660" w:type="dxa"/>
          </w:tcPr>
          <w:p w:rsidR="00991432" w:rsidRPr="00341A24" w:rsidRDefault="00991432" w:rsidP="00991432">
            <w:pPr>
              <w:jc w:val="center"/>
              <w:rPr>
                <w:sz w:val="24"/>
                <w:szCs w:val="24"/>
              </w:rPr>
            </w:pPr>
            <w:r w:rsidRPr="00341A24">
              <w:rPr>
                <w:rFonts w:eastAsia="Times New Roman"/>
                <w:sz w:val="24"/>
                <w:szCs w:val="24"/>
              </w:rPr>
              <w:t>Культурное развитие</w:t>
            </w:r>
          </w:p>
        </w:tc>
        <w:tc>
          <w:tcPr>
            <w:tcW w:w="6237" w:type="dxa"/>
          </w:tcPr>
          <w:p w:rsidR="00991432" w:rsidRPr="00341A24" w:rsidRDefault="00991432" w:rsidP="00AD2B9B">
            <w:pPr>
              <w:spacing w:line="263" w:lineRule="exact"/>
              <w:jc w:val="both"/>
              <w:rPr>
                <w:sz w:val="24"/>
                <w:szCs w:val="24"/>
              </w:rPr>
            </w:pPr>
            <w:r w:rsidRPr="00341A24">
              <w:rPr>
                <w:sz w:val="24"/>
                <w:szCs w:val="24"/>
                <w:shd w:val="clear" w:color="auto" w:fill="FFFFFF"/>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r w:rsidRPr="00991432">
              <w:rPr>
                <w:sz w:val="24"/>
                <w:szCs w:val="24"/>
                <w:shd w:val="clear" w:color="auto" w:fill="FFFFFF"/>
              </w:rPr>
              <w:t>кодами 3.6.1-3.6.3</w:t>
            </w:r>
          </w:p>
        </w:tc>
        <w:tc>
          <w:tcPr>
            <w:tcW w:w="850" w:type="dxa"/>
          </w:tcPr>
          <w:p w:rsidR="00991432" w:rsidRPr="00341A24" w:rsidRDefault="00991432" w:rsidP="00991432">
            <w:pPr>
              <w:jc w:val="center"/>
              <w:rPr>
                <w:sz w:val="24"/>
                <w:szCs w:val="24"/>
              </w:rPr>
            </w:pPr>
            <w:r w:rsidRPr="00341A24">
              <w:rPr>
                <w:rFonts w:eastAsia="Times New Roman"/>
                <w:sz w:val="24"/>
                <w:szCs w:val="24"/>
              </w:rPr>
              <w:t>3.6</w:t>
            </w:r>
          </w:p>
        </w:tc>
      </w:tr>
      <w:tr w:rsidR="00991432" w:rsidRPr="00253CBD" w:rsidTr="00AD2B9B">
        <w:tc>
          <w:tcPr>
            <w:tcW w:w="2660" w:type="dxa"/>
          </w:tcPr>
          <w:p w:rsidR="00991432" w:rsidRPr="00341A24" w:rsidRDefault="00991432" w:rsidP="00991432">
            <w:pPr>
              <w:jc w:val="center"/>
              <w:rPr>
                <w:rFonts w:eastAsia="Times New Roman"/>
                <w:sz w:val="24"/>
                <w:szCs w:val="24"/>
              </w:rPr>
            </w:pPr>
            <w:r w:rsidRPr="00341A24">
              <w:rPr>
                <w:sz w:val="24"/>
                <w:szCs w:val="24"/>
                <w:shd w:val="clear" w:color="auto" w:fill="FFFFFF"/>
              </w:rPr>
              <w:t xml:space="preserve">Объекты </w:t>
            </w:r>
            <w:proofErr w:type="spellStart"/>
            <w:r w:rsidRPr="00341A24">
              <w:rPr>
                <w:sz w:val="24"/>
                <w:szCs w:val="24"/>
                <w:shd w:val="clear" w:color="auto" w:fill="FFFFFF"/>
              </w:rPr>
              <w:t>культурно-досуговой</w:t>
            </w:r>
            <w:proofErr w:type="spellEnd"/>
            <w:r w:rsidRPr="00341A24">
              <w:rPr>
                <w:sz w:val="24"/>
                <w:szCs w:val="24"/>
                <w:shd w:val="clear" w:color="auto" w:fill="FFFFFF"/>
              </w:rPr>
              <w:t xml:space="preserve"> деятельности</w:t>
            </w:r>
          </w:p>
        </w:tc>
        <w:tc>
          <w:tcPr>
            <w:tcW w:w="6237" w:type="dxa"/>
          </w:tcPr>
          <w:p w:rsidR="00991432" w:rsidRPr="00341A24" w:rsidRDefault="00991432" w:rsidP="00AD2B9B">
            <w:pPr>
              <w:spacing w:line="263" w:lineRule="exact"/>
              <w:jc w:val="both"/>
              <w:rPr>
                <w:sz w:val="24"/>
                <w:szCs w:val="24"/>
                <w:shd w:val="clear" w:color="auto" w:fill="FFFFFF"/>
              </w:rPr>
            </w:pPr>
            <w:proofErr w:type="gramStart"/>
            <w:r w:rsidRPr="00341A24">
              <w:rPr>
                <w:sz w:val="24"/>
                <w:szCs w:val="24"/>
                <w:shd w:val="clear" w:color="auto" w:fill="FFFFFF"/>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850" w:type="dxa"/>
          </w:tcPr>
          <w:p w:rsidR="00991432" w:rsidRPr="00341A24" w:rsidRDefault="00991432" w:rsidP="00991432">
            <w:pPr>
              <w:jc w:val="center"/>
              <w:rPr>
                <w:rFonts w:eastAsia="Times New Roman"/>
                <w:sz w:val="24"/>
                <w:szCs w:val="24"/>
              </w:rPr>
            </w:pPr>
            <w:r w:rsidRPr="00341A24">
              <w:rPr>
                <w:sz w:val="24"/>
                <w:szCs w:val="24"/>
                <w:shd w:val="clear" w:color="auto" w:fill="FFFFFF"/>
              </w:rPr>
              <w:t>3.6.1</w:t>
            </w:r>
          </w:p>
        </w:tc>
      </w:tr>
      <w:tr w:rsidR="00991432" w:rsidRPr="00253CBD" w:rsidTr="00AD2B9B">
        <w:tc>
          <w:tcPr>
            <w:tcW w:w="2660" w:type="dxa"/>
          </w:tcPr>
          <w:p w:rsidR="00991432" w:rsidRPr="00341A24" w:rsidRDefault="00991432" w:rsidP="00991432">
            <w:pPr>
              <w:jc w:val="center"/>
              <w:rPr>
                <w:rFonts w:eastAsia="Times New Roman"/>
                <w:sz w:val="24"/>
                <w:szCs w:val="24"/>
              </w:rPr>
            </w:pPr>
            <w:r w:rsidRPr="00341A24">
              <w:rPr>
                <w:sz w:val="24"/>
                <w:szCs w:val="24"/>
                <w:shd w:val="clear" w:color="auto" w:fill="FFFFFF"/>
              </w:rPr>
              <w:t>Парки культуры и отдыха</w:t>
            </w:r>
          </w:p>
        </w:tc>
        <w:tc>
          <w:tcPr>
            <w:tcW w:w="6237" w:type="dxa"/>
          </w:tcPr>
          <w:p w:rsidR="00991432" w:rsidRPr="00341A24" w:rsidRDefault="00991432" w:rsidP="00AD2B9B">
            <w:pPr>
              <w:spacing w:line="263" w:lineRule="exact"/>
              <w:jc w:val="both"/>
              <w:rPr>
                <w:sz w:val="24"/>
                <w:szCs w:val="24"/>
                <w:shd w:val="clear" w:color="auto" w:fill="FFFFFF"/>
              </w:rPr>
            </w:pPr>
            <w:r w:rsidRPr="00341A24">
              <w:rPr>
                <w:sz w:val="24"/>
                <w:szCs w:val="24"/>
                <w:shd w:val="clear" w:color="auto" w:fill="FFFFFF"/>
              </w:rPr>
              <w:t>Размещение парков культуры и отдыха</w:t>
            </w:r>
          </w:p>
        </w:tc>
        <w:tc>
          <w:tcPr>
            <w:tcW w:w="850" w:type="dxa"/>
          </w:tcPr>
          <w:p w:rsidR="00991432" w:rsidRPr="00341A24" w:rsidRDefault="00991432" w:rsidP="00991432">
            <w:pPr>
              <w:jc w:val="center"/>
              <w:rPr>
                <w:rFonts w:eastAsia="Times New Roman"/>
                <w:sz w:val="24"/>
                <w:szCs w:val="24"/>
              </w:rPr>
            </w:pPr>
            <w:r w:rsidRPr="00341A24">
              <w:rPr>
                <w:sz w:val="24"/>
                <w:szCs w:val="24"/>
                <w:shd w:val="clear" w:color="auto" w:fill="FFFFFF"/>
              </w:rPr>
              <w:t>3.6.2</w:t>
            </w:r>
          </w:p>
        </w:tc>
      </w:tr>
      <w:tr w:rsidR="00991432" w:rsidRPr="00253CBD" w:rsidTr="00AD2B9B">
        <w:tc>
          <w:tcPr>
            <w:tcW w:w="2660" w:type="dxa"/>
          </w:tcPr>
          <w:p w:rsidR="00991432" w:rsidRPr="00CE11D5" w:rsidRDefault="00991432" w:rsidP="00991432">
            <w:pPr>
              <w:jc w:val="center"/>
              <w:rPr>
                <w:sz w:val="24"/>
                <w:szCs w:val="24"/>
              </w:rPr>
            </w:pPr>
            <w:r w:rsidRPr="00CE11D5">
              <w:rPr>
                <w:rFonts w:eastAsia="Times New Roman"/>
                <w:w w:val="99"/>
                <w:sz w:val="24"/>
                <w:szCs w:val="24"/>
              </w:rPr>
              <w:t>Религиозное</w:t>
            </w:r>
          </w:p>
          <w:p w:rsidR="00991432" w:rsidRPr="00CE11D5" w:rsidRDefault="00991432" w:rsidP="00991432">
            <w:pPr>
              <w:jc w:val="center"/>
              <w:rPr>
                <w:sz w:val="24"/>
                <w:szCs w:val="24"/>
              </w:rPr>
            </w:pPr>
            <w:r w:rsidRPr="00CE11D5">
              <w:rPr>
                <w:rFonts w:eastAsia="Times New Roman"/>
                <w:w w:val="99"/>
                <w:sz w:val="24"/>
                <w:szCs w:val="24"/>
              </w:rPr>
              <w:t>использование</w:t>
            </w:r>
          </w:p>
        </w:tc>
        <w:tc>
          <w:tcPr>
            <w:tcW w:w="6237" w:type="dxa"/>
          </w:tcPr>
          <w:p w:rsidR="00991432" w:rsidRPr="00CE11D5" w:rsidRDefault="00991432" w:rsidP="00AD2B9B">
            <w:pPr>
              <w:jc w:val="both"/>
              <w:rPr>
                <w:sz w:val="24"/>
                <w:szCs w:val="24"/>
              </w:rPr>
            </w:pPr>
            <w:r w:rsidRPr="00CE11D5">
              <w:rPr>
                <w:sz w:val="24"/>
                <w:szCs w:val="24"/>
                <w:shd w:val="clear" w:color="auto" w:fill="FFFFFF"/>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w:t>
            </w:r>
            <w:r w:rsidRPr="00CE11D5">
              <w:rPr>
                <w:sz w:val="24"/>
                <w:szCs w:val="24"/>
                <w:shd w:val="clear" w:color="auto" w:fill="FFFFFF"/>
              </w:rPr>
              <w:lastRenderedPageBreak/>
              <w:t>разрешенного использования с </w:t>
            </w:r>
            <w:r w:rsidRPr="00991432">
              <w:rPr>
                <w:sz w:val="24"/>
                <w:szCs w:val="24"/>
                <w:shd w:val="clear" w:color="auto" w:fill="FFFFFF"/>
              </w:rPr>
              <w:t>кодами 3.7.1-3.7.2</w:t>
            </w:r>
          </w:p>
        </w:tc>
        <w:tc>
          <w:tcPr>
            <w:tcW w:w="850" w:type="dxa"/>
          </w:tcPr>
          <w:p w:rsidR="00991432" w:rsidRPr="00CE11D5" w:rsidRDefault="00991432" w:rsidP="00991432">
            <w:pPr>
              <w:jc w:val="center"/>
              <w:rPr>
                <w:sz w:val="24"/>
                <w:szCs w:val="24"/>
              </w:rPr>
            </w:pPr>
            <w:r w:rsidRPr="00CE11D5">
              <w:rPr>
                <w:rFonts w:eastAsia="Times New Roman"/>
                <w:w w:val="99"/>
                <w:sz w:val="24"/>
                <w:szCs w:val="24"/>
              </w:rPr>
              <w:lastRenderedPageBreak/>
              <w:t>3.7</w:t>
            </w:r>
          </w:p>
        </w:tc>
      </w:tr>
      <w:tr w:rsidR="00991432" w:rsidRPr="00253CBD" w:rsidTr="00AD2B9B">
        <w:tc>
          <w:tcPr>
            <w:tcW w:w="2660" w:type="dxa"/>
          </w:tcPr>
          <w:p w:rsidR="00991432" w:rsidRPr="00CE11D5" w:rsidRDefault="00991432" w:rsidP="00991432">
            <w:pPr>
              <w:jc w:val="center"/>
              <w:rPr>
                <w:rFonts w:eastAsia="Times New Roman"/>
                <w:w w:val="99"/>
                <w:sz w:val="24"/>
                <w:szCs w:val="24"/>
              </w:rPr>
            </w:pPr>
            <w:r w:rsidRPr="00CE11D5">
              <w:rPr>
                <w:sz w:val="24"/>
                <w:szCs w:val="24"/>
                <w:shd w:val="clear" w:color="auto" w:fill="FFFFFF"/>
              </w:rPr>
              <w:lastRenderedPageBreak/>
              <w:t>Осуществление религиозных обрядов</w:t>
            </w:r>
          </w:p>
        </w:tc>
        <w:tc>
          <w:tcPr>
            <w:tcW w:w="6237" w:type="dxa"/>
          </w:tcPr>
          <w:p w:rsidR="00991432" w:rsidRPr="00CE11D5" w:rsidRDefault="00991432" w:rsidP="00AD2B9B">
            <w:pPr>
              <w:jc w:val="both"/>
              <w:rPr>
                <w:sz w:val="24"/>
                <w:szCs w:val="24"/>
                <w:shd w:val="clear" w:color="auto" w:fill="FFFFFF"/>
              </w:rPr>
            </w:pPr>
            <w:r w:rsidRPr="00CE11D5">
              <w:rPr>
                <w:sz w:val="24"/>
                <w:szCs w:val="24"/>
                <w:shd w:val="clear" w:color="auto" w:fill="FFFFFF"/>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850" w:type="dxa"/>
          </w:tcPr>
          <w:p w:rsidR="00991432" w:rsidRPr="00CE11D5" w:rsidRDefault="00991432" w:rsidP="00991432">
            <w:pPr>
              <w:jc w:val="center"/>
              <w:rPr>
                <w:rFonts w:eastAsia="Times New Roman"/>
                <w:w w:val="99"/>
                <w:sz w:val="24"/>
                <w:szCs w:val="24"/>
              </w:rPr>
            </w:pPr>
            <w:r w:rsidRPr="00CE11D5">
              <w:rPr>
                <w:sz w:val="24"/>
                <w:szCs w:val="24"/>
                <w:shd w:val="clear" w:color="auto" w:fill="FFFFFF"/>
              </w:rPr>
              <w:t>3.7.1</w:t>
            </w:r>
          </w:p>
        </w:tc>
      </w:tr>
      <w:tr w:rsidR="00991432" w:rsidRPr="00253CBD" w:rsidTr="00AD2B9B">
        <w:tc>
          <w:tcPr>
            <w:tcW w:w="2660" w:type="dxa"/>
          </w:tcPr>
          <w:p w:rsidR="00991432" w:rsidRPr="003325C2" w:rsidRDefault="00991432" w:rsidP="00991432">
            <w:pPr>
              <w:ind w:left="20"/>
              <w:jc w:val="center"/>
              <w:rPr>
                <w:sz w:val="24"/>
                <w:szCs w:val="24"/>
              </w:rPr>
            </w:pPr>
            <w:r w:rsidRPr="003325C2">
              <w:rPr>
                <w:rFonts w:eastAsia="Times New Roman"/>
                <w:w w:val="99"/>
                <w:sz w:val="24"/>
                <w:szCs w:val="24"/>
              </w:rPr>
              <w:t>Общественное</w:t>
            </w:r>
          </w:p>
          <w:p w:rsidR="00991432" w:rsidRPr="003325C2" w:rsidRDefault="00991432" w:rsidP="00991432">
            <w:pPr>
              <w:jc w:val="center"/>
              <w:rPr>
                <w:sz w:val="24"/>
                <w:szCs w:val="24"/>
              </w:rPr>
            </w:pPr>
            <w:r w:rsidRPr="003325C2">
              <w:rPr>
                <w:rFonts w:eastAsia="Times New Roman"/>
                <w:sz w:val="24"/>
                <w:szCs w:val="24"/>
              </w:rPr>
              <w:t>управление</w:t>
            </w:r>
          </w:p>
        </w:tc>
        <w:tc>
          <w:tcPr>
            <w:tcW w:w="6237" w:type="dxa"/>
          </w:tcPr>
          <w:p w:rsidR="00991432" w:rsidRPr="003325C2" w:rsidRDefault="00991432" w:rsidP="00AD2B9B">
            <w:pPr>
              <w:spacing w:line="268" w:lineRule="exact"/>
              <w:jc w:val="both"/>
              <w:rPr>
                <w:sz w:val="24"/>
                <w:szCs w:val="24"/>
              </w:rPr>
            </w:pPr>
            <w:r w:rsidRPr="003325C2">
              <w:rPr>
                <w:sz w:val="24"/>
                <w:szCs w:val="24"/>
                <w:shd w:val="clear" w:color="auto" w:fill="FFFFFF"/>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r w:rsidRPr="00991432">
              <w:rPr>
                <w:sz w:val="24"/>
                <w:szCs w:val="24"/>
                <w:shd w:val="clear" w:color="auto" w:fill="FFFFFF"/>
              </w:rPr>
              <w:t>кодами 3.8.1-3.8.2</w:t>
            </w:r>
          </w:p>
        </w:tc>
        <w:tc>
          <w:tcPr>
            <w:tcW w:w="850" w:type="dxa"/>
          </w:tcPr>
          <w:p w:rsidR="00991432" w:rsidRPr="003325C2" w:rsidRDefault="00991432" w:rsidP="00991432">
            <w:pPr>
              <w:jc w:val="center"/>
              <w:rPr>
                <w:sz w:val="24"/>
                <w:szCs w:val="24"/>
              </w:rPr>
            </w:pPr>
            <w:r w:rsidRPr="003325C2">
              <w:rPr>
                <w:rFonts w:eastAsia="Times New Roman"/>
                <w:sz w:val="24"/>
                <w:szCs w:val="24"/>
              </w:rPr>
              <w:t>3.8</w:t>
            </w:r>
          </w:p>
        </w:tc>
      </w:tr>
      <w:tr w:rsidR="00991432" w:rsidRPr="00253CBD" w:rsidTr="00AD2B9B">
        <w:tc>
          <w:tcPr>
            <w:tcW w:w="2660" w:type="dxa"/>
          </w:tcPr>
          <w:p w:rsidR="00991432" w:rsidRPr="003325C2" w:rsidRDefault="00991432" w:rsidP="00991432">
            <w:pPr>
              <w:ind w:left="20"/>
              <w:jc w:val="center"/>
              <w:rPr>
                <w:rFonts w:eastAsia="Times New Roman"/>
                <w:w w:val="99"/>
                <w:sz w:val="24"/>
                <w:szCs w:val="24"/>
              </w:rPr>
            </w:pPr>
            <w:r w:rsidRPr="003325C2">
              <w:rPr>
                <w:sz w:val="24"/>
                <w:szCs w:val="24"/>
                <w:shd w:val="clear" w:color="auto" w:fill="FFFFFF"/>
              </w:rPr>
              <w:t>Государственное управление</w:t>
            </w:r>
          </w:p>
        </w:tc>
        <w:tc>
          <w:tcPr>
            <w:tcW w:w="6237" w:type="dxa"/>
          </w:tcPr>
          <w:p w:rsidR="00991432" w:rsidRPr="003325C2" w:rsidRDefault="00991432" w:rsidP="00AD2B9B">
            <w:pPr>
              <w:spacing w:line="268" w:lineRule="exact"/>
              <w:jc w:val="both"/>
              <w:rPr>
                <w:sz w:val="24"/>
                <w:szCs w:val="24"/>
                <w:shd w:val="clear" w:color="auto" w:fill="FFFFFF"/>
              </w:rPr>
            </w:pPr>
            <w:r w:rsidRPr="003325C2">
              <w:rPr>
                <w:sz w:val="24"/>
                <w:szCs w:val="24"/>
                <w:shd w:val="clear" w:color="auto" w:fill="FFFFFF"/>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850" w:type="dxa"/>
          </w:tcPr>
          <w:p w:rsidR="00991432" w:rsidRPr="003325C2" w:rsidRDefault="00991432" w:rsidP="00991432">
            <w:pPr>
              <w:jc w:val="center"/>
              <w:rPr>
                <w:rFonts w:eastAsia="Times New Roman"/>
                <w:sz w:val="24"/>
                <w:szCs w:val="24"/>
              </w:rPr>
            </w:pPr>
            <w:r w:rsidRPr="003325C2">
              <w:rPr>
                <w:sz w:val="24"/>
                <w:szCs w:val="24"/>
                <w:shd w:val="clear" w:color="auto" w:fill="FFFFFF"/>
              </w:rPr>
              <w:t>3.8.1</w:t>
            </w:r>
          </w:p>
        </w:tc>
      </w:tr>
      <w:tr w:rsidR="00991432" w:rsidRPr="00253CBD" w:rsidTr="00AD2B9B">
        <w:trPr>
          <w:trHeight w:val="128"/>
        </w:trPr>
        <w:tc>
          <w:tcPr>
            <w:tcW w:w="2660" w:type="dxa"/>
          </w:tcPr>
          <w:p w:rsidR="00991432" w:rsidRPr="000B1684" w:rsidRDefault="00991432" w:rsidP="00991432">
            <w:pPr>
              <w:spacing w:line="263" w:lineRule="exact"/>
              <w:ind w:left="20"/>
              <w:jc w:val="center"/>
              <w:rPr>
                <w:rFonts w:eastAsia="Times New Roman"/>
                <w:sz w:val="24"/>
                <w:szCs w:val="24"/>
              </w:rPr>
            </w:pPr>
            <w:r w:rsidRPr="000B1684">
              <w:rPr>
                <w:sz w:val="24"/>
                <w:szCs w:val="24"/>
                <w:shd w:val="clear" w:color="auto" w:fill="FFFFFF"/>
              </w:rPr>
              <w:t>Автомобильный транспорт</w:t>
            </w:r>
          </w:p>
        </w:tc>
        <w:tc>
          <w:tcPr>
            <w:tcW w:w="6237" w:type="dxa"/>
          </w:tcPr>
          <w:p w:rsidR="00991432" w:rsidRPr="000B1684" w:rsidRDefault="00991432" w:rsidP="00AD2B9B">
            <w:pPr>
              <w:pStyle w:val="s1"/>
              <w:shd w:val="clear" w:color="auto" w:fill="FFFFFF"/>
              <w:spacing w:before="75" w:beforeAutospacing="0" w:after="75" w:afterAutospacing="0"/>
              <w:ind w:right="75"/>
            </w:pPr>
            <w:r w:rsidRPr="000B1684">
              <w:t>Размещение зданий и сооружений автомобильного транспорта.</w:t>
            </w:r>
          </w:p>
          <w:p w:rsidR="00991432" w:rsidRPr="000B1684" w:rsidRDefault="00991432" w:rsidP="00AD2B9B">
            <w:pPr>
              <w:pStyle w:val="s1"/>
              <w:shd w:val="clear" w:color="auto" w:fill="FFFFFF"/>
              <w:spacing w:before="0" w:beforeAutospacing="0" w:after="0" w:afterAutospacing="0"/>
              <w:ind w:right="75"/>
            </w:pPr>
            <w:r w:rsidRPr="000B1684">
              <w:t>Содержание данного вида разрешенного использования включает в себя содержание видов разрешенного использования с </w:t>
            </w:r>
            <w:r w:rsidRPr="00991432">
              <w:t>кодами 7.2.1 - 7.2.3</w:t>
            </w:r>
          </w:p>
          <w:p w:rsidR="00991432" w:rsidRPr="000B1684" w:rsidRDefault="00991432" w:rsidP="00AD2B9B">
            <w:pPr>
              <w:pStyle w:val="s1"/>
              <w:shd w:val="clear" w:color="auto" w:fill="FFFFFF"/>
              <w:spacing w:before="75" w:beforeAutospacing="0" w:after="75" w:afterAutospacing="0"/>
              <w:ind w:right="75"/>
            </w:pPr>
            <w:r w:rsidRPr="000B1684">
              <w:t>Размещение зданий и сооружений автомобильного транспорта.</w:t>
            </w:r>
          </w:p>
          <w:p w:rsidR="00991432" w:rsidRPr="000B1684" w:rsidRDefault="00991432" w:rsidP="00AD2B9B">
            <w:pPr>
              <w:pStyle w:val="s1"/>
              <w:shd w:val="clear" w:color="auto" w:fill="FFFFFF"/>
              <w:spacing w:before="0" w:beforeAutospacing="0" w:after="0" w:afterAutospacing="0"/>
              <w:ind w:right="75"/>
            </w:pPr>
            <w:r w:rsidRPr="000B1684">
              <w:t>Содержание данного вида разрешенного использования включает в себя содержание видов разрешенного использования с </w:t>
            </w:r>
            <w:r w:rsidRPr="00991432">
              <w:t>кодами 7.2.1 - 7.2.3</w:t>
            </w:r>
          </w:p>
        </w:tc>
        <w:tc>
          <w:tcPr>
            <w:tcW w:w="850" w:type="dxa"/>
          </w:tcPr>
          <w:p w:rsidR="00991432" w:rsidRPr="000B1684" w:rsidRDefault="00991432" w:rsidP="00991432">
            <w:pPr>
              <w:jc w:val="center"/>
              <w:rPr>
                <w:rFonts w:eastAsia="Times New Roman"/>
                <w:sz w:val="24"/>
                <w:szCs w:val="24"/>
              </w:rPr>
            </w:pPr>
            <w:r w:rsidRPr="000B1684">
              <w:rPr>
                <w:sz w:val="24"/>
                <w:szCs w:val="24"/>
                <w:shd w:val="clear" w:color="auto" w:fill="FFFFFF"/>
              </w:rPr>
              <w:t>7.2</w:t>
            </w:r>
          </w:p>
        </w:tc>
      </w:tr>
      <w:tr w:rsidR="00991432" w:rsidRPr="00253CBD" w:rsidTr="00AD2B9B">
        <w:trPr>
          <w:trHeight w:val="128"/>
        </w:trPr>
        <w:tc>
          <w:tcPr>
            <w:tcW w:w="2660" w:type="dxa"/>
          </w:tcPr>
          <w:p w:rsidR="00991432" w:rsidRPr="000B1684" w:rsidRDefault="00991432" w:rsidP="00991432">
            <w:pPr>
              <w:spacing w:line="263" w:lineRule="exact"/>
              <w:ind w:left="20"/>
              <w:jc w:val="center"/>
              <w:rPr>
                <w:rFonts w:eastAsia="Times New Roman"/>
                <w:sz w:val="24"/>
                <w:szCs w:val="24"/>
              </w:rPr>
            </w:pPr>
            <w:r w:rsidRPr="000B1684">
              <w:rPr>
                <w:sz w:val="24"/>
                <w:szCs w:val="24"/>
                <w:shd w:val="clear" w:color="auto" w:fill="FFFFFF"/>
              </w:rPr>
              <w:t>Размещение автомобильных дорог</w:t>
            </w:r>
          </w:p>
        </w:tc>
        <w:tc>
          <w:tcPr>
            <w:tcW w:w="6237" w:type="dxa"/>
          </w:tcPr>
          <w:p w:rsidR="00991432" w:rsidRPr="000B1684" w:rsidRDefault="00991432" w:rsidP="00AD2B9B">
            <w:pPr>
              <w:pStyle w:val="s1"/>
              <w:shd w:val="clear" w:color="auto" w:fill="FFFFFF"/>
              <w:spacing w:before="0" w:beforeAutospacing="0" w:after="0" w:afterAutospacing="0"/>
              <w:ind w:right="75"/>
            </w:pPr>
            <w:r w:rsidRPr="000B1684">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0B1684">
              <w:t>дств в гр</w:t>
            </w:r>
            <w:proofErr w:type="gramEnd"/>
            <w:r w:rsidRPr="000B1684">
              <w:t>аницах городских улиц и дорог, за исключением предусмотренных видами разрешенного использования с </w:t>
            </w:r>
            <w:r w:rsidRPr="00991432">
              <w:t>кодами 2.7.1</w:t>
            </w:r>
            <w:r w:rsidRPr="000B1684">
              <w:t>, </w:t>
            </w:r>
            <w:r w:rsidRPr="00991432">
              <w:t>4.9</w:t>
            </w:r>
            <w:r w:rsidRPr="000B1684">
              <w:t>, </w:t>
            </w:r>
            <w:r w:rsidRPr="00991432">
              <w:t>7.2.3</w:t>
            </w:r>
            <w:r w:rsidRPr="000B1684">
              <w:t>, а также некапитальных сооружений, предназначенных для охраны транспортных средств;</w:t>
            </w:r>
          </w:p>
          <w:p w:rsidR="00991432" w:rsidRPr="000B1684" w:rsidRDefault="00991432" w:rsidP="00AD2B9B">
            <w:pPr>
              <w:pStyle w:val="s1"/>
              <w:shd w:val="clear" w:color="auto" w:fill="FFFFFF"/>
              <w:spacing w:before="75" w:beforeAutospacing="0" w:after="75" w:afterAutospacing="0"/>
              <w:ind w:right="75"/>
            </w:pPr>
            <w:r w:rsidRPr="000B1684">
              <w:t xml:space="preserve">размещение объектов, предназначенных для размещения постов органов внутренних дел, ответственных за </w:t>
            </w:r>
            <w:r w:rsidR="00AD2B9B">
              <w:t>безопасность дорожного движения</w:t>
            </w:r>
          </w:p>
        </w:tc>
        <w:tc>
          <w:tcPr>
            <w:tcW w:w="850" w:type="dxa"/>
          </w:tcPr>
          <w:p w:rsidR="00991432" w:rsidRPr="000B1684" w:rsidRDefault="00991432" w:rsidP="00991432">
            <w:pPr>
              <w:jc w:val="center"/>
              <w:rPr>
                <w:rFonts w:eastAsia="Times New Roman"/>
                <w:sz w:val="24"/>
                <w:szCs w:val="24"/>
              </w:rPr>
            </w:pPr>
            <w:r w:rsidRPr="000B1684">
              <w:rPr>
                <w:sz w:val="24"/>
                <w:szCs w:val="24"/>
                <w:shd w:val="clear" w:color="auto" w:fill="FFFFFF"/>
              </w:rPr>
              <w:t>7.2.1</w:t>
            </w:r>
          </w:p>
        </w:tc>
      </w:tr>
      <w:tr w:rsidR="00991432" w:rsidRPr="00253CBD" w:rsidTr="00AD2B9B">
        <w:trPr>
          <w:trHeight w:val="128"/>
        </w:trPr>
        <w:tc>
          <w:tcPr>
            <w:tcW w:w="2660" w:type="dxa"/>
          </w:tcPr>
          <w:p w:rsidR="00991432" w:rsidRPr="000B1684" w:rsidRDefault="00991432" w:rsidP="00991432">
            <w:pPr>
              <w:jc w:val="center"/>
              <w:rPr>
                <w:rFonts w:eastAsia="Times New Roman"/>
                <w:w w:val="99"/>
                <w:sz w:val="24"/>
                <w:szCs w:val="24"/>
              </w:rPr>
            </w:pPr>
            <w:r w:rsidRPr="000B1684">
              <w:rPr>
                <w:sz w:val="24"/>
                <w:szCs w:val="24"/>
                <w:shd w:val="clear" w:color="auto" w:fill="FFFFFF"/>
              </w:rPr>
              <w:t>Обслуживание перевозок пассажиров</w:t>
            </w:r>
          </w:p>
        </w:tc>
        <w:tc>
          <w:tcPr>
            <w:tcW w:w="6237" w:type="dxa"/>
          </w:tcPr>
          <w:p w:rsidR="00991432" w:rsidRPr="000B1684" w:rsidRDefault="00991432" w:rsidP="00AD2B9B">
            <w:pPr>
              <w:spacing w:line="260" w:lineRule="exact"/>
              <w:jc w:val="both"/>
              <w:rPr>
                <w:rFonts w:eastAsia="Times New Roman"/>
                <w:w w:val="99"/>
                <w:sz w:val="24"/>
                <w:szCs w:val="24"/>
              </w:rPr>
            </w:pPr>
            <w:r w:rsidRPr="000B1684">
              <w:rPr>
                <w:sz w:val="24"/>
                <w:szCs w:val="24"/>
                <w:shd w:val="clear" w:color="auto" w:fill="FFFFFF"/>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r w:rsidRPr="00991432">
              <w:rPr>
                <w:sz w:val="24"/>
                <w:szCs w:val="24"/>
                <w:shd w:val="clear" w:color="auto" w:fill="FFFFFF"/>
              </w:rPr>
              <w:t>кодом 7.6</w:t>
            </w:r>
          </w:p>
        </w:tc>
        <w:tc>
          <w:tcPr>
            <w:tcW w:w="850" w:type="dxa"/>
          </w:tcPr>
          <w:p w:rsidR="00991432" w:rsidRPr="000B1684" w:rsidRDefault="00991432" w:rsidP="00991432">
            <w:pPr>
              <w:jc w:val="center"/>
              <w:rPr>
                <w:rFonts w:eastAsia="Times New Roman"/>
                <w:sz w:val="24"/>
                <w:szCs w:val="24"/>
              </w:rPr>
            </w:pPr>
            <w:r w:rsidRPr="000B1684">
              <w:rPr>
                <w:sz w:val="24"/>
                <w:szCs w:val="24"/>
                <w:shd w:val="clear" w:color="auto" w:fill="FFFFFF"/>
              </w:rPr>
              <w:t>7.2.2</w:t>
            </w:r>
          </w:p>
        </w:tc>
      </w:tr>
      <w:tr w:rsidR="00991432" w:rsidRPr="00253CBD" w:rsidTr="00AD2B9B">
        <w:trPr>
          <w:trHeight w:val="128"/>
        </w:trPr>
        <w:tc>
          <w:tcPr>
            <w:tcW w:w="2660" w:type="dxa"/>
          </w:tcPr>
          <w:p w:rsidR="00991432" w:rsidRPr="000B1684" w:rsidRDefault="00991432" w:rsidP="00AD2B9B">
            <w:pPr>
              <w:pStyle w:val="s16"/>
              <w:shd w:val="clear" w:color="auto" w:fill="FFFFFF"/>
              <w:spacing w:before="75" w:beforeAutospacing="0" w:after="75" w:afterAutospacing="0"/>
              <w:ind w:left="75" w:right="75"/>
              <w:jc w:val="center"/>
            </w:pPr>
            <w:r w:rsidRPr="000B1684">
              <w:t>Стоянки</w:t>
            </w:r>
          </w:p>
          <w:p w:rsidR="00991432" w:rsidRPr="00AD2B9B" w:rsidRDefault="00AD2B9B" w:rsidP="00AD2B9B">
            <w:pPr>
              <w:pStyle w:val="s16"/>
              <w:shd w:val="clear" w:color="auto" w:fill="FFFFFF"/>
              <w:spacing w:before="75" w:beforeAutospacing="0" w:after="75" w:afterAutospacing="0"/>
              <w:ind w:left="75" w:right="75"/>
              <w:jc w:val="center"/>
            </w:pPr>
            <w:r>
              <w:t>транспорта общего пользования</w:t>
            </w:r>
          </w:p>
        </w:tc>
        <w:tc>
          <w:tcPr>
            <w:tcW w:w="6237" w:type="dxa"/>
          </w:tcPr>
          <w:p w:rsidR="00991432" w:rsidRPr="000B1684" w:rsidRDefault="00991432" w:rsidP="00AD2B9B">
            <w:pPr>
              <w:spacing w:line="260" w:lineRule="exact"/>
              <w:jc w:val="both"/>
              <w:rPr>
                <w:rFonts w:eastAsia="Times New Roman"/>
                <w:w w:val="99"/>
                <w:sz w:val="24"/>
                <w:szCs w:val="24"/>
              </w:rPr>
            </w:pPr>
            <w:r w:rsidRPr="000B1684">
              <w:rPr>
                <w:sz w:val="24"/>
                <w:szCs w:val="24"/>
                <w:shd w:val="clear" w:color="auto" w:fill="FFFFFF"/>
              </w:rPr>
              <w:t>Размещение стоянок транспортных средств, осуществляющих перевозки людей по установленному маршруту</w:t>
            </w:r>
          </w:p>
        </w:tc>
        <w:tc>
          <w:tcPr>
            <w:tcW w:w="850" w:type="dxa"/>
          </w:tcPr>
          <w:p w:rsidR="00991432" w:rsidRPr="000B1684" w:rsidRDefault="00991432" w:rsidP="00991432">
            <w:pPr>
              <w:jc w:val="center"/>
              <w:rPr>
                <w:rFonts w:eastAsia="Times New Roman"/>
                <w:sz w:val="24"/>
                <w:szCs w:val="24"/>
              </w:rPr>
            </w:pPr>
            <w:r w:rsidRPr="000B1684">
              <w:rPr>
                <w:sz w:val="24"/>
                <w:szCs w:val="24"/>
                <w:shd w:val="clear" w:color="auto" w:fill="FFFFFF"/>
              </w:rPr>
              <w:t>7.2.3</w:t>
            </w:r>
          </w:p>
        </w:tc>
      </w:tr>
      <w:tr w:rsidR="00991432" w:rsidRPr="00253CBD" w:rsidTr="00AD2B9B">
        <w:trPr>
          <w:trHeight w:val="128"/>
        </w:trPr>
        <w:tc>
          <w:tcPr>
            <w:tcW w:w="2660" w:type="dxa"/>
          </w:tcPr>
          <w:p w:rsidR="00991432" w:rsidRPr="00253CBD" w:rsidRDefault="00991432" w:rsidP="00991432">
            <w:pPr>
              <w:spacing w:line="260" w:lineRule="exact"/>
              <w:ind w:left="20"/>
              <w:jc w:val="center"/>
              <w:rPr>
                <w:sz w:val="24"/>
                <w:szCs w:val="24"/>
              </w:rPr>
            </w:pPr>
            <w:r w:rsidRPr="00253CBD">
              <w:rPr>
                <w:rFonts w:eastAsia="Times New Roman"/>
                <w:sz w:val="24"/>
                <w:szCs w:val="24"/>
              </w:rPr>
              <w:t>Трубопроводный</w:t>
            </w:r>
          </w:p>
          <w:p w:rsidR="00991432" w:rsidRPr="00253CBD" w:rsidRDefault="00991432" w:rsidP="00991432">
            <w:pPr>
              <w:jc w:val="center"/>
              <w:rPr>
                <w:rFonts w:eastAsia="Times New Roman"/>
                <w:sz w:val="24"/>
                <w:szCs w:val="24"/>
              </w:rPr>
            </w:pPr>
            <w:r w:rsidRPr="00253CBD">
              <w:rPr>
                <w:rFonts w:eastAsia="Times New Roman"/>
                <w:w w:val="99"/>
                <w:sz w:val="24"/>
                <w:szCs w:val="24"/>
              </w:rPr>
              <w:t>транспорт</w:t>
            </w:r>
          </w:p>
        </w:tc>
        <w:tc>
          <w:tcPr>
            <w:tcW w:w="6237" w:type="dxa"/>
          </w:tcPr>
          <w:p w:rsidR="00991432" w:rsidRPr="00267A3E" w:rsidRDefault="00991432" w:rsidP="00AD2B9B">
            <w:pPr>
              <w:spacing w:line="260" w:lineRule="exact"/>
              <w:jc w:val="both"/>
              <w:rPr>
                <w:sz w:val="24"/>
                <w:szCs w:val="24"/>
              </w:rPr>
            </w:pPr>
            <w:r w:rsidRPr="00267A3E">
              <w:rPr>
                <w:rFonts w:eastAsia="Times New Roman"/>
                <w:sz w:val="24"/>
                <w:szCs w:val="24"/>
              </w:rPr>
              <w:t>Размещение</w:t>
            </w:r>
            <w:r w:rsidRPr="00267A3E">
              <w:rPr>
                <w:sz w:val="24"/>
                <w:szCs w:val="24"/>
              </w:rPr>
              <w:t xml:space="preserve"> </w:t>
            </w:r>
            <w:r w:rsidRPr="00267A3E">
              <w:rPr>
                <w:rFonts w:eastAsia="Times New Roman"/>
                <w:sz w:val="24"/>
                <w:szCs w:val="24"/>
              </w:rPr>
              <w:t>нефтепроводов,</w:t>
            </w:r>
            <w:r w:rsidRPr="00267A3E">
              <w:rPr>
                <w:sz w:val="24"/>
                <w:szCs w:val="24"/>
              </w:rPr>
              <w:t xml:space="preserve"> </w:t>
            </w:r>
            <w:r w:rsidRPr="00267A3E">
              <w:rPr>
                <w:rFonts w:eastAsia="Times New Roman"/>
                <w:sz w:val="24"/>
                <w:szCs w:val="24"/>
              </w:rPr>
              <w:t>водопроводов,</w:t>
            </w:r>
            <w:r>
              <w:rPr>
                <w:sz w:val="24"/>
                <w:szCs w:val="24"/>
              </w:rPr>
              <w:t xml:space="preserve"> </w:t>
            </w:r>
            <w:r w:rsidRPr="00267A3E">
              <w:rPr>
                <w:rFonts w:eastAsia="Times New Roman"/>
                <w:sz w:val="24"/>
                <w:szCs w:val="24"/>
              </w:rPr>
              <w:t>газопроводов</w:t>
            </w:r>
            <w:r w:rsidRPr="00267A3E">
              <w:rPr>
                <w:sz w:val="24"/>
                <w:szCs w:val="24"/>
              </w:rPr>
              <w:t xml:space="preserve"> </w:t>
            </w:r>
            <w:r w:rsidRPr="00267A3E">
              <w:rPr>
                <w:rFonts w:eastAsia="Times New Roman"/>
                <w:sz w:val="24"/>
                <w:szCs w:val="24"/>
              </w:rPr>
              <w:t>и</w:t>
            </w:r>
            <w:r w:rsidRPr="00267A3E">
              <w:rPr>
                <w:sz w:val="24"/>
                <w:szCs w:val="24"/>
              </w:rPr>
              <w:t xml:space="preserve"> </w:t>
            </w:r>
            <w:r w:rsidRPr="00267A3E">
              <w:rPr>
                <w:rFonts w:eastAsia="Times New Roman"/>
                <w:sz w:val="24"/>
                <w:szCs w:val="24"/>
              </w:rPr>
              <w:t>иных</w:t>
            </w:r>
            <w:r w:rsidRPr="00267A3E">
              <w:rPr>
                <w:sz w:val="24"/>
                <w:szCs w:val="24"/>
              </w:rPr>
              <w:t xml:space="preserve"> </w:t>
            </w:r>
            <w:r w:rsidRPr="00267A3E">
              <w:rPr>
                <w:rFonts w:eastAsia="Times New Roman"/>
                <w:sz w:val="24"/>
                <w:szCs w:val="24"/>
              </w:rPr>
              <w:t>трубопроводов,</w:t>
            </w:r>
            <w:r w:rsidRPr="00267A3E">
              <w:rPr>
                <w:sz w:val="24"/>
                <w:szCs w:val="24"/>
              </w:rPr>
              <w:t xml:space="preserve"> </w:t>
            </w:r>
            <w:r w:rsidRPr="00267A3E">
              <w:rPr>
                <w:rFonts w:eastAsia="Times New Roman"/>
                <w:sz w:val="24"/>
                <w:szCs w:val="24"/>
              </w:rPr>
              <w:t>а</w:t>
            </w:r>
            <w:r w:rsidRPr="00267A3E">
              <w:rPr>
                <w:sz w:val="24"/>
                <w:szCs w:val="24"/>
              </w:rPr>
              <w:t xml:space="preserve"> </w:t>
            </w:r>
            <w:r>
              <w:rPr>
                <w:rFonts w:eastAsia="Times New Roman"/>
                <w:sz w:val="24"/>
                <w:szCs w:val="24"/>
              </w:rPr>
              <w:t xml:space="preserve">также  иных </w:t>
            </w:r>
            <w:r w:rsidRPr="00267A3E">
              <w:rPr>
                <w:rFonts w:eastAsia="Times New Roman"/>
                <w:sz w:val="24"/>
                <w:szCs w:val="24"/>
              </w:rPr>
              <w:t xml:space="preserve">зданий  и </w:t>
            </w:r>
            <w:r>
              <w:rPr>
                <w:rFonts w:eastAsia="Times New Roman"/>
                <w:sz w:val="24"/>
                <w:szCs w:val="24"/>
              </w:rPr>
              <w:t xml:space="preserve"> сооружений,  необходимых  для  </w:t>
            </w:r>
            <w:r w:rsidRPr="00267A3E">
              <w:rPr>
                <w:rFonts w:eastAsia="Times New Roman"/>
                <w:sz w:val="24"/>
                <w:szCs w:val="24"/>
              </w:rPr>
              <w:t>эксплуатации</w:t>
            </w:r>
            <w:r w:rsidRPr="00267A3E">
              <w:rPr>
                <w:sz w:val="24"/>
                <w:szCs w:val="24"/>
              </w:rPr>
              <w:t xml:space="preserve"> </w:t>
            </w:r>
            <w:r w:rsidRPr="00267A3E">
              <w:rPr>
                <w:rFonts w:eastAsia="Times New Roman"/>
                <w:sz w:val="24"/>
                <w:szCs w:val="24"/>
              </w:rPr>
              <w:t>названных трубопроводов</w:t>
            </w:r>
          </w:p>
        </w:tc>
        <w:tc>
          <w:tcPr>
            <w:tcW w:w="850" w:type="dxa"/>
          </w:tcPr>
          <w:p w:rsidR="00991432" w:rsidRPr="00253CBD" w:rsidRDefault="00991432" w:rsidP="00991432">
            <w:pPr>
              <w:jc w:val="center"/>
              <w:rPr>
                <w:rFonts w:eastAsia="Times New Roman"/>
                <w:sz w:val="24"/>
                <w:szCs w:val="24"/>
              </w:rPr>
            </w:pPr>
            <w:r w:rsidRPr="00253CBD">
              <w:rPr>
                <w:rFonts w:eastAsia="Times New Roman"/>
                <w:sz w:val="24"/>
                <w:szCs w:val="24"/>
              </w:rPr>
              <w:t>7.5</w:t>
            </w:r>
          </w:p>
        </w:tc>
      </w:tr>
      <w:tr w:rsidR="00991432" w:rsidRPr="00253CBD" w:rsidTr="00AD2B9B">
        <w:trPr>
          <w:trHeight w:val="128"/>
        </w:trPr>
        <w:tc>
          <w:tcPr>
            <w:tcW w:w="2660" w:type="dxa"/>
          </w:tcPr>
          <w:p w:rsidR="00991432" w:rsidRPr="00253CBD" w:rsidRDefault="00991432" w:rsidP="00991432">
            <w:pPr>
              <w:ind w:left="20"/>
              <w:jc w:val="center"/>
              <w:rPr>
                <w:sz w:val="24"/>
                <w:szCs w:val="24"/>
              </w:rPr>
            </w:pPr>
            <w:r w:rsidRPr="00253CBD">
              <w:rPr>
                <w:rFonts w:eastAsia="Times New Roman"/>
                <w:sz w:val="24"/>
                <w:szCs w:val="24"/>
              </w:rPr>
              <w:t>Обеспечение</w:t>
            </w:r>
          </w:p>
          <w:p w:rsidR="00991432" w:rsidRPr="00253CBD" w:rsidRDefault="00991432" w:rsidP="00991432">
            <w:pPr>
              <w:spacing w:line="273" w:lineRule="exact"/>
              <w:jc w:val="center"/>
              <w:rPr>
                <w:sz w:val="24"/>
                <w:szCs w:val="24"/>
              </w:rPr>
            </w:pPr>
            <w:r w:rsidRPr="00253CBD">
              <w:rPr>
                <w:rFonts w:eastAsia="Times New Roman"/>
                <w:sz w:val="24"/>
                <w:szCs w:val="24"/>
              </w:rPr>
              <w:lastRenderedPageBreak/>
              <w:t>внутреннего</w:t>
            </w:r>
          </w:p>
          <w:p w:rsidR="00991432" w:rsidRPr="00253CBD" w:rsidRDefault="00991432" w:rsidP="00991432">
            <w:pPr>
              <w:jc w:val="center"/>
              <w:rPr>
                <w:rFonts w:eastAsia="Times New Roman"/>
                <w:sz w:val="24"/>
                <w:szCs w:val="24"/>
              </w:rPr>
            </w:pPr>
            <w:r w:rsidRPr="00253CBD">
              <w:rPr>
                <w:rFonts w:eastAsia="Times New Roman"/>
                <w:sz w:val="24"/>
                <w:szCs w:val="24"/>
              </w:rPr>
              <w:t>правопорядка</w:t>
            </w:r>
          </w:p>
        </w:tc>
        <w:tc>
          <w:tcPr>
            <w:tcW w:w="6237" w:type="dxa"/>
          </w:tcPr>
          <w:p w:rsidR="00991432" w:rsidRPr="00267A3E" w:rsidRDefault="00991432" w:rsidP="00AD2B9B">
            <w:pPr>
              <w:spacing w:line="256" w:lineRule="exact"/>
              <w:jc w:val="both"/>
              <w:rPr>
                <w:sz w:val="24"/>
                <w:szCs w:val="24"/>
              </w:rPr>
            </w:pPr>
            <w:r w:rsidRPr="00991432">
              <w:rPr>
                <w:rFonts w:eastAsia="Times New Roman"/>
                <w:sz w:val="24"/>
                <w:szCs w:val="24"/>
              </w:rPr>
              <w:lastRenderedPageBreak/>
              <w:t xml:space="preserve">Размещение объектов капитального строительства, </w:t>
            </w:r>
            <w:r w:rsidRPr="00991432">
              <w:rPr>
                <w:rFonts w:eastAsia="Times New Roman"/>
                <w:sz w:val="24"/>
                <w:szCs w:val="24"/>
              </w:rPr>
              <w:lastRenderedPageBreak/>
              <w:t xml:space="preserve">необходимых для подготовки и поддержания в готовности органов внутренних дел, </w:t>
            </w:r>
            <w:proofErr w:type="spellStart"/>
            <w:r w:rsidRPr="00991432">
              <w:rPr>
                <w:rFonts w:eastAsia="Times New Roman"/>
                <w:sz w:val="24"/>
                <w:szCs w:val="24"/>
              </w:rPr>
              <w:t>Росгвардии</w:t>
            </w:r>
            <w:proofErr w:type="spellEnd"/>
            <w:r w:rsidRPr="00991432">
              <w:rPr>
                <w:rFonts w:eastAsia="Times New Roman"/>
                <w:sz w:val="24"/>
                <w:szCs w:val="24"/>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850" w:type="dxa"/>
          </w:tcPr>
          <w:p w:rsidR="00991432" w:rsidRPr="00253CBD" w:rsidRDefault="00991432" w:rsidP="00991432">
            <w:pPr>
              <w:jc w:val="center"/>
              <w:rPr>
                <w:rFonts w:eastAsia="Times New Roman"/>
                <w:sz w:val="24"/>
                <w:szCs w:val="24"/>
              </w:rPr>
            </w:pPr>
            <w:r w:rsidRPr="00253CBD">
              <w:rPr>
                <w:rFonts w:eastAsia="Times New Roman"/>
                <w:sz w:val="24"/>
                <w:szCs w:val="24"/>
              </w:rPr>
              <w:lastRenderedPageBreak/>
              <w:t>8.3</w:t>
            </w:r>
          </w:p>
        </w:tc>
      </w:tr>
      <w:tr w:rsidR="00991432" w:rsidRPr="00253CBD" w:rsidTr="00AD2B9B">
        <w:trPr>
          <w:trHeight w:val="128"/>
        </w:trPr>
        <w:tc>
          <w:tcPr>
            <w:tcW w:w="2660" w:type="dxa"/>
          </w:tcPr>
          <w:p w:rsidR="00991432" w:rsidRPr="00253CBD" w:rsidRDefault="00991432" w:rsidP="00991432">
            <w:pPr>
              <w:ind w:left="20"/>
              <w:jc w:val="center"/>
              <w:rPr>
                <w:sz w:val="24"/>
                <w:szCs w:val="24"/>
              </w:rPr>
            </w:pPr>
            <w:proofErr w:type="spellStart"/>
            <w:r w:rsidRPr="00253CBD">
              <w:rPr>
                <w:rFonts w:eastAsia="Times New Roman"/>
                <w:w w:val="99"/>
                <w:sz w:val="24"/>
                <w:szCs w:val="24"/>
              </w:rPr>
              <w:lastRenderedPageBreak/>
              <w:t>Историко</w:t>
            </w:r>
            <w:proofErr w:type="spellEnd"/>
            <w:r w:rsidRPr="00253CBD">
              <w:rPr>
                <w:rFonts w:eastAsia="Times New Roman"/>
                <w:w w:val="99"/>
                <w:sz w:val="24"/>
                <w:szCs w:val="24"/>
              </w:rPr>
              <w:t>-</w:t>
            </w:r>
          </w:p>
          <w:p w:rsidR="00991432" w:rsidRPr="00253CBD" w:rsidRDefault="00991432" w:rsidP="00991432">
            <w:pPr>
              <w:jc w:val="center"/>
              <w:rPr>
                <w:sz w:val="24"/>
                <w:szCs w:val="24"/>
              </w:rPr>
            </w:pPr>
            <w:r w:rsidRPr="00253CBD">
              <w:rPr>
                <w:rFonts w:eastAsia="Times New Roman"/>
                <w:sz w:val="24"/>
                <w:szCs w:val="24"/>
              </w:rPr>
              <w:t>культурная</w:t>
            </w:r>
          </w:p>
          <w:p w:rsidR="00991432" w:rsidRPr="00253CBD" w:rsidRDefault="00991432" w:rsidP="00991432">
            <w:pPr>
              <w:jc w:val="center"/>
              <w:rPr>
                <w:rFonts w:eastAsia="Times New Roman"/>
                <w:sz w:val="24"/>
                <w:szCs w:val="24"/>
              </w:rPr>
            </w:pPr>
            <w:r w:rsidRPr="00253CBD">
              <w:rPr>
                <w:rFonts w:eastAsia="Times New Roman"/>
                <w:w w:val="99"/>
                <w:sz w:val="24"/>
                <w:szCs w:val="24"/>
              </w:rPr>
              <w:t>деятельность</w:t>
            </w:r>
          </w:p>
        </w:tc>
        <w:tc>
          <w:tcPr>
            <w:tcW w:w="6237" w:type="dxa"/>
          </w:tcPr>
          <w:p w:rsidR="00991432" w:rsidRPr="00267A3E" w:rsidRDefault="00991432" w:rsidP="00AD2B9B">
            <w:pPr>
              <w:spacing w:line="260" w:lineRule="exact"/>
              <w:jc w:val="both"/>
              <w:rPr>
                <w:sz w:val="24"/>
                <w:szCs w:val="24"/>
              </w:rPr>
            </w:pPr>
            <w:r w:rsidRPr="00267A3E">
              <w:rPr>
                <w:rFonts w:eastAsia="Times New Roman"/>
                <w:sz w:val="24"/>
                <w:szCs w:val="24"/>
              </w:rPr>
              <w:t>Сохранение и изучение объектов культурного наследия</w:t>
            </w:r>
            <w:r>
              <w:rPr>
                <w:sz w:val="24"/>
                <w:szCs w:val="24"/>
              </w:rPr>
              <w:t xml:space="preserve"> </w:t>
            </w:r>
            <w:r w:rsidRPr="00267A3E">
              <w:rPr>
                <w:rFonts w:eastAsia="Times New Roman"/>
                <w:sz w:val="24"/>
                <w:szCs w:val="24"/>
              </w:rPr>
              <w:t>народов Российской Федерации (памятников истории и</w:t>
            </w:r>
            <w:r>
              <w:rPr>
                <w:sz w:val="24"/>
                <w:szCs w:val="24"/>
              </w:rPr>
              <w:t xml:space="preserve"> </w:t>
            </w:r>
            <w:r w:rsidRPr="00267A3E">
              <w:rPr>
                <w:rFonts w:eastAsia="Times New Roman"/>
                <w:sz w:val="24"/>
                <w:szCs w:val="24"/>
              </w:rPr>
              <w:t>культуры),  в  том  числе:  объектов  археологического</w:t>
            </w:r>
            <w:r>
              <w:rPr>
                <w:sz w:val="24"/>
                <w:szCs w:val="24"/>
              </w:rPr>
              <w:t xml:space="preserve"> </w:t>
            </w:r>
            <w:r w:rsidRPr="00267A3E">
              <w:rPr>
                <w:rFonts w:eastAsia="Times New Roman"/>
                <w:sz w:val="24"/>
                <w:szCs w:val="24"/>
              </w:rPr>
              <w:t>наследия,  достопримечательных  мест,  мест  бытования</w:t>
            </w:r>
            <w:r>
              <w:rPr>
                <w:sz w:val="24"/>
                <w:szCs w:val="24"/>
              </w:rPr>
              <w:t xml:space="preserve"> </w:t>
            </w:r>
            <w:r w:rsidRPr="00267A3E">
              <w:rPr>
                <w:rFonts w:eastAsia="Times New Roman"/>
                <w:sz w:val="24"/>
                <w:szCs w:val="24"/>
              </w:rPr>
              <w:t>исторических   промыслов,   производств   и   ремесел,</w:t>
            </w:r>
            <w:r>
              <w:rPr>
                <w:sz w:val="24"/>
                <w:szCs w:val="24"/>
              </w:rPr>
              <w:t xml:space="preserve"> </w:t>
            </w:r>
            <w:r w:rsidRPr="00267A3E">
              <w:rPr>
                <w:rFonts w:eastAsia="Times New Roman"/>
                <w:sz w:val="24"/>
                <w:szCs w:val="24"/>
              </w:rPr>
              <w:t>недействующих  военных  и  гражданских  захоронений,</w:t>
            </w:r>
            <w:r>
              <w:rPr>
                <w:sz w:val="24"/>
                <w:szCs w:val="24"/>
              </w:rPr>
              <w:t xml:space="preserve"> </w:t>
            </w:r>
            <w:r w:rsidRPr="00267A3E">
              <w:rPr>
                <w:rFonts w:eastAsia="Times New Roman"/>
                <w:sz w:val="24"/>
                <w:szCs w:val="24"/>
              </w:rPr>
              <w:t>объектов</w:t>
            </w:r>
            <w:r w:rsidRPr="00267A3E">
              <w:rPr>
                <w:sz w:val="24"/>
                <w:szCs w:val="24"/>
              </w:rPr>
              <w:t xml:space="preserve"> </w:t>
            </w:r>
            <w:r w:rsidRPr="00267A3E">
              <w:rPr>
                <w:rFonts w:eastAsia="Times New Roman"/>
                <w:sz w:val="24"/>
                <w:szCs w:val="24"/>
              </w:rPr>
              <w:t>культурного</w:t>
            </w:r>
            <w:r w:rsidRPr="00267A3E">
              <w:rPr>
                <w:sz w:val="24"/>
                <w:szCs w:val="24"/>
              </w:rPr>
              <w:t xml:space="preserve"> </w:t>
            </w:r>
            <w:r w:rsidRPr="00267A3E">
              <w:rPr>
                <w:rFonts w:eastAsia="Times New Roman"/>
                <w:sz w:val="24"/>
                <w:szCs w:val="24"/>
              </w:rPr>
              <w:t>наследия,</w:t>
            </w:r>
            <w:r w:rsidRPr="00267A3E">
              <w:rPr>
                <w:sz w:val="24"/>
                <w:szCs w:val="24"/>
              </w:rPr>
              <w:t xml:space="preserve"> </w:t>
            </w:r>
            <w:r w:rsidRPr="00267A3E">
              <w:rPr>
                <w:rFonts w:eastAsia="Times New Roman"/>
                <w:sz w:val="24"/>
                <w:szCs w:val="24"/>
              </w:rPr>
              <w:t>хозяйственная</w:t>
            </w:r>
            <w:r>
              <w:rPr>
                <w:sz w:val="24"/>
                <w:szCs w:val="24"/>
              </w:rPr>
              <w:t xml:space="preserve"> </w:t>
            </w:r>
            <w:r w:rsidRPr="00267A3E">
              <w:rPr>
                <w:rFonts w:eastAsia="Times New Roman"/>
                <w:sz w:val="24"/>
                <w:szCs w:val="24"/>
              </w:rPr>
              <w:t>деятельность,  являющаяся  историческим   промыслом</w:t>
            </w:r>
            <w:r>
              <w:rPr>
                <w:sz w:val="24"/>
                <w:szCs w:val="24"/>
              </w:rPr>
              <w:t xml:space="preserve"> </w:t>
            </w:r>
            <w:r w:rsidRPr="00267A3E">
              <w:rPr>
                <w:rFonts w:eastAsia="Times New Roman"/>
                <w:sz w:val="24"/>
                <w:szCs w:val="24"/>
              </w:rPr>
              <w:t>или  ремеслом,  а  также  хозяйственная  деятельность,</w:t>
            </w:r>
          </w:p>
          <w:p w:rsidR="00991432" w:rsidRPr="00267A3E" w:rsidRDefault="00991432" w:rsidP="00AD2B9B">
            <w:pPr>
              <w:spacing w:line="260" w:lineRule="exact"/>
              <w:jc w:val="both"/>
              <w:rPr>
                <w:rFonts w:eastAsia="Times New Roman"/>
                <w:sz w:val="24"/>
                <w:szCs w:val="24"/>
              </w:rPr>
            </w:pPr>
            <w:proofErr w:type="gramStart"/>
            <w:r w:rsidRPr="00267A3E">
              <w:rPr>
                <w:rFonts w:eastAsia="Times New Roman"/>
                <w:sz w:val="24"/>
                <w:szCs w:val="24"/>
              </w:rPr>
              <w:t>обеспечивающая</w:t>
            </w:r>
            <w:proofErr w:type="gramEnd"/>
            <w:r w:rsidRPr="00267A3E">
              <w:rPr>
                <w:rFonts w:eastAsia="Times New Roman"/>
                <w:sz w:val="24"/>
                <w:szCs w:val="24"/>
              </w:rPr>
              <w:t xml:space="preserve"> познавательный туризм</w:t>
            </w:r>
          </w:p>
        </w:tc>
        <w:tc>
          <w:tcPr>
            <w:tcW w:w="850" w:type="dxa"/>
          </w:tcPr>
          <w:p w:rsidR="00991432" w:rsidRPr="00253CBD" w:rsidRDefault="00991432" w:rsidP="00991432">
            <w:pPr>
              <w:jc w:val="center"/>
              <w:rPr>
                <w:rFonts w:eastAsia="Times New Roman"/>
                <w:sz w:val="24"/>
                <w:szCs w:val="24"/>
              </w:rPr>
            </w:pPr>
            <w:r w:rsidRPr="00253CBD">
              <w:rPr>
                <w:rFonts w:eastAsia="Times New Roman"/>
                <w:sz w:val="24"/>
                <w:szCs w:val="24"/>
              </w:rPr>
              <w:t>9.3</w:t>
            </w:r>
          </w:p>
        </w:tc>
      </w:tr>
    </w:tbl>
    <w:p w:rsidR="00891248" w:rsidRDefault="00891248" w:rsidP="00891248">
      <w:pPr>
        <w:tabs>
          <w:tab w:val="left" w:pos="142"/>
        </w:tabs>
        <w:ind w:firstLine="567"/>
        <w:jc w:val="both"/>
        <w:rPr>
          <w:rFonts w:eastAsia="Times New Roman"/>
          <w:sz w:val="24"/>
          <w:szCs w:val="24"/>
        </w:rPr>
      </w:pPr>
    </w:p>
    <w:p w:rsidR="00891248" w:rsidRPr="00253CBD" w:rsidRDefault="00AB3E12" w:rsidP="00891248">
      <w:pPr>
        <w:tabs>
          <w:tab w:val="left" w:pos="142"/>
        </w:tabs>
        <w:ind w:firstLine="567"/>
        <w:jc w:val="both"/>
        <w:rPr>
          <w:rFonts w:eastAsia="Times New Roman"/>
          <w:sz w:val="24"/>
          <w:szCs w:val="24"/>
        </w:rPr>
      </w:pPr>
      <w:r>
        <w:rPr>
          <w:rFonts w:eastAsia="Times New Roman"/>
          <w:sz w:val="24"/>
          <w:szCs w:val="24"/>
        </w:rPr>
        <w:t>155</w:t>
      </w:r>
      <w:r w:rsidR="00891248" w:rsidRPr="00253CBD">
        <w:rPr>
          <w:rFonts w:eastAsia="Times New Roman"/>
          <w:sz w:val="24"/>
          <w:szCs w:val="24"/>
        </w:rPr>
        <w:t>.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891248" w:rsidRPr="00253CBD" w:rsidRDefault="00891248" w:rsidP="00891248">
      <w:pPr>
        <w:tabs>
          <w:tab w:val="left" w:pos="142"/>
        </w:tabs>
        <w:ind w:firstLine="567"/>
        <w:jc w:val="both"/>
        <w:rPr>
          <w:rFonts w:eastAsia="Times New Roman"/>
          <w:sz w:val="24"/>
          <w:szCs w:val="24"/>
        </w:rPr>
      </w:pPr>
    </w:p>
    <w:tbl>
      <w:tblPr>
        <w:tblStyle w:val="aa"/>
        <w:tblW w:w="9747" w:type="dxa"/>
        <w:tblLook w:val="04A0"/>
      </w:tblPr>
      <w:tblGrid>
        <w:gridCol w:w="7905"/>
        <w:gridCol w:w="1842"/>
      </w:tblGrid>
      <w:tr w:rsidR="00891248" w:rsidRPr="00253CBD" w:rsidTr="005A791B">
        <w:tc>
          <w:tcPr>
            <w:tcW w:w="7905" w:type="dxa"/>
          </w:tcPr>
          <w:p w:rsidR="00891248" w:rsidRPr="00253CBD" w:rsidRDefault="00891248" w:rsidP="005A791B">
            <w:pPr>
              <w:spacing w:line="311" w:lineRule="exact"/>
              <w:jc w:val="center"/>
              <w:rPr>
                <w:sz w:val="24"/>
                <w:szCs w:val="24"/>
              </w:rPr>
            </w:pPr>
            <w:r w:rsidRPr="00253CBD">
              <w:rPr>
                <w:rFonts w:eastAsia="Times New Roman"/>
                <w:sz w:val="24"/>
                <w:szCs w:val="24"/>
              </w:rPr>
              <w:t>Параметр</w:t>
            </w:r>
          </w:p>
        </w:tc>
        <w:tc>
          <w:tcPr>
            <w:tcW w:w="1842" w:type="dxa"/>
          </w:tcPr>
          <w:p w:rsidR="00891248" w:rsidRPr="00253CBD" w:rsidRDefault="00891248" w:rsidP="005A791B">
            <w:pPr>
              <w:spacing w:line="311" w:lineRule="exact"/>
              <w:jc w:val="center"/>
              <w:rPr>
                <w:sz w:val="24"/>
                <w:szCs w:val="24"/>
              </w:rPr>
            </w:pPr>
            <w:r w:rsidRPr="00253CBD">
              <w:rPr>
                <w:rFonts w:eastAsia="Times New Roman"/>
                <w:sz w:val="24"/>
                <w:szCs w:val="24"/>
              </w:rPr>
              <w:t>Значение</w:t>
            </w:r>
          </w:p>
        </w:tc>
      </w:tr>
      <w:tr w:rsidR="00891248" w:rsidRPr="00253CBD" w:rsidTr="005A791B">
        <w:tc>
          <w:tcPr>
            <w:tcW w:w="7905" w:type="dxa"/>
          </w:tcPr>
          <w:p w:rsidR="00891248" w:rsidRPr="00253CBD" w:rsidRDefault="00891248" w:rsidP="005A791B">
            <w:pPr>
              <w:snapToGrid w:val="0"/>
              <w:jc w:val="both"/>
              <w:rPr>
                <w:sz w:val="24"/>
                <w:szCs w:val="24"/>
              </w:rPr>
            </w:pPr>
            <w:r w:rsidRPr="00253CBD">
              <w:rPr>
                <w:sz w:val="24"/>
                <w:szCs w:val="24"/>
              </w:rPr>
              <w:t xml:space="preserve">Минимальное расстояние между фронтальной границей участка и основным строением, </w:t>
            </w:r>
            <w:proofErr w:type="gramStart"/>
            <w:r w:rsidRPr="00253CBD">
              <w:rPr>
                <w:sz w:val="24"/>
                <w:szCs w:val="24"/>
              </w:rPr>
              <w:t>м</w:t>
            </w:r>
            <w:proofErr w:type="gramEnd"/>
            <w:r w:rsidRPr="00253CBD">
              <w:rPr>
                <w:sz w:val="24"/>
                <w:szCs w:val="24"/>
              </w:rPr>
              <w:t>:</w:t>
            </w:r>
          </w:p>
          <w:p w:rsidR="00891248" w:rsidRPr="00253CBD" w:rsidRDefault="00891248" w:rsidP="005A791B">
            <w:pPr>
              <w:numPr>
                <w:ilvl w:val="0"/>
                <w:numId w:val="88"/>
              </w:numPr>
              <w:tabs>
                <w:tab w:val="left" w:pos="9720"/>
              </w:tabs>
              <w:suppressAutoHyphens/>
              <w:overflowPunct w:val="0"/>
              <w:autoSpaceDE w:val="0"/>
              <w:jc w:val="both"/>
              <w:textAlignment w:val="baseline"/>
              <w:rPr>
                <w:sz w:val="24"/>
                <w:szCs w:val="24"/>
              </w:rPr>
            </w:pPr>
            <w:r w:rsidRPr="00253CBD">
              <w:rPr>
                <w:sz w:val="24"/>
                <w:szCs w:val="24"/>
              </w:rPr>
              <w:t>в сохраняемой застройке</w:t>
            </w:r>
          </w:p>
          <w:p w:rsidR="00891248" w:rsidRPr="00253CBD" w:rsidRDefault="00891248" w:rsidP="005A791B">
            <w:pPr>
              <w:tabs>
                <w:tab w:val="left" w:pos="9720"/>
              </w:tabs>
              <w:suppressAutoHyphens/>
              <w:overflowPunct w:val="0"/>
              <w:autoSpaceDE w:val="0"/>
              <w:jc w:val="both"/>
              <w:textAlignment w:val="baseline"/>
              <w:rPr>
                <w:sz w:val="24"/>
                <w:szCs w:val="24"/>
              </w:rPr>
            </w:pPr>
          </w:p>
          <w:p w:rsidR="00891248" w:rsidRPr="00253CBD" w:rsidRDefault="00891248" w:rsidP="005A791B">
            <w:pPr>
              <w:tabs>
                <w:tab w:val="left" w:pos="9720"/>
              </w:tabs>
              <w:suppressAutoHyphens/>
              <w:overflowPunct w:val="0"/>
              <w:autoSpaceDE w:val="0"/>
              <w:jc w:val="both"/>
              <w:textAlignment w:val="baseline"/>
              <w:rPr>
                <w:sz w:val="24"/>
                <w:szCs w:val="24"/>
              </w:rPr>
            </w:pPr>
          </w:p>
          <w:p w:rsidR="00891248" w:rsidRPr="00253CBD" w:rsidRDefault="00891248" w:rsidP="005A791B">
            <w:pPr>
              <w:tabs>
                <w:tab w:val="left" w:pos="9720"/>
              </w:tabs>
              <w:suppressAutoHyphens/>
              <w:overflowPunct w:val="0"/>
              <w:autoSpaceDE w:val="0"/>
              <w:jc w:val="both"/>
              <w:textAlignment w:val="baseline"/>
              <w:rPr>
                <w:sz w:val="24"/>
                <w:szCs w:val="24"/>
              </w:rPr>
            </w:pPr>
          </w:p>
          <w:p w:rsidR="008D2BE0" w:rsidRDefault="008D2BE0" w:rsidP="008D2BE0">
            <w:pPr>
              <w:tabs>
                <w:tab w:val="left" w:pos="9720"/>
              </w:tabs>
              <w:suppressAutoHyphens/>
              <w:overflowPunct w:val="0"/>
              <w:autoSpaceDE w:val="0"/>
              <w:jc w:val="both"/>
              <w:textAlignment w:val="baseline"/>
              <w:rPr>
                <w:sz w:val="24"/>
                <w:szCs w:val="24"/>
              </w:rPr>
            </w:pPr>
          </w:p>
          <w:p w:rsidR="008D2BE0" w:rsidRDefault="008D2BE0" w:rsidP="008D2BE0">
            <w:pPr>
              <w:tabs>
                <w:tab w:val="left" w:pos="9720"/>
              </w:tabs>
              <w:suppressAutoHyphens/>
              <w:overflowPunct w:val="0"/>
              <w:autoSpaceDE w:val="0"/>
              <w:jc w:val="both"/>
              <w:textAlignment w:val="baseline"/>
              <w:rPr>
                <w:sz w:val="24"/>
                <w:szCs w:val="24"/>
              </w:rPr>
            </w:pPr>
          </w:p>
          <w:p w:rsidR="008D2BE0" w:rsidRDefault="008D2BE0" w:rsidP="008D2BE0">
            <w:pPr>
              <w:tabs>
                <w:tab w:val="left" w:pos="9720"/>
              </w:tabs>
              <w:suppressAutoHyphens/>
              <w:overflowPunct w:val="0"/>
              <w:autoSpaceDE w:val="0"/>
              <w:jc w:val="both"/>
              <w:textAlignment w:val="baseline"/>
              <w:rPr>
                <w:sz w:val="24"/>
                <w:szCs w:val="24"/>
              </w:rPr>
            </w:pPr>
          </w:p>
          <w:p w:rsidR="008D2BE0" w:rsidRDefault="008D2BE0" w:rsidP="008D2BE0">
            <w:pPr>
              <w:tabs>
                <w:tab w:val="left" w:pos="9720"/>
              </w:tabs>
              <w:suppressAutoHyphens/>
              <w:overflowPunct w:val="0"/>
              <w:autoSpaceDE w:val="0"/>
              <w:jc w:val="both"/>
              <w:textAlignment w:val="baseline"/>
              <w:rPr>
                <w:sz w:val="24"/>
                <w:szCs w:val="24"/>
              </w:rPr>
            </w:pPr>
          </w:p>
          <w:p w:rsidR="008D2BE0" w:rsidRDefault="008D2BE0" w:rsidP="008D2BE0">
            <w:pPr>
              <w:tabs>
                <w:tab w:val="left" w:pos="9720"/>
              </w:tabs>
              <w:suppressAutoHyphens/>
              <w:overflowPunct w:val="0"/>
              <w:autoSpaceDE w:val="0"/>
              <w:jc w:val="both"/>
              <w:textAlignment w:val="baseline"/>
              <w:rPr>
                <w:sz w:val="24"/>
                <w:szCs w:val="24"/>
              </w:rPr>
            </w:pPr>
          </w:p>
          <w:p w:rsidR="008D2BE0" w:rsidRDefault="008D2BE0" w:rsidP="008D2BE0">
            <w:pPr>
              <w:tabs>
                <w:tab w:val="left" w:pos="9720"/>
              </w:tabs>
              <w:suppressAutoHyphens/>
              <w:overflowPunct w:val="0"/>
              <w:autoSpaceDE w:val="0"/>
              <w:jc w:val="both"/>
              <w:textAlignment w:val="baseline"/>
              <w:rPr>
                <w:sz w:val="24"/>
                <w:szCs w:val="24"/>
              </w:rPr>
            </w:pPr>
          </w:p>
          <w:p w:rsidR="00891248" w:rsidRPr="00253CBD" w:rsidRDefault="00891248" w:rsidP="008D2BE0">
            <w:pPr>
              <w:tabs>
                <w:tab w:val="left" w:pos="9720"/>
              </w:tabs>
              <w:suppressAutoHyphens/>
              <w:overflowPunct w:val="0"/>
              <w:autoSpaceDE w:val="0"/>
              <w:jc w:val="both"/>
              <w:textAlignment w:val="baseline"/>
              <w:rPr>
                <w:sz w:val="24"/>
                <w:szCs w:val="24"/>
              </w:rPr>
            </w:pPr>
            <w:r w:rsidRPr="00253CBD">
              <w:rPr>
                <w:sz w:val="24"/>
                <w:szCs w:val="24"/>
              </w:rPr>
              <w:t>при новом строительстве</w:t>
            </w:r>
          </w:p>
        </w:tc>
        <w:tc>
          <w:tcPr>
            <w:tcW w:w="1842" w:type="dxa"/>
          </w:tcPr>
          <w:p w:rsidR="00A954BB" w:rsidRPr="00253CBD" w:rsidRDefault="00A954BB" w:rsidP="00A954BB">
            <w:pPr>
              <w:snapToGrid w:val="0"/>
              <w:jc w:val="center"/>
              <w:rPr>
                <w:sz w:val="24"/>
                <w:szCs w:val="24"/>
              </w:rPr>
            </w:pPr>
            <w:r w:rsidRPr="00253CBD">
              <w:rPr>
                <w:sz w:val="24"/>
                <w:szCs w:val="24"/>
              </w:rPr>
              <w:t>по сложившейся линии застройки</w:t>
            </w:r>
            <w:r>
              <w:rPr>
                <w:sz w:val="24"/>
                <w:szCs w:val="24"/>
              </w:rPr>
              <w:t xml:space="preserve"> или 5</w:t>
            </w:r>
            <w:r w:rsidR="008D2BE0">
              <w:rPr>
                <w:sz w:val="24"/>
                <w:szCs w:val="24"/>
              </w:rPr>
              <w:t>м.</w:t>
            </w:r>
            <w:r>
              <w:rPr>
                <w:sz w:val="24"/>
                <w:szCs w:val="24"/>
              </w:rPr>
              <w:t>, если</w:t>
            </w:r>
            <w:r w:rsidR="00A47111">
              <w:rPr>
                <w:sz w:val="24"/>
                <w:szCs w:val="24"/>
              </w:rPr>
              <w:t xml:space="preserve"> предельные размеры улично-дорожной сети</w:t>
            </w:r>
            <w:r>
              <w:rPr>
                <w:sz w:val="24"/>
                <w:szCs w:val="24"/>
              </w:rPr>
              <w:t xml:space="preserve"> не меньше - </w:t>
            </w:r>
            <w:r w:rsidR="00A47111">
              <w:rPr>
                <w:sz w:val="24"/>
                <w:szCs w:val="24"/>
              </w:rPr>
              <w:t>30</w:t>
            </w:r>
          </w:p>
          <w:p w:rsidR="00891248" w:rsidRPr="00253CBD" w:rsidRDefault="00891248" w:rsidP="005A791B">
            <w:pPr>
              <w:snapToGrid w:val="0"/>
              <w:jc w:val="center"/>
              <w:rPr>
                <w:sz w:val="24"/>
                <w:szCs w:val="24"/>
              </w:rPr>
            </w:pPr>
          </w:p>
          <w:p w:rsidR="00891248" w:rsidRPr="00253CBD" w:rsidRDefault="00891248" w:rsidP="005A791B">
            <w:pPr>
              <w:snapToGrid w:val="0"/>
              <w:jc w:val="center"/>
              <w:rPr>
                <w:sz w:val="24"/>
                <w:szCs w:val="24"/>
              </w:rPr>
            </w:pPr>
          </w:p>
          <w:p w:rsidR="00891248" w:rsidRPr="00253CBD" w:rsidRDefault="00891248" w:rsidP="005A791B">
            <w:pPr>
              <w:snapToGrid w:val="0"/>
              <w:jc w:val="center"/>
              <w:rPr>
                <w:sz w:val="24"/>
                <w:szCs w:val="24"/>
              </w:rPr>
            </w:pPr>
            <w:r w:rsidRPr="00253CBD">
              <w:rPr>
                <w:sz w:val="24"/>
                <w:szCs w:val="24"/>
              </w:rPr>
              <w:t>5</w:t>
            </w:r>
          </w:p>
        </w:tc>
      </w:tr>
      <w:tr w:rsidR="00891248" w:rsidRPr="00253CBD" w:rsidTr="005A791B">
        <w:tc>
          <w:tcPr>
            <w:tcW w:w="7905" w:type="dxa"/>
          </w:tcPr>
          <w:p w:rsidR="00891248" w:rsidRPr="00253CBD" w:rsidRDefault="00891248" w:rsidP="005A791B">
            <w:pPr>
              <w:snapToGrid w:val="0"/>
              <w:rPr>
                <w:sz w:val="24"/>
                <w:szCs w:val="24"/>
              </w:rPr>
            </w:pPr>
            <w:r w:rsidRPr="00253CBD">
              <w:rPr>
                <w:sz w:val="24"/>
                <w:szCs w:val="24"/>
              </w:rPr>
              <w:t xml:space="preserve">Минимальное расстояние от границ землевладения до строений, а также между строениями, </w:t>
            </w:r>
            <w:proofErr w:type="gramStart"/>
            <w:r w:rsidRPr="00253CBD">
              <w:rPr>
                <w:sz w:val="24"/>
                <w:szCs w:val="24"/>
              </w:rPr>
              <w:t>м</w:t>
            </w:r>
            <w:proofErr w:type="gramEnd"/>
            <w:r w:rsidRPr="00253CBD">
              <w:rPr>
                <w:sz w:val="24"/>
                <w:szCs w:val="24"/>
              </w:rPr>
              <w:t>:</w:t>
            </w:r>
          </w:p>
          <w:p w:rsidR="00891248" w:rsidRPr="00253CBD" w:rsidRDefault="00891248" w:rsidP="005A791B">
            <w:pPr>
              <w:rPr>
                <w:sz w:val="24"/>
                <w:szCs w:val="24"/>
              </w:rPr>
            </w:pPr>
            <w:r w:rsidRPr="00253CBD">
              <w:rPr>
                <w:sz w:val="24"/>
                <w:szCs w:val="24"/>
              </w:rPr>
              <w:t>- от границ соседнего участка до:</w:t>
            </w:r>
          </w:p>
          <w:p w:rsidR="00891248" w:rsidRPr="00253CBD" w:rsidRDefault="00891248" w:rsidP="005A791B">
            <w:pPr>
              <w:numPr>
                <w:ilvl w:val="0"/>
                <w:numId w:val="90"/>
              </w:numPr>
              <w:suppressAutoHyphens/>
              <w:overflowPunct w:val="0"/>
              <w:autoSpaceDE w:val="0"/>
              <w:textAlignment w:val="baseline"/>
              <w:rPr>
                <w:sz w:val="24"/>
                <w:szCs w:val="24"/>
              </w:rPr>
            </w:pPr>
            <w:r w:rsidRPr="00253CBD">
              <w:rPr>
                <w:sz w:val="24"/>
                <w:szCs w:val="24"/>
              </w:rPr>
              <w:t>основного строения</w:t>
            </w:r>
          </w:p>
          <w:p w:rsidR="00891248" w:rsidRPr="00253CBD" w:rsidRDefault="00891248" w:rsidP="005A791B">
            <w:pPr>
              <w:numPr>
                <w:ilvl w:val="0"/>
                <w:numId w:val="90"/>
              </w:numPr>
              <w:suppressAutoHyphens/>
              <w:overflowPunct w:val="0"/>
              <w:autoSpaceDE w:val="0"/>
              <w:textAlignment w:val="baseline"/>
              <w:rPr>
                <w:sz w:val="24"/>
                <w:szCs w:val="24"/>
              </w:rPr>
            </w:pPr>
            <w:r w:rsidRPr="00253CBD">
              <w:rPr>
                <w:sz w:val="24"/>
                <w:szCs w:val="24"/>
              </w:rPr>
              <w:t>постройки для содержания скота и птицы</w:t>
            </w:r>
          </w:p>
          <w:p w:rsidR="00891248" w:rsidRPr="00253CBD" w:rsidRDefault="00891248" w:rsidP="005A791B">
            <w:pPr>
              <w:numPr>
                <w:ilvl w:val="0"/>
                <w:numId w:val="90"/>
              </w:numPr>
              <w:suppressAutoHyphens/>
              <w:overflowPunct w:val="0"/>
              <w:autoSpaceDE w:val="0"/>
              <w:textAlignment w:val="baseline"/>
              <w:rPr>
                <w:sz w:val="24"/>
                <w:szCs w:val="24"/>
              </w:rPr>
            </w:pPr>
            <w:r w:rsidRPr="00253CBD">
              <w:rPr>
                <w:sz w:val="24"/>
                <w:szCs w:val="24"/>
              </w:rPr>
              <w:t xml:space="preserve">других построек: бани, гаража, сарая и др. </w:t>
            </w:r>
          </w:p>
          <w:p w:rsidR="00891248" w:rsidRPr="00253CBD" w:rsidRDefault="00891248" w:rsidP="005A791B">
            <w:pPr>
              <w:rPr>
                <w:sz w:val="24"/>
                <w:szCs w:val="24"/>
              </w:rPr>
            </w:pPr>
            <w:r w:rsidRPr="00253CBD">
              <w:rPr>
                <w:sz w:val="24"/>
                <w:szCs w:val="24"/>
              </w:rPr>
              <w:t>- окон жилых комнат до стен соседнего дома и</w:t>
            </w:r>
          </w:p>
          <w:p w:rsidR="00891248" w:rsidRPr="00253CBD" w:rsidRDefault="00891248" w:rsidP="005A791B">
            <w:pPr>
              <w:ind w:left="142"/>
              <w:rPr>
                <w:sz w:val="24"/>
                <w:szCs w:val="24"/>
              </w:rPr>
            </w:pPr>
            <w:r w:rsidRPr="00253CBD">
              <w:rPr>
                <w:sz w:val="24"/>
                <w:szCs w:val="24"/>
              </w:rPr>
              <w:t>хозяйственных построек (бани, гаража, сарая),</w:t>
            </w:r>
          </w:p>
          <w:p w:rsidR="00891248" w:rsidRPr="00253CBD" w:rsidRDefault="00891248" w:rsidP="005A791B">
            <w:pPr>
              <w:ind w:left="142"/>
              <w:rPr>
                <w:sz w:val="24"/>
                <w:szCs w:val="24"/>
              </w:rPr>
            </w:pPr>
            <w:proofErr w:type="gramStart"/>
            <w:r w:rsidRPr="00253CBD">
              <w:rPr>
                <w:sz w:val="24"/>
                <w:szCs w:val="24"/>
              </w:rPr>
              <w:t>расположенных на соседних земельных участках</w:t>
            </w:r>
            <w:proofErr w:type="gramEnd"/>
          </w:p>
          <w:p w:rsidR="00891248" w:rsidRPr="00253CBD" w:rsidRDefault="00891248" w:rsidP="005A791B">
            <w:pPr>
              <w:rPr>
                <w:sz w:val="24"/>
                <w:szCs w:val="24"/>
              </w:rPr>
            </w:pPr>
            <w:r w:rsidRPr="00253CBD">
              <w:rPr>
                <w:sz w:val="24"/>
                <w:szCs w:val="24"/>
              </w:rPr>
              <w:t xml:space="preserve">- от основных строений </w:t>
            </w:r>
            <w:proofErr w:type="gramStart"/>
            <w:r w:rsidRPr="00253CBD">
              <w:rPr>
                <w:sz w:val="24"/>
                <w:szCs w:val="24"/>
              </w:rPr>
              <w:t>до</w:t>
            </w:r>
            <w:proofErr w:type="gramEnd"/>
            <w:r w:rsidRPr="00253CBD">
              <w:rPr>
                <w:sz w:val="24"/>
                <w:szCs w:val="24"/>
              </w:rPr>
              <w:t xml:space="preserve"> отдельно стоящих                                      </w:t>
            </w:r>
          </w:p>
          <w:p w:rsidR="00891248" w:rsidRPr="00253CBD" w:rsidRDefault="00891248" w:rsidP="005A791B">
            <w:pPr>
              <w:ind w:left="142"/>
              <w:rPr>
                <w:i/>
                <w:sz w:val="24"/>
                <w:szCs w:val="24"/>
              </w:rPr>
            </w:pPr>
            <w:r w:rsidRPr="00253CBD">
              <w:rPr>
                <w:sz w:val="24"/>
                <w:szCs w:val="24"/>
              </w:rPr>
              <w:t>хозяйственных и прочих строений на участке:</w:t>
            </w:r>
          </w:p>
        </w:tc>
        <w:tc>
          <w:tcPr>
            <w:tcW w:w="1842" w:type="dxa"/>
          </w:tcPr>
          <w:p w:rsidR="00891248" w:rsidRPr="00253CBD" w:rsidRDefault="00891248" w:rsidP="005A791B">
            <w:pPr>
              <w:snapToGrid w:val="0"/>
              <w:jc w:val="center"/>
              <w:rPr>
                <w:sz w:val="24"/>
                <w:szCs w:val="24"/>
              </w:rPr>
            </w:pPr>
          </w:p>
          <w:p w:rsidR="00891248" w:rsidRPr="00253CBD" w:rsidRDefault="00891248" w:rsidP="005A791B">
            <w:pPr>
              <w:jc w:val="center"/>
              <w:rPr>
                <w:sz w:val="24"/>
                <w:szCs w:val="24"/>
              </w:rPr>
            </w:pPr>
          </w:p>
          <w:p w:rsidR="00891248" w:rsidRPr="00253CBD" w:rsidRDefault="00891248" w:rsidP="005A791B">
            <w:pPr>
              <w:jc w:val="center"/>
              <w:rPr>
                <w:sz w:val="24"/>
                <w:szCs w:val="24"/>
              </w:rPr>
            </w:pPr>
          </w:p>
          <w:p w:rsidR="00891248" w:rsidRPr="00253CBD" w:rsidRDefault="00891248" w:rsidP="005A791B">
            <w:pPr>
              <w:jc w:val="center"/>
              <w:rPr>
                <w:sz w:val="24"/>
                <w:szCs w:val="24"/>
              </w:rPr>
            </w:pPr>
            <w:r w:rsidRPr="00253CBD">
              <w:rPr>
                <w:sz w:val="24"/>
                <w:szCs w:val="24"/>
              </w:rPr>
              <w:t>3</w:t>
            </w:r>
          </w:p>
          <w:p w:rsidR="00891248" w:rsidRPr="00253CBD" w:rsidRDefault="00891248" w:rsidP="005A791B">
            <w:pPr>
              <w:jc w:val="center"/>
              <w:rPr>
                <w:sz w:val="24"/>
                <w:szCs w:val="24"/>
              </w:rPr>
            </w:pPr>
            <w:r w:rsidRPr="00253CBD">
              <w:rPr>
                <w:sz w:val="24"/>
                <w:szCs w:val="24"/>
              </w:rPr>
              <w:t>4</w:t>
            </w:r>
          </w:p>
          <w:p w:rsidR="00891248" w:rsidRPr="00253CBD" w:rsidRDefault="00891248" w:rsidP="005A791B">
            <w:pPr>
              <w:jc w:val="center"/>
              <w:rPr>
                <w:sz w:val="24"/>
                <w:szCs w:val="24"/>
              </w:rPr>
            </w:pPr>
            <w:r w:rsidRPr="00253CBD">
              <w:rPr>
                <w:sz w:val="24"/>
                <w:szCs w:val="24"/>
              </w:rPr>
              <w:t>1</w:t>
            </w:r>
          </w:p>
          <w:p w:rsidR="00891248" w:rsidRPr="00253CBD" w:rsidRDefault="00891248" w:rsidP="005A791B">
            <w:pPr>
              <w:jc w:val="center"/>
              <w:rPr>
                <w:sz w:val="24"/>
                <w:szCs w:val="24"/>
              </w:rPr>
            </w:pPr>
          </w:p>
          <w:p w:rsidR="00891248" w:rsidRPr="00253CBD" w:rsidRDefault="00891248" w:rsidP="005A791B">
            <w:pPr>
              <w:jc w:val="center"/>
              <w:rPr>
                <w:sz w:val="24"/>
                <w:szCs w:val="24"/>
              </w:rPr>
            </w:pPr>
            <w:r w:rsidRPr="00253CBD">
              <w:rPr>
                <w:sz w:val="24"/>
                <w:szCs w:val="24"/>
              </w:rPr>
              <w:t>6-15</w:t>
            </w:r>
          </w:p>
          <w:p w:rsidR="00891248" w:rsidRPr="00253CBD" w:rsidRDefault="00891248" w:rsidP="005A791B">
            <w:pPr>
              <w:jc w:val="center"/>
              <w:rPr>
                <w:sz w:val="24"/>
                <w:szCs w:val="24"/>
              </w:rPr>
            </w:pPr>
          </w:p>
          <w:p w:rsidR="00891248" w:rsidRPr="00253CBD" w:rsidRDefault="00891248" w:rsidP="005A791B">
            <w:pPr>
              <w:jc w:val="center"/>
              <w:rPr>
                <w:sz w:val="24"/>
                <w:szCs w:val="24"/>
              </w:rPr>
            </w:pPr>
            <w:r w:rsidRPr="00253CBD">
              <w:rPr>
                <w:sz w:val="24"/>
                <w:szCs w:val="24"/>
              </w:rPr>
              <w:t>6-15</w:t>
            </w:r>
          </w:p>
        </w:tc>
      </w:tr>
      <w:tr w:rsidR="00891248" w:rsidRPr="00253CBD" w:rsidTr="005A791B">
        <w:tc>
          <w:tcPr>
            <w:tcW w:w="7905" w:type="dxa"/>
          </w:tcPr>
          <w:p w:rsidR="00891248" w:rsidRPr="00253CBD" w:rsidRDefault="00891248" w:rsidP="005A791B">
            <w:pPr>
              <w:snapToGrid w:val="0"/>
              <w:rPr>
                <w:sz w:val="24"/>
                <w:szCs w:val="24"/>
              </w:rPr>
            </w:pPr>
            <w:r w:rsidRPr="00253CBD">
              <w:rPr>
                <w:sz w:val="24"/>
                <w:szCs w:val="24"/>
              </w:rPr>
              <w:t xml:space="preserve">Минимальное расстояние от границ приусадебных участков до лесных массивов                                                                               </w:t>
            </w:r>
          </w:p>
        </w:tc>
        <w:tc>
          <w:tcPr>
            <w:tcW w:w="1842" w:type="dxa"/>
          </w:tcPr>
          <w:p w:rsidR="00891248" w:rsidRPr="00253CBD" w:rsidRDefault="00891248" w:rsidP="005A791B">
            <w:pPr>
              <w:snapToGrid w:val="0"/>
              <w:jc w:val="center"/>
              <w:rPr>
                <w:sz w:val="24"/>
                <w:szCs w:val="24"/>
              </w:rPr>
            </w:pPr>
            <w:r w:rsidRPr="00253CBD">
              <w:rPr>
                <w:sz w:val="24"/>
                <w:szCs w:val="24"/>
              </w:rPr>
              <w:t>Не менее  15 м</w:t>
            </w:r>
          </w:p>
        </w:tc>
      </w:tr>
    </w:tbl>
    <w:p w:rsidR="00891248" w:rsidRPr="00253CBD" w:rsidRDefault="00891248" w:rsidP="00891248">
      <w:pPr>
        <w:tabs>
          <w:tab w:val="left" w:pos="142"/>
        </w:tabs>
        <w:ind w:firstLine="567"/>
        <w:jc w:val="both"/>
        <w:rPr>
          <w:rFonts w:eastAsia="Times New Roman"/>
          <w:sz w:val="24"/>
          <w:szCs w:val="24"/>
        </w:rPr>
      </w:pPr>
    </w:p>
    <w:p w:rsidR="00891248" w:rsidRPr="00240B1B" w:rsidRDefault="00891248" w:rsidP="00891248">
      <w:pPr>
        <w:ind w:left="560"/>
        <w:rPr>
          <w:sz w:val="24"/>
          <w:szCs w:val="24"/>
        </w:rPr>
      </w:pPr>
      <w:r w:rsidRPr="00240B1B">
        <w:rPr>
          <w:rFonts w:eastAsia="Times New Roman"/>
          <w:sz w:val="24"/>
          <w:szCs w:val="24"/>
        </w:rPr>
        <w:t>Примечания:</w:t>
      </w:r>
    </w:p>
    <w:p w:rsidR="00891248" w:rsidRPr="00240B1B" w:rsidRDefault="00891248" w:rsidP="00891248">
      <w:pPr>
        <w:spacing w:line="2" w:lineRule="exact"/>
        <w:rPr>
          <w:sz w:val="24"/>
          <w:szCs w:val="24"/>
        </w:rPr>
      </w:pPr>
    </w:p>
    <w:p w:rsidR="00891248" w:rsidRPr="00240B1B" w:rsidRDefault="00891248" w:rsidP="00891248">
      <w:pPr>
        <w:numPr>
          <w:ilvl w:val="0"/>
          <w:numId w:val="91"/>
        </w:numPr>
        <w:tabs>
          <w:tab w:val="left" w:pos="1080"/>
        </w:tabs>
        <w:ind w:left="1080" w:hanging="515"/>
        <w:rPr>
          <w:rFonts w:eastAsia="Times New Roman"/>
          <w:sz w:val="24"/>
          <w:szCs w:val="24"/>
        </w:rPr>
      </w:pPr>
      <w:r w:rsidRPr="00240B1B">
        <w:rPr>
          <w:rFonts w:eastAsia="Times New Roman"/>
          <w:sz w:val="24"/>
          <w:szCs w:val="24"/>
        </w:rPr>
        <w:t>Расстояния измеряются до наружных граней стен строений.</w:t>
      </w:r>
    </w:p>
    <w:p w:rsidR="00891248" w:rsidRPr="00240B1B" w:rsidRDefault="00891248" w:rsidP="00891248">
      <w:pPr>
        <w:spacing w:line="13" w:lineRule="exact"/>
        <w:rPr>
          <w:rFonts w:eastAsia="Times New Roman"/>
          <w:sz w:val="24"/>
          <w:szCs w:val="24"/>
        </w:rPr>
      </w:pPr>
    </w:p>
    <w:p w:rsidR="00891248" w:rsidRPr="00240B1B" w:rsidRDefault="00891248" w:rsidP="00891248">
      <w:pPr>
        <w:numPr>
          <w:ilvl w:val="0"/>
          <w:numId w:val="91"/>
        </w:numPr>
        <w:tabs>
          <w:tab w:val="left" w:pos="1133"/>
        </w:tabs>
        <w:spacing w:line="237" w:lineRule="auto"/>
        <w:ind w:right="20" w:firstLine="565"/>
        <w:jc w:val="both"/>
        <w:rPr>
          <w:rFonts w:eastAsia="Times New Roman"/>
          <w:sz w:val="24"/>
          <w:szCs w:val="24"/>
        </w:rPr>
      </w:pPr>
      <w:r w:rsidRPr="00240B1B">
        <w:rPr>
          <w:rFonts w:eastAsia="Times New Roman"/>
          <w:sz w:val="24"/>
          <w:szCs w:val="24"/>
        </w:rPr>
        <w:lastRenderedPageBreak/>
        <w:t xml:space="preserve">Допускается блокировка хозяйственных построек на смежных приусадебных участках по взаимному согласию домовладельцев и в случаях, обусловленных </w:t>
      </w:r>
      <w:proofErr w:type="spellStart"/>
      <w:r w:rsidRPr="00240B1B">
        <w:rPr>
          <w:rFonts w:eastAsia="Times New Roman"/>
          <w:sz w:val="24"/>
          <w:szCs w:val="24"/>
        </w:rPr>
        <w:t>историк</w:t>
      </w:r>
      <w:proofErr w:type="gramStart"/>
      <w:r w:rsidRPr="00240B1B">
        <w:rPr>
          <w:rFonts w:eastAsia="Times New Roman"/>
          <w:sz w:val="24"/>
          <w:szCs w:val="24"/>
        </w:rPr>
        <w:t>о</w:t>
      </w:r>
      <w:proofErr w:type="spellEnd"/>
      <w:r w:rsidRPr="00240B1B">
        <w:rPr>
          <w:rFonts w:eastAsia="Times New Roman"/>
          <w:sz w:val="24"/>
          <w:szCs w:val="24"/>
        </w:rPr>
        <w:t>-</w:t>
      </w:r>
      <w:proofErr w:type="gramEnd"/>
      <w:r w:rsidRPr="00240B1B">
        <w:rPr>
          <w:rFonts w:eastAsia="Times New Roman"/>
          <w:sz w:val="24"/>
          <w:szCs w:val="24"/>
        </w:rPr>
        <w:t xml:space="preserve"> культурными охранными сервитутами, а также</w:t>
      </w:r>
      <w:r>
        <w:rPr>
          <w:rFonts w:eastAsia="Times New Roman"/>
          <w:sz w:val="24"/>
          <w:szCs w:val="24"/>
        </w:rPr>
        <w:t xml:space="preserve"> </w:t>
      </w:r>
      <w:r w:rsidRPr="00240B1B">
        <w:rPr>
          <w:rFonts w:eastAsia="Times New Roman"/>
          <w:sz w:val="24"/>
          <w:szCs w:val="24"/>
        </w:rPr>
        <w:t>блокировка  хозяйственных  построек  к</w:t>
      </w:r>
      <w:r>
        <w:rPr>
          <w:rFonts w:eastAsia="Times New Roman"/>
          <w:sz w:val="24"/>
          <w:szCs w:val="24"/>
        </w:rPr>
        <w:t xml:space="preserve"> </w:t>
      </w:r>
      <w:r w:rsidRPr="00240B1B">
        <w:rPr>
          <w:rFonts w:eastAsia="Times New Roman"/>
          <w:sz w:val="24"/>
          <w:szCs w:val="24"/>
        </w:rPr>
        <w:t>основному строению.</w:t>
      </w:r>
    </w:p>
    <w:p w:rsidR="00891248" w:rsidRPr="00240B1B" w:rsidRDefault="00891248" w:rsidP="00891248">
      <w:pPr>
        <w:numPr>
          <w:ilvl w:val="0"/>
          <w:numId w:val="92"/>
        </w:numPr>
        <w:tabs>
          <w:tab w:val="left" w:pos="880"/>
        </w:tabs>
        <w:ind w:left="880" w:hanging="315"/>
        <w:rPr>
          <w:rFonts w:eastAsia="Times New Roman"/>
          <w:sz w:val="24"/>
          <w:szCs w:val="24"/>
        </w:rPr>
      </w:pPr>
      <w:r w:rsidRPr="00240B1B">
        <w:rPr>
          <w:rFonts w:eastAsia="Times New Roman"/>
          <w:sz w:val="24"/>
          <w:szCs w:val="24"/>
        </w:rPr>
        <w:t>Высота строений:</w:t>
      </w:r>
    </w:p>
    <w:p w:rsidR="00891248" w:rsidRPr="00240B1B" w:rsidRDefault="00891248" w:rsidP="00891248">
      <w:pPr>
        <w:ind w:left="560"/>
        <w:rPr>
          <w:sz w:val="24"/>
          <w:szCs w:val="24"/>
        </w:rPr>
      </w:pPr>
      <w:r w:rsidRPr="00240B1B">
        <w:rPr>
          <w:rFonts w:eastAsia="Times New Roman"/>
          <w:sz w:val="24"/>
          <w:szCs w:val="24"/>
        </w:rPr>
        <w:t>для всех основных строений:</w:t>
      </w:r>
    </w:p>
    <w:p w:rsidR="00891248" w:rsidRPr="00240B1B" w:rsidRDefault="00891248" w:rsidP="00891248">
      <w:pPr>
        <w:spacing w:line="13" w:lineRule="exact"/>
        <w:rPr>
          <w:sz w:val="24"/>
          <w:szCs w:val="24"/>
        </w:rPr>
      </w:pPr>
    </w:p>
    <w:p w:rsidR="00891248" w:rsidRPr="00240B1B" w:rsidRDefault="00891248" w:rsidP="00891248">
      <w:pPr>
        <w:numPr>
          <w:ilvl w:val="0"/>
          <w:numId w:val="93"/>
        </w:numPr>
        <w:tabs>
          <w:tab w:val="left" w:pos="1315"/>
        </w:tabs>
        <w:spacing w:line="237" w:lineRule="auto"/>
        <w:ind w:firstLine="565"/>
        <w:jc w:val="both"/>
        <w:rPr>
          <w:rFonts w:eastAsia="Times New Roman"/>
          <w:sz w:val="24"/>
          <w:szCs w:val="24"/>
        </w:rPr>
      </w:pPr>
      <w:r w:rsidRPr="00240B1B">
        <w:rPr>
          <w:rFonts w:eastAsia="Times New Roman"/>
          <w:sz w:val="24"/>
          <w:szCs w:val="24"/>
        </w:rPr>
        <w:t>количество надземных этажей – до двух с возможным использованием (дополнительно)</w:t>
      </w:r>
      <w:r w:rsidR="00AB3E12">
        <w:rPr>
          <w:rFonts w:eastAsia="Times New Roman"/>
          <w:sz w:val="24"/>
          <w:szCs w:val="24"/>
        </w:rPr>
        <w:t xml:space="preserve"> </w:t>
      </w:r>
      <w:r w:rsidRPr="00240B1B">
        <w:rPr>
          <w:rFonts w:eastAsia="Times New Roman"/>
          <w:sz w:val="24"/>
          <w:szCs w:val="24"/>
        </w:rPr>
        <w:t>мансардного этажа, с соблюдением норм освещенности соседнего участка:</w:t>
      </w:r>
    </w:p>
    <w:p w:rsidR="00891248" w:rsidRPr="00240B1B" w:rsidRDefault="00891248" w:rsidP="00891248">
      <w:pPr>
        <w:numPr>
          <w:ilvl w:val="0"/>
          <w:numId w:val="93"/>
        </w:numPr>
        <w:tabs>
          <w:tab w:val="left" w:pos="1180"/>
        </w:tabs>
        <w:ind w:left="1180" w:hanging="615"/>
        <w:rPr>
          <w:rFonts w:eastAsia="Times New Roman"/>
          <w:sz w:val="24"/>
          <w:szCs w:val="24"/>
        </w:rPr>
      </w:pPr>
      <w:r w:rsidRPr="00240B1B">
        <w:rPr>
          <w:rFonts w:eastAsia="Times New Roman"/>
          <w:sz w:val="24"/>
          <w:szCs w:val="24"/>
        </w:rPr>
        <w:t>высота от уровня земли:</w:t>
      </w:r>
    </w:p>
    <w:p w:rsidR="00891248" w:rsidRPr="00240B1B" w:rsidRDefault="00891248" w:rsidP="00891248">
      <w:pPr>
        <w:tabs>
          <w:tab w:val="left" w:pos="1160"/>
          <w:tab w:val="left" w:pos="7000"/>
        </w:tabs>
        <w:ind w:left="560"/>
        <w:rPr>
          <w:sz w:val="24"/>
          <w:szCs w:val="24"/>
        </w:rPr>
      </w:pPr>
      <w:r w:rsidRPr="00240B1B">
        <w:rPr>
          <w:rFonts w:eastAsia="Times New Roman"/>
          <w:sz w:val="24"/>
          <w:szCs w:val="24"/>
        </w:rPr>
        <w:t>-</w:t>
      </w:r>
      <w:r w:rsidRPr="00240B1B">
        <w:rPr>
          <w:sz w:val="24"/>
          <w:szCs w:val="24"/>
        </w:rPr>
        <w:tab/>
      </w:r>
      <w:r w:rsidRPr="00240B1B">
        <w:rPr>
          <w:rFonts w:eastAsia="Times New Roman"/>
          <w:sz w:val="24"/>
          <w:szCs w:val="24"/>
        </w:rPr>
        <w:t>до верха плоской кровли</w:t>
      </w:r>
      <w:r w:rsidRPr="00240B1B">
        <w:rPr>
          <w:sz w:val="24"/>
          <w:szCs w:val="24"/>
        </w:rPr>
        <w:tab/>
      </w:r>
      <w:r w:rsidRPr="00240B1B">
        <w:rPr>
          <w:rFonts w:eastAsia="Times New Roman"/>
          <w:sz w:val="24"/>
          <w:szCs w:val="24"/>
        </w:rPr>
        <w:t>не более 9,6</w:t>
      </w:r>
      <w:r w:rsidR="00AB3E12">
        <w:rPr>
          <w:rFonts w:eastAsia="Times New Roman"/>
          <w:sz w:val="24"/>
          <w:szCs w:val="24"/>
        </w:rPr>
        <w:t xml:space="preserve"> </w:t>
      </w:r>
      <w:r w:rsidRPr="00240B1B">
        <w:rPr>
          <w:rFonts w:eastAsia="Times New Roman"/>
          <w:sz w:val="24"/>
          <w:szCs w:val="24"/>
        </w:rPr>
        <w:t>м</w:t>
      </w:r>
    </w:p>
    <w:p w:rsidR="00AB3E12" w:rsidRDefault="00891248" w:rsidP="00AB3E12">
      <w:pPr>
        <w:tabs>
          <w:tab w:val="left" w:pos="1160"/>
          <w:tab w:val="left" w:pos="7000"/>
        </w:tabs>
        <w:spacing w:line="239" w:lineRule="auto"/>
        <w:ind w:left="560"/>
        <w:rPr>
          <w:rFonts w:eastAsia="Times New Roman"/>
          <w:sz w:val="24"/>
          <w:szCs w:val="24"/>
        </w:rPr>
      </w:pPr>
      <w:r w:rsidRPr="00240B1B">
        <w:rPr>
          <w:rFonts w:eastAsia="Times New Roman"/>
          <w:sz w:val="24"/>
          <w:szCs w:val="24"/>
        </w:rPr>
        <w:t>-</w:t>
      </w:r>
      <w:r w:rsidRPr="00240B1B">
        <w:rPr>
          <w:sz w:val="24"/>
          <w:szCs w:val="24"/>
        </w:rPr>
        <w:tab/>
      </w:r>
      <w:r w:rsidRPr="00240B1B">
        <w:rPr>
          <w:rFonts w:eastAsia="Times New Roman"/>
          <w:sz w:val="24"/>
          <w:szCs w:val="24"/>
        </w:rPr>
        <w:t>до конька скатной кровли</w:t>
      </w:r>
      <w:r w:rsidRPr="00240B1B">
        <w:rPr>
          <w:sz w:val="24"/>
          <w:szCs w:val="24"/>
        </w:rPr>
        <w:tab/>
      </w:r>
      <w:r w:rsidR="00AB3E12">
        <w:rPr>
          <w:rFonts w:eastAsia="Times New Roman"/>
          <w:sz w:val="24"/>
          <w:szCs w:val="24"/>
        </w:rPr>
        <w:t xml:space="preserve">не более 13,6 м </w:t>
      </w:r>
    </w:p>
    <w:p w:rsidR="00891248" w:rsidRPr="00240B1B" w:rsidRDefault="00AB3E12" w:rsidP="00AB3E12">
      <w:pPr>
        <w:tabs>
          <w:tab w:val="left" w:pos="1160"/>
          <w:tab w:val="left" w:pos="7000"/>
        </w:tabs>
        <w:spacing w:line="239" w:lineRule="auto"/>
        <w:ind w:left="560"/>
        <w:rPr>
          <w:sz w:val="24"/>
          <w:szCs w:val="24"/>
        </w:rPr>
      </w:pPr>
      <w:r>
        <w:rPr>
          <w:rFonts w:eastAsia="Times New Roman"/>
          <w:sz w:val="24"/>
          <w:szCs w:val="24"/>
        </w:rPr>
        <w:t xml:space="preserve">для </w:t>
      </w:r>
      <w:r w:rsidR="00891248" w:rsidRPr="00240B1B">
        <w:rPr>
          <w:rFonts w:eastAsia="Times New Roman"/>
          <w:sz w:val="24"/>
          <w:szCs w:val="24"/>
        </w:rPr>
        <w:t>всех</w:t>
      </w:r>
      <w:r>
        <w:rPr>
          <w:sz w:val="24"/>
          <w:szCs w:val="24"/>
        </w:rPr>
        <w:t xml:space="preserve"> </w:t>
      </w:r>
      <w:r w:rsidR="00891248" w:rsidRPr="00240B1B">
        <w:rPr>
          <w:rFonts w:eastAsia="Times New Roman"/>
          <w:sz w:val="24"/>
          <w:szCs w:val="24"/>
        </w:rPr>
        <w:t>вспомогательных строений:</w:t>
      </w:r>
    </w:p>
    <w:p w:rsidR="00891248" w:rsidRPr="00240B1B" w:rsidRDefault="00891248" w:rsidP="00891248">
      <w:pPr>
        <w:spacing w:line="15" w:lineRule="exact"/>
        <w:rPr>
          <w:sz w:val="24"/>
          <w:szCs w:val="24"/>
        </w:rPr>
      </w:pPr>
    </w:p>
    <w:p w:rsidR="00891248" w:rsidRPr="00A6061F" w:rsidRDefault="00891248" w:rsidP="00891248">
      <w:pPr>
        <w:numPr>
          <w:ilvl w:val="0"/>
          <w:numId w:val="94"/>
        </w:numPr>
        <w:tabs>
          <w:tab w:val="left" w:pos="1180"/>
        </w:tabs>
        <w:ind w:left="1180" w:hanging="615"/>
        <w:rPr>
          <w:rFonts w:eastAsia="Times New Roman"/>
          <w:sz w:val="24"/>
          <w:szCs w:val="24"/>
        </w:rPr>
      </w:pPr>
      <w:r w:rsidRPr="00240B1B">
        <w:rPr>
          <w:rFonts w:eastAsia="Times New Roman"/>
          <w:sz w:val="24"/>
          <w:szCs w:val="24"/>
        </w:rPr>
        <w:t>высота от уровня земли:</w:t>
      </w:r>
    </w:p>
    <w:p w:rsidR="00AB3E12" w:rsidRDefault="00891248" w:rsidP="00AB3E12">
      <w:pPr>
        <w:spacing w:line="234" w:lineRule="auto"/>
        <w:ind w:left="560" w:right="424"/>
        <w:rPr>
          <w:rFonts w:eastAsia="Times New Roman"/>
          <w:sz w:val="24"/>
          <w:szCs w:val="24"/>
        </w:rPr>
      </w:pPr>
      <w:r w:rsidRPr="00240B1B">
        <w:rPr>
          <w:rFonts w:eastAsia="Times New Roman"/>
          <w:sz w:val="24"/>
          <w:szCs w:val="24"/>
        </w:rPr>
        <w:t xml:space="preserve">- до верха плоской кровли </w:t>
      </w:r>
      <w:r w:rsidR="00AB3E12">
        <w:rPr>
          <w:rFonts w:eastAsia="Times New Roman"/>
          <w:sz w:val="24"/>
          <w:szCs w:val="24"/>
        </w:rPr>
        <w:t xml:space="preserve">                                                              </w:t>
      </w:r>
      <w:r w:rsidRPr="00240B1B">
        <w:rPr>
          <w:rFonts w:eastAsia="Times New Roman"/>
          <w:sz w:val="24"/>
          <w:szCs w:val="24"/>
        </w:rPr>
        <w:t>не более 4</w:t>
      </w:r>
      <w:r w:rsidR="00AB3E12">
        <w:rPr>
          <w:rFonts w:eastAsia="Times New Roman"/>
          <w:sz w:val="24"/>
          <w:szCs w:val="24"/>
        </w:rPr>
        <w:t xml:space="preserve">м </w:t>
      </w:r>
    </w:p>
    <w:p w:rsidR="00891248" w:rsidRPr="00240B1B" w:rsidRDefault="00AB3E12" w:rsidP="00AB3E12">
      <w:pPr>
        <w:spacing w:line="234" w:lineRule="auto"/>
        <w:ind w:left="560" w:right="424"/>
        <w:rPr>
          <w:sz w:val="24"/>
          <w:szCs w:val="24"/>
        </w:rPr>
      </w:pPr>
      <w:r>
        <w:rPr>
          <w:rFonts w:eastAsia="Times New Roman"/>
          <w:sz w:val="24"/>
          <w:szCs w:val="24"/>
        </w:rPr>
        <w:t xml:space="preserve">- до конька скатной кровли                                                              не </w:t>
      </w:r>
      <w:r w:rsidR="00891248" w:rsidRPr="00240B1B">
        <w:rPr>
          <w:rFonts w:eastAsia="Times New Roman"/>
          <w:sz w:val="24"/>
          <w:szCs w:val="24"/>
        </w:rPr>
        <w:t>более</w:t>
      </w:r>
      <w:r w:rsidR="00891248">
        <w:rPr>
          <w:rFonts w:eastAsia="Times New Roman"/>
          <w:sz w:val="24"/>
          <w:szCs w:val="24"/>
        </w:rPr>
        <w:t xml:space="preserve"> </w:t>
      </w:r>
      <w:r w:rsidR="00891248" w:rsidRPr="00240B1B">
        <w:rPr>
          <w:rFonts w:eastAsia="Times New Roman"/>
          <w:sz w:val="24"/>
          <w:szCs w:val="24"/>
        </w:rPr>
        <w:t>7м</w:t>
      </w:r>
    </w:p>
    <w:p w:rsidR="00891248" w:rsidRPr="00240B1B" w:rsidRDefault="00891248" w:rsidP="00891248">
      <w:pPr>
        <w:spacing w:line="2" w:lineRule="exact"/>
        <w:rPr>
          <w:sz w:val="24"/>
          <w:szCs w:val="24"/>
        </w:rPr>
      </w:pPr>
    </w:p>
    <w:p w:rsidR="00891248" w:rsidRPr="00240B1B" w:rsidRDefault="00891248" w:rsidP="00891248">
      <w:pPr>
        <w:ind w:left="560"/>
        <w:rPr>
          <w:sz w:val="24"/>
          <w:szCs w:val="24"/>
        </w:rPr>
      </w:pPr>
      <w:r w:rsidRPr="00240B1B">
        <w:rPr>
          <w:rFonts w:eastAsia="Times New Roman"/>
          <w:sz w:val="24"/>
          <w:szCs w:val="24"/>
        </w:rPr>
        <w:t>как исключение: шпили, башни, флагштоки - без ограничения</w:t>
      </w:r>
    </w:p>
    <w:p w:rsidR="00891248" w:rsidRPr="00240B1B" w:rsidRDefault="00891248" w:rsidP="00891248">
      <w:pPr>
        <w:spacing w:line="52" w:lineRule="exact"/>
        <w:rPr>
          <w:sz w:val="24"/>
          <w:szCs w:val="24"/>
        </w:rPr>
      </w:pPr>
    </w:p>
    <w:p w:rsidR="00891248" w:rsidRPr="00240B1B" w:rsidRDefault="00891248" w:rsidP="00891248">
      <w:pPr>
        <w:numPr>
          <w:ilvl w:val="0"/>
          <w:numId w:val="95"/>
        </w:numPr>
        <w:tabs>
          <w:tab w:val="left" w:pos="1133"/>
        </w:tabs>
        <w:spacing w:line="219" w:lineRule="auto"/>
        <w:ind w:firstLine="565"/>
        <w:rPr>
          <w:rFonts w:eastAsia="Times New Roman"/>
          <w:sz w:val="24"/>
          <w:szCs w:val="24"/>
        </w:rPr>
      </w:pPr>
      <w:r w:rsidRPr="00240B1B">
        <w:rPr>
          <w:rFonts w:eastAsia="Times New Roman"/>
          <w:sz w:val="24"/>
          <w:szCs w:val="24"/>
        </w:rPr>
        <w:t>Вспомогательные строения, за исключением гаражей, размещать со стороны улиц не допускается.</w:t>
      </w:r>
    </w:p>
    <w:p w:rsidR="00891248" w:rsidRPr="00AB3E12" w:rsidRDefault="00891248" w:rsidP="00AB3E12">
      <w:pPr>
        <w:numPr>
          <w:ilvl w:val="0"/>
          <w:numId w:val="95"/>
        </w:numPr>
        <w:tabs>
          <w:tab w:val="left" w:pos="0"/>
        </w:tabs>
        <w:spacing w:line="233" w:lineRule="auto"/>
        <w:ind w:firstLine="565"/>
        <w:jc w:val="both"/>
        <w:rPr>
          <w:rFonts w:eastAsia="Times New Roman"/>
          <w:sz w:val="24"/>
          <w:szCs w:val="24"/>
        </w:rPr>
      </w:pPr>
      <w:r w:rsidRPr="00240B1B">
        <w:rPr>
          <w:rFonts w:eastAsia="Times New Roman"/>
          <w:sz w:val="24"/>
          <w:szCs w:val="24"/>
        </w:rPr>
        <w:t>Установить  предельные  минимальные  размеры  земельных  участков,</w:t>
      </w:r>
      <w:r w:rsidR="00AB3E12">
        <w:rPr>
          <w:rFonts w:eastAsia="Times New Roman"/>
          <w:sz w:val="24"/>
          <w:szCs w:val="24"/>
        </w:rPr>
        <w:t xml:space="preserve"> </w:t>
      </w:r>
      <w:r w:rsidRPr="00AB3E12">
        <w:rPr>
          <w:rFonts w:eastAsia="Times New Roman"/>
          <w:sz w:val="24"/>
          <w:szCs w:val="24"/>
        </w:rPr>
        <w:t xml:space="preserve">предоставляемых гражданам в собственность из земель находящихся в государственной, или муниципальной собственности: </w:t>
      </w:r>
    </w:p>
    <w:p w:rsidR="00891248" w:rsidRPr="00240B1B" w:rsidRDefault="00891248" w:rsidP="00891248">
      <w:pPr>
        <w:numPr>
          <w:ilvl w:val="0"/>
          <w:numId w:val="96"/>
        </w:numPr>
        <w:tabs>
          <w:tab w:val="left" w:pos="720"/>
        </w:tabs>
        <w:ind w:left="720" w:hanging="155"/>
        <w:rPr>
          <w:rFonts w:eastAsia="Times New Roman"/>
          <w:sz w:val="24"/>
          <w:szCs w:val="24"/>
        </w:rPr>
      </w:pPr>
      <w:r w:rsidRPr="00240B1B">
        <w:rPr>
          <w:rFonts w:eastAsia="Times New Roman"/>
          <w:sz w:val="24"/>
          <w:szCs w:val="24"/>
        </w:rPr>
        <w:t>для ведения личного подсобного хозяйства - 0,02 га;</w:t>
      </w:r>
    </w:p>
    <w:p w:rsidR="00891248" w:rsidRPr="00240B1B" w:rsidRDefault="00891248" w:rsidP="00891248">
      <w:pPr>
        <w:spacing w:line="2" w:lineRule="exact"/>
        <w:rPr>
          <w:rFonts w:eastAsia="Times New Roman"/>
          <w:sz w:val="24"/>
          <w:szCs w:val="24"/>
        </w:rPr>
      </w:pPr>
    </w:p>
    <w:p w:rsidR="00891248" w:rsidRPr="00240B1B" w:rsidRDefault="00891248" w:rsidP="00891248">
      <w:pPr>
        <w:numPr>
          <w:ilvl w:val="0"/>
          <w:numId w:val="96"/>
        </w:numPr>
        <w:tabs>
          <w:tab w:val="left" w:pos="720"/>
        </w:tabs>
        <w:ind w:left="720" w:hanging="155"/>
        <w:rPr>
          <w:rFonts w:eastAsia="Times New Roman"/>
          <w:sz w:val="24"/>
          <w:szCs w:val="24"/>
        </w:rPr>
      </w:pPr>
      <w:r w:rsidRPr="00240B1B">
        <w:rPr>
          <w:rFonts w:eastAsia="Times New Roman"/>
          <w:sz w:val="24"/>
          <w:szCs w:val="24"/>
        </w:rPr>
        <w:t>для индивидуальног</w:t>
      </w:r>
      <w:r w:rsidR="00AB3E12">
        <w:rPr>
          <w:rFonts w:eastAsia="Times New Roman"/>
          <w:sz w:val="24"/>
          <w:szCs w:val="24"/>
        </w:rPr>
        <w:t>о жилищного строительства - 0,04</w:t>
      </w:r>
      <w:r w:rsidRPr="00240B1B">
        <w:rPr>
          <w:rFonts w:eastAsia="Times New Roman"/>
          <w:sz w:val="24"/>
          <w:szCs w:val="24"/>
        </w:rPr>
        <w:t xml:space="preserve"> га;</w:t>
      </w:r>
    </w:p>
    <w:p w:rsidR="00891248" w:rsidRPr="00240B1B" w:rsidRDefault="00891248" w:rsidP="00891248">
      <w:pPr>
        <w:numPr>
          <w:ilvl w:val="0"/>
          <w:numId w:val="96"/>
        </w:numPr>
        <w:tabs>
          <w:tab w:val="left" w:pos="700"/>
        </w:tabs>
        <w:ind w:left="700" w:hanging="135"/>
        <w:rPr>
          <w:rFonts w:eastAsia="Times New Roman"/>
          <w:sz w:val="24"/>
          <w:szCs w:val="24"/>
        </w:rPr>
      </w:pPr>
      <w:r w:rsidRPr="00240B1B">
        <w:rPr>
          <w:rFonts w:eastAsia="Times New Roman"/>
          <w:sz w:val="24"/>
          <w:szCs w:val="24"/>
        </w:rPr>
        <w:t>для предпринимательской деятельности - 0,002 га;</w:t>
      </w:r>
    </w:p>
    <w:p w:rsidR="00891248" w:rsidRPr="00240B1B" w:rsidRDefault="00891248" w:rsidP="00891248">
      <w:pPr>
        <w:numPr>
          <w:ilvl w:val="0"/>
          <w:numId w:val="96"/>
        </w:numPr>
        <w:tabs>
          <w:tab w:val="left" w:pos="700"/>
        </w:tabs>
        <w:ind w:left="700" w:hanging="135"/>
        <w:rPr>
          <w:rFonts w:eastAsia="Times New Roman"/>
          <w:sz w:val="24"/>
          <w:szCs w:val="24"/>
        </w:rPr>
      </w:pPr>
      <w:r w:rsidRPr="00240B1B">
        <w:rPr>
          <w:rFonts w:eastAsia="Times New Roman"/>
          <w:sz w:val="24"/>
          <w:szCs w:val="24"/>
        </w:rPr>
        <w:t>для ведения огородничества – 0,02 га;</w:t>
      </w:r>
    </w:p>
    <w:p w:rsidR="00891248" w:rsidRPr="00240B1B" w:rsidRDefault="00AB3E12" w:rsidP="00891248">
      <w:pPr>
        <w:numPr>
          <w:ilvl w:val="0"/>
          <w:numId w:val="96"/>
        </w:numPr>
        <w:tabs>
          <w:tab w:val="left" w:pos="700"/>
        </w:tabs>
        <w:ind w:left="700" w:hanging="135"/>
        <w:rPr>
          <w:rFonts w:eastAsia="Times New Roman"/>
          <w:sz w:val="24"/>
          <w:szCs w:val="24"/>
        </w:rPr>
      </w:pPr>
      <w:r>
        <w:rPr>
          <w:rFonts w:eastAsia="Times New Roman"/>
          <w:sz w:val="24"/>
          <w:szCs w:val="24"/>
        </w:rPr>
        <w:t>для ведения садоводства – 0,04</w:t>
      </w:r>
      <w:r w:rsidR="00891248" w:rsidRPr="00240B1B">
        <w:rPr>
          <w:rFonts w:eastAsia="Times New Roman"/>
          <w:sz w:val="24"/>
          <w:szCs w:val="24"/>
        </w:rPr>
        <w:t xml:space="preserve"> га;</w:t>
      </w:r>
    </w:p>
    <w:p w:rsidR="00891248" w:rsidRPr="00240B1B" w:rsidRDefault="00891248" w:rsidP="00891248">
      <w:pPr>
        <w:numPr>
          <w:ilvl w:val="0"/>
          <w:numId w:val="96"/>
        </w:numPr>
        <w:tabs>
          <w:tab w:val="left" w:pos="720"/>
        </w:tabs>
        <w:ind w:left="720" w:hanging="155"/>
        <w:rPr>
          <w:rFonts w:eastAsia="Times New Roman"/>
          <w:sz w:val="24"/>
          <w:szCs w:val="24"/>
        </w:rPr>
      </w:pPr>
      <w:r w:rsidRPr="00240B1B">
        <w:rPr>
          <w:rFonts w:eastAsia="Times New Roman"/>
          <w:sz w:val="24"/>
          <w:szCs w:val="24"/>
        </w:rPr>
        <w:t>для ведения дачного хозяйства -0,0</w:t>
      </w:r>
      <w:r w:rsidR="00AB3E12">
        <w:rPr>
          <w:rFonts w:eastAsia="Times New Roman"/>
          <w:sz w:val="24"/>
          <w:szCs w:val="24"/>
        </w:rPr>
        <w:t>4</w:t>
      </w:r>
      <w:r w:rsidRPr="00240B1B">
        <w:rPr>
          <w:rFonts w:eastAsia="Times New Roman"/>
          <w:sz w:val="24"/>
          <w:szCs w:val="24"/>
        </w:rPr>
        <w:t xml:space="preserve"> га;</w:t>
      </w:r>
    </w:p>
    <w:p w:rsidR="00891248" w:rsidRPr="00240B1B" w:rsidRDefault="00891248" w:rsidP="00891248">
      <w:pPr>
        <w:numPr>
          <w:ilvl w:val="0"/>
          <w:numId w:val="96"/>
        </w:numPr>
        <w:tabs>
          <w:tab w:val="left" w:pos="720"/>
        </w:tabs>
        <w:ind w:left="720" w:hanging="155"/>
        <w:rPr>
          <w:rFonts w:eastAsia="Times New Roman"/>
          <w:sz w:val="24"/>
          <w:szCs w:val="24"/>
        </w:rPr>
      </w:pPr>
      <w:r w:rsidRPr="00240B1B">
        <w:rPr>
          <w:rFonts w:eastAsia="Times New Roman"/>
          <w:sz w:val="24"/>
          <w:szCs w:val="24"/>
        </w:rPr>
        <w:t>для эксплуатации ин</w:t>
      </w:r>
      <w:r w:rsidR="00AB3E12">
        <w:rPr>
          <w:rFonts w:eastAsia="Times New Roman"/>
          <w:sz w:val="24"/>
          <w:szCs w:val="24"/>
        </w:rPr>
        <w:t>дивидуального жилого дома - 0,04</w:t>
      </w:r>
      <w:r w:rsidRPr="00240B1B">
        <w:rPr>
          <w:rFonts w:eastAsia="Times New Roman"/>
          <w:sz w:val="24"/>
          <w:szCs w:val="24"/>
        </w:rPr>
        <w:t xml:space="preserve"> га.</w:t>
      </w:r>
    </w:p>
    <w:p w:rsidR="00891248" w:rsidRPr="00240B1B" w:rsidRDefault="00891248" w:rsidP="00891248">
      <w:pPr>
        <w:spacing w:line="68" w:lineRule="exact"/>
        <w:rPr>
          <w:sz w:val="24"/>
          <w:szCs w:val="24"/>
        </w:rPr>
      </w:pPr>
    </w:p>
    <w:p w:rsidR="00891248" w:rsidRPr="00240B1B" w:rsidRDefault="00891248" w:rsidP="00891248">
      <w:pPr>
        <w:spacing w:line="238" w:lineRule="auto"/>
        <w:ind w:firstLine="566"/>
        <w:jc w:val="both"/>
        <w:rPr>
          <w:sz w:val="24"/>
          <w:szCs w:val="24"/>
        </w:rPr>
      </w:pPr>
      <w:r w:rsidRPr="00240B1B">
        <w:rPr>
          <w:rFonts w:eastAsia="Times New Roman"/>
          <w:sz w:val="24"/>
          <w:szCs w:val="24"/>
        </w:rPr>
        <w:t>Находящиеся в государственной или муниципальной собственности земельные участки, размеры которых меньше установленных предельных минимальных размеров, могут быть предоставлены для целей, указанных в настоящем пункте, гражданам в собственность, если их невозможно присоединить к другому земельному участку или иным способом увеличить их размеры до размеров, установленных настоящим пунктом.</w:t>
      </w:r>
    </w:p>
    <w:p w:rsidR="00891248" w:rsidRPr="00240B1B" w:rsidRDefault="00891248" w:rsidP="00891248">
      <w:pPr>
        <w:spacing w:line="3" w:lineRule="exact"/>
        <w:rPr>
          <w:sz w:val="24"/>
          <w:szCs w:val="24"/>
        </w:rPr>
      </w:pPr>
    </w:p>
    <w:p w:rsidR="00891248" w:rsidRPr="00240B1B" w:rsidRDefault="00891248" w:rsidP="00AB3E12">
      <w:pPr>
        <w:numPr>
          <w:ilvl w:val="0"/>
          <w:numId w:val="97"/>
        </w:numPr>
        <w:tabs>
          <w:tab w:val="left" w:pos="0"/>
        </w:tabs>
        <w:ind w:firstLine="567"/>
        <w:jc w:val="both"/>
        <w:rPr>
          <w:rFonts w:eastAsia="Times New Roman"/>
          <w:sz w:val="24"/>
          <w:szCs w:val="24"/>
        </w:rPr>
      </w:pPr>
      <w:r w:rsidRPr="00240B1B">
        <w:rPr>
          <w:rFonts w:eastAsia="Times New Roman"/>
          <w:sz w:val="24"/>
          <w:szCs w:val="24"/>
        </w:rPr>
        <w:t>Установить  предельные  максимальные  размеры  земельных  участков,</w:t>
      </w:r>
      <w:r>
        <w:rPr>
          <w:rFonts w:eastAsia="Times New Roman"/>
          <w:sz w:val="24"/>
          <w:szCs w:val="24"/>
        </w:rPr>
        <w:t xml:space="preserve"> </w:t>
      </w:r>
      <w:r w:rsidRPr="00240B1B">
        <w:rPr>
          <w:rFonts w:eastAsia="Times New Roman"/>
          <w:sz w:val="24"/>
          <w:szCs w:val="24"/>
        </w:rPr>
        <w:t>предоставляемых</w:t>
      </w:r>
      <w:r w:rsidRPr="00240B1B">
        <w:rPr>
          <w:sz w:val="24"/>
          <w:szCs w:val="24"/>
        </w:rPr>
        <w:tab/>
      </w:r>
      <w:r w:rsidRPr="00240B1B">
        <w:rPr>
          <w:rFonts w:eastAsia="Times New Roman"/>
          <w:sz w:val="24"/>
          <w:szCs w:val="24"/>
        </w:rPr>
        <w:t>гражданам</w:t>
      </w:r>
      <w:r w:rsidRPr="00240B1B">
        <w:rPr>
          <w:sz w:val="24"/>
          <w:szCs w:val="24"/>
        </w:rPr>
        <w:tab/>
      </w:r>
      <w:r w:rsidRPr="00240B1B">
        <w:rPr>
          <w:rFonts w:eastAsia="Times New Roman"/>
          <w:sz w:val="24"/>
          <w:szCs w:val="24"/>
        </w:rPr>
        <w:t>в собственность</w:t>
      </w:r>
      <w:r w:rsidRPr="00240B1B">
        <w:rPr>
          <w:sz w:val="24"/>
          <w:szCs w:val="24"/>
        </w:rPr>
        <w:tab/>
      </w:r>
      <w:r w:rsidRPr="00240B1B">
        <w:rPr>
          <w:rFonts w:eastAsia="Times New Roman"/>
          <w:sz w:val="24"/>
          <w:szCs w:val="24"/>
        </w:rPr>
        <w:t>из земель,</w:t>
      </w:r>
      <w:r>
        <w:rPr>
          <w:rFonts w:eastAsia="Times New Roman"/>
          <w:sz w:val="24"/>
          <w:szCs w:val="24"/>
        </w:rPr>
        <w:t xml:space="preserve"> </w:t>
      </w:r>
      <w:r w:rsidR="00AB3E12">
        <w:rPr>
          <w:rFonts w:eastAsia="Times New Roman"/>
          <w:sz w:val="24"/>
          <w:szCs w:val="24"/>
        </w:rPr>
        <w:t xml:space="preserve">находящихся в </w:t>
      </w:r>
      <w:r w:rsidRPr="00240B1B">
        <w:rPr>
          <w:rFonts w:eastAsia="Times New Roman"/>
          <w:sz w:val="24"/>
          <w:szCs w:val="24"/>
        </w:rPr>
        <w:t>государственной или муниципальной собственности:</w:t>
      </w:r>
    </w:p>
    <w:p w:rsidR="00891248" w:rsidRPr="00240B1B" w:rsidRDefault="00891248" w:rsidP="00891248">
      <w:pPr>
        <w:numPr>
          <w:ilvl w:val="0"/>
          <w:numId w:val="98"/>
        </w:numPr>
        <w:tabs>
          <w:tab w:val="left" w:pos="720"/>
        </w:tabs>
        <w:ind w:left="720" w:hanging="155"/>
        <w:rPr>
          <w:rFonts w:eastAsia="Times New Roman"/>
          <w:sz w:val="24"/>
          <w:szCs w:val="24"/>
        </w:rPr>
      </w:pPr>
      <w:r w:rsidRPr="00240B1B">
        <w:rPr>
          <w:rFonts w:eastAsia="Times New Roman"/>
          <w:sz w:val="24"/>
          <w:szCs w:val="24"/>
        </w:rPr>
        <w:t>для ведения ли</w:t>
      </w:r>
      <w:r w:rsidR="00AB3E12">
        <w:rPr>
          <w:rFonts w:eastAsia="Times New Roman"/>
          <w:sz w:val="24"/>
          <w:szCs w:val="24"/>
        </w:rPr>
        <w:t>чного подсобного хозяйства - 0,15</w:t>
      </w:r>
      <w:r w:rsidRPr="00240B1B">
        <w:rPr>
          <w:rFonts w:eastAsia="Times New Roman"/>
          <w:sz w:val="24"/>
          <w:szCs w:val="24"/>
        </w:rPr>
        <w:t xml:space="preserve"> га;</w:t>
      </w:r>
    </w:p>
    <w:p w:rsidR="00891248" w:rsidRPr="00240B1B" w:rsidRDefault="00891248" w:rsidP="00891248">
      <w:pPr>
        <w:spacing w:line="1" w:lineRule="exact"/>
        <w:rPr>
          <w:rFonts w:eastAsia="Times New Roman"/>
          <w:sz w:val="24"/>
          <w:szCs w:val="24"/>
        </w:rPr>
      </w:pPr>
    </w:p>
    <w:p w:rsidR="00891248" w:rsidRPr="00240B1B" w:rsidRDefault="00891248" w:rsidP="00891248">
      <w:pPr>
        <w:numPr>
          <w:ilvl w:val="0"/>
          <w:numId w:val="98"/>
        </w:numPr>
        <w:tabs>
          <w:tab w:val="left" w:pos="720"/>
        </w:tabs>
        <w:ind w:left="720" w:hanging="155"/>
        <w:rPr>
          <w:rFonts w:eastAsia="Times New Roman"/>
          <w:sz w:val="24"/>
          <w:szCs w:val="24"/>
        </w:rPr>
      </w:pPr>
      <w:r w:rsidRPr="00240B1B">
        <w:rPr>
          <w:rFonts w:eastAsia="Times New Roman"/>
          <w:sz w:val="24"/>
          <w:szCs w:val="24"/>
        </w:rPr>
        <w:t>для индивидуально</w:t>
      </w:r>
      <w:r w:rsidR="00AB3E12">
        <w:rPr>
          <w:rFonts w:eastAsia="Times New Roman"/>
          <w:sz w:val="24"/>
          <w:szCs w:val="24"/>
        </w:rPr>
        <w:t>го жилищного строительства - 0,15</w:t>
      </w:r>
      <w:r w:rsidRPr="00240B1B">
        <w:rPr>
          <w:rFonts w:eastAsia="Times New Roman"/>
          <w:sz w:val="24"/>
          <w:szCs w:val="24"/>
        </w:rPr>
        <w:t xml:space="preserve"> га;</w:t>
      </w:r>
    </w:p>
    <w:p w:rsidR="00891248" w:rsidRPr="00240B1B" w:rsidRDefault="00891248" w:rsidP="00891248">
      <w:pPr>
        <w:numPr>
          <w:ilvl w:val="0"/>
          <w:numId w:val="98"/>
        </w:numPr>
        <w:tabs>
          <w:tab w:val="left" w:pos="700"/>
        </w:tabs>
        <w:ind w:left="700" w:hanging="135"/>
        <w:rPr>
          <w:rFonts w:eastAsia="Times New Roman"/>
          <w:sz w:val="24"/>
          <w:szCs w:val="24"/>
        </w:rPr>
      </w:pPr>
      <w:r w:rsidRPr="00240B1B">
        <w:rPr>
          <w:rFonts w:eastAsia="Times New Roman"/>
          <w:sz w:val="24"/>
          <w:szCs w:val="24"/>
        </w:rPr>
        <w:t>для ведения огородничества – 0,5 га;</w:t>
      </w:r>
    </w:p>
    <w:p w:rsidR="00891248" w:rsidRPr="00240B1B" w:rsidRDefault="00891248" w:rsidP="00891248">
      <w:pPr>
        <w:numPr>
          <w:ilvl w:val="0"/>
          <w:numId w:val="98"/>
        </w:numPr>
        <w:tabs>
          <w:tab w:val="left" w:pos="700"/>
        </w:tabs>
        <w:ind w:left="700" w:hanging="135"/>
        <w:rPr>
          <w:rFonts w:eastAsia="Times New Roman"/>
          <w:sz w:val="24"/>
          <w:szCs w:val="24"/>
        </w:rPr>
      </w:pPr>
      <w:r w:rsidRPr="00240B1B">
        <w:rPr>
          <w:rFonts w:eastAsia="Times New Roman"/>
          <w:sz w:val="24"/>
          <w:szCs w:val="24"/>
        </w:rPr>
        <w:t>для ведения садоводства – 0,15 га;</w:t>
      </w:r>
    </w:p>
    <w:p w:rsidR="00891248" w:rsidRPr="00240B1B" w:rsidRDefault="00891248" w:rsidP="00891248">
      <w:pPr>
        <w:numPr>
          <w:ilvl w:val="0"/>
          <w:numId w:val="98"/>
        </w:numPr>
        <w:tabs>
          <w:tab w:val="left" w:pos="720"/>
        </w:tabs>
        <w:ind w:left="720" w:hanging="155"/>
        <w:rPr>
          <w:rFonts w:eastAsia="Times New Roman"/>
          <w:sz w:val="24"/>
          <w:szCs w:val="24"/>
        </w:rPr>
      </w:pPr>
      <w:r w:rsidRPr="00240B1B">
        <w:rPr>
          <w:rFonts w:eastAsia="Times New Roman"/>
          <w:sz w:val="24"/>
          <w:szCs w:val="24"/>
        </w:rPr>
        <w:t>дл</w:t>
      </w:r>
      <w:r w:rsidR="00AB3E12">
        <w:rPr>
          <w:rFonts w:eastAsia="Times New Roman"/>
          <w:sz w:val="24"/>
          <w:szCs w:val="24"/>
        </w:rPr>
        <w:t>я ведения дачного хозяйства -0,15</w:t>
      </w:r>
      <w:r w:rsidRPr="00240B1B">
        <w:rPr>
          <w:rFonts w:eastAsia="Times New Roman"/>
          <w:sz w:val="24"/>
          <w:szCs w:val="24"/>
        </w:rPr>
        <w:t xml:space="preserve"> га;</w:t>
      </w:r>
    </w:p>
    <w:p w:rsidR="00891248" w:rsidRPr="00240B1B" w:rsidRDefault="00891248" w:rsidP="00891248">
      <w:pPr>
        <w:numPr>
          <w:ilvl w:val="0"/>
          <w:numId w:val="98"/>
        </w:numPr>
        <w:tabs>
          <w:tab w:val="left" w:pos="720"/>
        </w:tabs>
        <w:ind w:left="720" w:hanging="155"/>
        <w:rPr>
          <w:rFonts w:eastAsia="Times New Roman"/>
          <w:sz w:val="24"/>
          <w:szCs w:val="24"/>
        </w:rPr>
      </w:pPr>
      <w:r w:rsidRPr="00240B1B">
        <w:rPr>
          <w:rFonts w:eastAsia="Times New Roman"/>
          <w:sz w:val="24"/>
          <w:szCs w:val="24"/>
        </w:rPr>
        <w:t>для эксплуатации и</w:t>
      </w:r>
      <w:r w:rsidR="00AB3E12">
        <w:rPr>
          <w:rFonts w:eastAsia="Times New Roman"/>
          <w:sz w:val="24"/>
          <w:szCs w:val="24"/>
        </w:rPr>
        <w:t>ндивидуального жилого дома - 0,15</w:t>
      </w:r>
      <w:r w:rsidRPr="00240B1B">
        <w:rPr>
          <w:rFonts w:eastAsia="Times New Roman"/>
          <w:sz w:val="24"/>
          <w:szCs w:val="24"/>
        </w:rPr>
        <w:t xml:space="preserve"> га.</w:t>
      </w:r>
    </w:p>
    <w:p w:rsidR="00891248" w:rsidRPr="00240B1B" w:rsidRDefault="00891248" w:rsidP="00891248">
      <w:pPr>
        <w:spacing w:line="13" w:lineRule="exact"/>
        <w:rPr>
          <w:sz w:val="24"/>
          <w:szCs w:val="24"/>
        </w:rPr>
      </w:pPr>
    </w:p>
    <w:p w:rsidR="00891248" w:rsidRPr="00240B1B" w:rsidRDefault="00891248" w:rsidP="00891248">
      <w:pPr>
        <w:numPr>
          <w:ilvl w:val="0"/>
          <w:numId w:val="99"/>
        </w:numPr>
        <w:tabs>
          <w:tab w:val="left" w:pos="986"/>
        </w:tabs>
        <w:spacing w:line="235" w:lineRule="auto"/>
        <w:ind w:firstLine="565"/>
        <w:rPr>
          <w:rFonts w:eastAsia="Times New Roman"/>
          <w:sz w:val="24"/>
          <w:szCs w:val="24"/>
        </w:rPr>
      </w:pPr>
      <w:r w:rsidRPr="00240B1B">
        <w:rPr>
          <w:rFonts w:eastAsia="Times New Roman"/>
          <w:sz w:val="24"/>
          <w:szCs w:val="24"/>
        </w:rPr>
        <w:t>Установить минимальный размер части земельного участка, ипотека которой допускается:</w:t>
      </w:r>
    </w:p>
    <w:p w:rsidR="00891248" w:rsidRPr="00240B1B" w:rsidRDefault="00891248" w:rsidP="00891248">
      <w:pPr>
        <w:spacing w:line="1" w:lineRule="exact"/>
        <w:rPr>
          <w:rFonts w:eastAsia="Times New Roman"/>
          <w:sz w:val="24"/>
          <w:szCs w:val="24"/>
        </w:rPr>
      </w:pPr>
    </w:p>
    <w:p w:rsidR="00891248" w:rsidRPr="00240B1B" w:rsidRDefault="00891248" w:rsidP="00891248">
      <w:pPr>
        <w:ind w:left="560"/>
        <w:rPr>
          <w:rFonts w:eastAsia="Times New Roman"/>
          <w:sz w:val="24"/>
          <w:szCs w:val="24"/>
        </w:rPr>
      </w:pPr>
      <w:r w:rsidRPr="00240B1B">
        <w:rPr>
          <w:rFonts w:eastAsia="Times New Roman"/>
          <w:sz w:val="24"/>
          <w:szCs w:val="24"/>
        </w:rPr>
        <w:t>-садоводства - 0,04 га;</w:t>
      </w:r>
    </w:p>
    <w:p w:rsidR="00891248" w:rsidRPr="00240B1B" w:rsidRDefault="00AB3E12" w:rsidP="00891248">
      <w:pPr>
        <w:ind w:left="560"/>
        <w:rPr>
          <w:rFonts w:eastAsia="Times New Roman"/>
          <w:sz w:val="24"/>
          <w:szCs w:val="24"/>
        </w:rPr>
      </w:pPr>
      <w:r>
        <w:rPr>
          <w:rFonts w:eastAsia="Times New Roman"/>
          <w:sz w:val="24"/>
          <w:szCs w:val="24"/>
        </w:rPr>
        <w:t>-огородничества - 0,04</w:t>
      </w:r>
      <w:r w:rsidR="00891248" w:rsidRPr="00240B1B">
        <w:rPr>
          <w:rFonts w:eastAsia="Times New Roman"/>
          <w:sz w:val="24"/>
          <w:szCs w:val="24"/>
        </w:rPr>
        <w:t xml:space="preserve"> га;</w:t>
      </w:r>
    </w:p>
    <w:p w:rsidR="00891248" w:rsidRPr="00240B1B" w:rsidRDefault="00AB3E12" w:rsidP="00891248">
      <w:pPr>
        <w:ind w:left="560"/>
        <w:rPr>
          <w:sz w:val="24"/>
          <w:szCs w:val="24"/>
        </w:rPr>
      </w:pPr>
      <w:r>
        <w:rPr>
          <w:rFonts w:eastAsia="Times New Roman"/>
          <w:sz w:val="24"/>
          <w:szCs w:val="24"/>
        </w:rPr>
        <w:t>-дачного строительства - 0,04</w:t>
      </w:r>
      <w:r w:rsidR="00891248" w:rsidRPr="00240B1B">
        <w:rPr>
          <w:rFonts w:eastAsia="Times New Roman"/>
          <w:sz w:val="24"/>
          <w:szCs w:val="24"/>
        </w:rPr>
        <w:t xml:space="preserve"> га.</w:t>
      </w:r>
    </w:p>
    <w:p w:rsidR="00891248" w:rsidRPr="00240B1B" w:rsidRDefault="00891248" w:rsidP="00891248">
      <w:pPr>
        <w:spacing w:line="16" w:lineRule="exact"/>
        <w:rPr>
          <w:sz w:val="24"/>
          <w:szCs w:val="24"/>
        </w:rPr>
      </w:pPr>
    </w:p>
    <w:p w:rsidR="00891248" w:rsidRPr="00A6061F" w:rsidRDefault="00891248" w:rsidP="00891248">
      <w:pPr>
        <w:numPr>
          <w:ilvl w:val="0"/>
          <w:numId w:val="100"/>
        </w:numPr>
        <w:tabs>
          <w:tab w:val="left" w:pos="900"/>
        </w:tabs>
        <w:spacing w:line="236" w:lineRule="auto"/>
        <w:ind w:firstLine="565"/>
        <w:jc w:val="both"/>
        <w:rPr>
          <w:rFonts w:eastAsia="Times New Roman"/>
          <w:sz w:val="24"/>
          <w:szCs w:val="24"/>
        </w:rPr>
      </w:pPr>
      <w:r w:rsidRPr="00240B1B">
        <w:rPr>
          <w:rFonts w:eastAsia="Times New Roman"/>
          <w:sz w:val="24"/>
          <w:szCs w:val="24"/>
        </w:rPr>
        <w:t xml:space="preserve">Предельные размеры земельных участков не применяются к тем земельным участкам, </w:t>
      </w:r>
      <w:proofErr w:type="gramStart"/>
      <w:r w:rsidRPr="00240B1B">
        <w:rPr>
          <w:rFonts w:eastAsia="Times New Roman"/>
          <w:sz w:val="24"/>
          <w:szCs w:val="24"/>
        </w:rPr>
        <w:t>схемы</w:t>
      </w:r>
      <w:proofErr w:type="gramEnd"/>
      <w:r w:rsidRPr="00240B1B">
        <w:rPr>
          <w:rFonts w:eastAsia="Times New Roman"/>
          <w:sz w:val="24"/>
          <w:szCs w:val="24"/>
        </w:rPr>
        <w:t xml:space="preserve"> расположения которых были утверждены до вступления в силу настоящих Правил.</w:t>
      </w:r>
    </w:p>
    <w:p w:rsidR="00891248" w:rsidRPr="00240B1B" w:rsidRDefault="00891248" w:rsidP="00891248">
      <w:pPr>
        <w:numPr>
          <w:ilvl w:val="0"/>
          <w:numId w:val="100"/>
        </w:numPr>
        <w:tabs>
          <w:tab w:val="left" w:pos="994"/>
        </w:tabs>
        <w:spacing w:line="236" w:lineRule="auto"/>
        <w:ind w:firstLine="565"/>
        <w:jc w:val="both"/>
        <w:rPr>
          <w:rFonts w:eastAsia="Times New Roman"/>
          <w:sz w:val="24"/>
          <w:szCs w:val="24"/>
        </w:rPr>
      </w:pPr>
      <w:r w:rsidRPr="00240B1B">
        <w:rPr>
          <w:rFonts w:eastAsia="Times New Roman"/>
          <w:sz w:val="24"/>
          <w:szCs w:val="24"/>
        </w:rPr>
        <w:lastRenderedPageBreak/>
        <w:t>Указанные в настоящих Правилах предельные размеры земельных участков не применяются к тем земельным участкам, порядок пользования которыми сложился до вступления в силу настоящих Правил.</w:t>
      </w:r>
    </w:p>
    <w:p w:rsidR="00891248" w:rsidRPr="00240B1B" w:rsidRDefault="00891248" w:rsidP="00891248">
      <w:pPr>
        <w:spacing w:line="14" w:lineRule="exact"/>
        <w:rPr>
          <w:rFonts w:eastAsia="Times New Roman"/>
          <w:sz w:val="24"/>
          <w:szCs w:val="24"/>
        </w:rPr>
      </w:pPr>
    </w:p>
    <w:p w:rsidR="00891248" w:rsidRPr="00240B1B" w:rsidRDefault="00891248" w:rsidP="00891248">
      <w:pPr>
        <w:numPr>
          <w:ilvl w:val="0"/>
          <w:numId w:val="100"/>
        </w:numPr>
        <w:tabs>
          <w:tab w:val="left" w:pos="994"/>
        </w:tabs>
        <w:spacing w:line="234" w:lineRule="auto"/>
        <w:ind w:firstLine="565"/>
        <w:rPr>
          <w:rFonts w:eastAsia="Times New Roman"/>
          <w:sz w:val="24"/>
          <w:szCs w:val="24"/>
        </w:rPr>
      </w:pPr>
      <w:r w:rsidRPr="00240B1B">
        <w:rPr>
          <w:rFonts w:eastAsia="Times New Roman"/>
          <w:sz w:val="24"/>
          <w:szCs w:val="24"/>
        </w:rPr>
        <w:t>Считаются неделимыми земельные участки, размеры которых являются меньше установленных минимальных размеров.</w:t>
      </w:r>
    </w:p>
    <w:p w:rsidR="00891248" w:rsidRPr="00240B1B" w:rsidRDefault="00891248" w:rsidP="00891248">
      <w:pPr>
        <w:spacing w:line="15" w:lineRule="exact"/>
        <w:rPr>
          <w:rFonts w:eastAsia="Times New Roman"/>
          <w:sz w:val="24"/>
          <w:szCs w:val="24"/>
        </w:rPr>
      </w:pPr>
    </w:p>
    <w:p w:rsidR="00891248" w:rsidRPr="00240B1B" w:rsidRDefault="00891248" w:rsidP="00891248">
      <w:pPr>
        <w:numPr>
          <w:ilvl w:val="0"/>
          <w:numId w:val="100"/>
        </w:numPr>
        <w:tabs>
          <w:tab w:val="left" w:pos="994"/>
        </w:tabs>
        <w:spacing w:line="238" w:lineRule="auto"/>
        <w:ind w:firstLine="565"/>
        <w:jc w:val="both"/>
        <w:rPr>
          <w:rFonts w:eastAsia="Times New Roman"/>
          <w:sz w:val="24"/>
          <w:szCs w:val="24"/>
        </w:rPr>
      </w:pPr>
      <w:r w:rsidRPr="00240B1B">
        <w:rPr>
          <w:rFonts w:eastAsia="Times New Roman"/>
          <w:sz w:val="24"/>
          <w:szCs w:val="24"/>
        </w:rPr>
        <w:t xml:space="preserve">Земельные участки, находящиеся в государственной или муниципальной собственности, размером </w:t>
      </w:r>
      <w:proofErr w:type="gramStart"/>
      <w:r w:rsidRPr="00240B1B">
        <w:rPr>
          <w:rFonts w:eastAsia="Times New Roman"/>
          <w:sz w:val="24"/>
          <w:szCs w:val="24"/>
        </w:rPr>
        <w:t>менее соответствующего</w:t>
      </w:r>
      <w:proofErr w:type="gramEnd"/>
      <w:r w:rsidRPr="00240B1B">
        <w:rPr>
          <w:rFonts w:eastAsia="Times New Roman"/>
          <w:sz w:val="24"/>
          <w:szCs w:val="24"/>
        </w:rPr>
        <w:t xml:space="preserve"> целевому назначению установленного минимального размера, предоставленные гражданам до вступления в силу настоящих Правил, могут быть поставлены на кадастровый учет.</w:t>
      </w:r>
    </w:p>
    <w:p w:rsidR="00891248" w:rsidRPr="00240B1B" w:rsidRDefault="00891248" w:rsidP="00891248">
      <w:pPr>
        <w:spacing w:line="14" w:lineRule="exact"/>
        <w:rPr>
          <w:rFonts w:eastAsia="Times New Roman"/>
          <w:sz w:val="24"/>
          <w:szCs w:val="24"/>
        </w:rPr>
      </w:pPr>
    </w:p>
    <w:p w:rsidR="00891248" w:rsidRPr="005A4853" w:rsidRDefault="00891248" w:rsidP="00891248">
      <w:pPr>
        <w:numPr>
          <w:ilvl w:val="0"/>
          <w:numId w:val="100"/>
        </w:numPr>
        <w:tabs>
          <w:tab w:val="left" w:pos="994"/>
        </w:tabs>
        <w:spacing w:line="234" w:lineRule="auto"/>
        <w:ind w:firstLine="565"/>
        <w:jc w:val="both"/>
        <w:rPr>
          <w:rFonts w:eastAsia="Times New Roman"/>
          <w:sz w:val="24"/>
          <w:szCs w:val="24"/>
        </w:rPr>
      </w:pPr>
      <w:r w:rsidRPr="00240B1B">
        <w:rPr>
          <w:rFonts w:eastAsia="Times New Roman"/>
          <w:sz w:val="24"/>
          <w:szCs w:val="24"/>
        </w:rPr>
        <w:t xml:space="preserve">Земельные участки на территории </w:t>
      </w:r>
      <w:r w:rsidR="00D764DA">
        <w:rPr>
          <w:rFonts w:eastAsia="Times New Roman"/>
          <w:sz w:val="24"/>
          <w:szCs w:val="24"/>
        </w:rPr>
        <w:t>Юрюзанского городского поселения</w:t>
      </w:r>
      <w:r w:rsidR="008712DA">
        <w:rPr>
          <w:rFonts w:eastAsia="Times New Roman"/>
          <w:sz w:val="24"/>
          <w:szCs w:val="24"/>
        </w:rPr>
        <w:t xml:space="preserve"> </w:t>
      </w:r>
      <w:r w:rsidRPr="00240B1B">
        <w:rPr>
          <w:rFonts w:eastAsia="Times New Roman"/>
          <w:sz w:val="24"/>
          <w:szCs w:val="24"/>
        </w:rPr>
        <w:t>для индивидуального жилищного строительства, ведения</w:t>
      </w:r>
      <w:r>
        <w:rPr>
          <w:rFonts w:eastAsia="Times New Roman"/>
          <w:sz w:val="24"/>
          <w:szCs w:val="24"/>
        </w:rPr>
        <w:t xml:space="preserve"> </w:t>
      </w:r>
      <w:r w:rsidRPr="005A4853">
        <w:rPr>
          <w:rFonts w:eastAsia="Times New Roman"/>
          <w:sz w:val="24"/>
          <w:szCs w:val="24"/>
        </w:rPr>
        <w:t>личного подсобного хозяйства предоставляются согласно действующему законодательству Российской Федерации.</w:t>
      </w:r>
    </w:p>
    <w:p w:rsidR="00891248" w:rsidRPr="00240B1B" w:rsidRDefault="00891248" w:rsidP="00891248">
      <w:pPr>
        <w:spacing w:line="15" w:lineRule="exact"/>
        <w:rPr>
          <w:rFonts w:eastAsia="Times New Roman"/>
          <w:sz w:val="24"/>
          <w:szCs w:val="24"/>
        </w:rPr>
      </w:pPr>
    </w:p>
    <w:p w:rsidR="00891248" w:rsidRPr="00240B1B" w:rsidRDefault="00891248" w:rsidP="00891248">
      <w:pPr>
        <w:numPr>
          <w:ilvl w:val="0"/>
          <w:numId w:val="100"/>
        </w:numPr>
        <w:tabs>
          <w:tab w:val="left" w:pos="1123"/>
        </w:tabs>
        <w:spacing w:line="237" w:lineRule="auto"/>
        <w:ind w:firstLine="565"/>
        <w:jc w:val="both"/>
        <w:rPr>
          <w:rFonts w:eastAsia="Times New Roman"/>
          <w:sz w:val="24"/>
          <w:szCs w:val="24"/>
        </w:rPr>
      </w:pPr>
      <w:r w:rsidRPr="00240B1B">
        <w:rPr>
          <w:rFonts w:eastAsia="Times New Roman"/>
          <w:sz w:val="24"/>
          <w:szCs w:val="24"/>
        </w:rPr>
        <w:t xml:space="preserve">Допускается выделение части земельного участка примыкающего к основному, ранее учтенному земельному участку, с целью его расширения, недостающей до установленной максимальной нормы в соответствии с Генеральным планом и Правилами землепользования и застройки </w:t>
      </w:r>
      <w:r w:rsidR="00D764DA">
        <w:rPr>
          <w:rFonts w:eastAsia="Times New Roman"/>
          <w:sz w:val="24"/>
          <w:szCs w:val="24"/>
        </w:rPr>
        <w:t>Юрюзанского городского поселения</w:t>
      </w:r>
      <w:r w:rsidRPr="00240B1B">
        <w:rPr>
          <w:rFonts w:eastAsia="Times New Roman"/>
          <w:sz w:val="24"/>
          <w:szCs w:val="24"/>
        </w:rPr>
        <w:t>.</w:t>
      </w:r>
    </w:p>
    <w:p w:rsidR="00891248" w:rsidRPr="00240B1B" w:rsidRDefault="00891248" w:rsidP="00891248">
      <w:pPr>
        <w:spacing w:line="20" w:lineRule="exact"/>
        <w:rPr>
          <w:rFonts w:eastAsia="Times New Roman"/>
          <w:sz w:val="24"/>
          <w:szCs w:val="24"/>
        </w:rPr>
      </w:pPr>
    </w:p>
    <w:p w:rsidR="00891248" w:rsidRPr="00240B1B" w:rsidRDefault="00891248" w:rsidP="00891248">
      <w:pPr>
        <w:numPr>
          <w:ilvl w:val="0"/>
          <w:numId w:val="100"/>
        </w:numPr>
        <w:tabs>
          <w:tab w:val="left" w:pos="1111"/>
        </w:tabs>
        <w:spacing w:line="234" w:lineRule="auto"/>
        <w:ind w:firstLine="565"/>
        <w:jc w:val="both"/>
        <w:rPr>
          <w:rFonts w:eastAsia="Times New Roman"/>
          <w:sz w:val="24"/>
          <w:szCs w:val="24"/>
        </w:rPr>
      </w:pPr>
      <w:r w:rsidRPr="00240B1B">
        <w:rPr>
          <w:rFonts w:eastAsia="Times New Roman"/>
          <w:sz w:val="24"/>
          <w:szCs w:val="24"/>
        </w:rPr>
        <w:t>Допускается объединение без ограничений двух и более земельных участков, находящихся в собственности.</w:t>
      </w:r>
    </w:p>
    <w:p w:rsidR="00891248" w:rsidRPr="00240B1B" w:rsidRDefault="00891248" w:rsidP="00891248">
      <w:pPr>
        <w:spacing w:line="15" w:lineRule="exact"/>
        <w:rPr>
          <w:rFonts w:eastAsia="Times New Roman"/>
          <w:sz w:val="24"/>
          <w:szCs w:val="24"/>
        </w:rPr>
      </w:pPr>
    </w:p>
    <w:p w:rsidR="00891248" w:rsidRPr="00240B1B" w:rsidRDefault="00891248" w:rsidP="00891248">
      <w:pPr>
        <w:numPr>
          <w:ilvl w:val="0"/>
          <w:numId w:val="100"/>
        </w:numPr>
        <w:tabs>
          <w:tab w:val="left" w:pos="1094"/>
        </w:tabs>
        <w:spacing w:line="234" w:lineRule="auto"/>
        <w:ind w:firstLine="565"/>
        <w:jc w:val="both"/>
        <w:rPr>
          <w:rFonts w:eastAsia="Times New Roman"/>
          <w:sz w:val="24"/>
          <w:szCs w:val="24"/>
        </w:rPr>
      </w:pPr>
      <w:r w:rsidRPr="00240B1B">
        <w:rPr>
          <w:rFonts w:eastAsia="Times New Roman"/>
          <w:sz w:val="24"/>
          <w:szCs w:val="24"/>
        </w:rPr>
        <w:t>Предельные размеры земельных участков и параметры разрешенного строительства, реконструкции объектов капитального строительства</w:t>
      </w:r>
    </w:p>
    <w:p w:rsidR="00891248" w:rsidRPr="00240B1B" w:rsidRDefault="00891248" w:rsidP="00891248">
      <w:pPr>
        <w:spacing w:line="3" w:lineRule="exact"/>
        <w:rPr>
          <w:rFonts w:eastAsia="Times New Roman"/>
          <w:sz w:val="24"/>
          <w:szCs w:val="24"/>
        </w:rPr>
      </w:pPr>
    </w:p>
    <w:p w:rsidR="00891248" w:rsidRPr="00240B1B" w:rsidRDefault="00891248" w:rsidP="00891248">
      <w:pPr>
        <w:ind w:left="560"/>
        <w:rPr>
          <w:rFonts w:eastAsia="Times New Roman"/>
          <w:sz w:val="24"/>
          <w:szCs w:val="24"/>
        </w:rPr>
      </w:pPr>
      <w:r w:rsidRPr="00240B1B">
        <w:rPr>
          <w:rFonts w:eastAsia="Times New Roman"/>
          <w:sz w:val="24"/>
          <w:szCs w:val="24"/>
        </w:rPr>
        <w:t>-Этажность - не выше 3-х этажей.</w:t>
      </w:r>
    </w:p>
    <w:p w:rsidR="00891248" w:rsidRPr="00240B1B" w:rsidRDefault="00891248" w:rsidP="00891248">
      <w:pPr>
        <w:ind w:left="560"/>
        <w:rPr>
          <w:rFonts w:eastAsia="Times New Roman"/>
          <w:sz w:val="24"/>
          <w:szCs w:val="24"/>
        </w:rPr>
      </w:pPr>
      <w:r w:rsidRPr="00240B1B">
        <w:rPr>
          <w:rFonts w:eastAsia="Times New Roman"/>
          <w:sz w:val="24"/>
          <w:szCs w:val="24"/>
        </w:rPr>
        <w:t>-Коэффициент застройки - 0,2.</w:t>
      </w:r>
    </w:p>
    <w:p w:rsidR="00891248" w:rsidRPr="00240B1B" w:rsidRDefault="00891248" w:rsidP="00891248">
      <w:pPr>
        <w:ind w:left="560"/>
        <w:rPr>
          <w:rFonts w:eastAsia="Times New Roman"/>
          <w:sz w:val="24"/>
          <w:szCs w:val="24"/>
        </w:rPr>
      </w:pPr>
      <w:r w:rsidRPr="00240B1B">
        <w:rPr>
          <w:rFonts w:eastAsia="Times New Roman"/>
          <w:sz w:val="24"/>
          <w:szCs w:val="24"/>
        </w:rPr>
        <w:t>-Коэффициент плотности застройки – 0,4.</w:t>
      </w:r>
    </w:p>
    <w:p w:rsidR="00891248" w:rsidRPr="00240B1B" w:rsidRDefault="00891248" w:rsidP="00891248">
      <w:pPr>
        <w:spacing w:line="16" w:lineRule="exact"/>
        <w:rPr>
          <w:sz w:val="24"/>
          <w:szCs w:val="24"/>
        </w:rPr>
      </w:pPr>
    </w:p>
    <w:p w:rsidR="00891248" w:rsidRPr="00240B1B" w:rsidRDefault="00891248" w:rsidP="00891248">
      <w:pPr>
        <w:spacing w:line="234" w:lineRule="auto"/>
        <w:ind w:firstLine="566"/>
        <w:jc w:val="both"/>
        <w:rPr>
          <w:sz w:val="24"/>
          <w:szCs w:val="24"/>
        </w:rPr>
      </w:pPr>
      <w:r w:rsidRPr="00240B1B">
        <w:rPr>
          <w:rFonts w:eastAsia="Times New Roman"/>
          <w:sz w:val="24"/>
          <w:szCs w:val="24"/>
        </w:rPr>
        <w:t>- Отступы от границы:</w:t>
      </w:r>
      <w:r>
        <w:rPr>
          <w:rFonts w:eastAsia="Times New Roman"/>
          <w:sz w:val="24"/>
          <w:szCs w:val="24"/>
        </w:rPr>
        <w:t xml:space="preserve"> </w:t>
      </w:r>
      <w:r w:rsidRPr="00240B1B">
        <w:rPr>
          <w:rFonts w:eastAsia="Times New Roman"/>
          <w:sz w:val="24"/>
          <w:szCs w:val="24"/>
        </w:rPr>
        <w:t>центральных улиц</w:t>
      </w:r>
      <w:r>
        <w:rPr>
          <w:rFonts w:eastAsia="Times New Roman"/>
          <w:sz w:val="24"/>
          <w:szCs w:val="24"/>
        </w:rPr>
        <w:t xml:space="preserve"> </w:t>
      </w:r>
      <w:r w:rsidRPr="00240B1B">
        <w:rPr>
          <w:rFonts w:eastAsia="Times New Roman"/>
          <w:sz w:val="24"/>
          <w:szCs w:val="24"/>
        </w:rPr>
        <w:t>-</w:t>
      </w:r>
      <w:r>
        <w:rPr>
          <w:rFonts w:eastAsia="Times New Roman"/>
          <w:sz w:val="24"/>
          <w:szCs w:val="24"/>
        </w:rPr>
        <w:t xml:space="preserve"> </w:t>
      </w:r>
      <w:r w:rsidRPr="00240B1B">
        <w:rPr>
          <w:rFonts w:eastAsia="Times New Roman"/>
          <w:sz w:val="24"/>
          <w:szCs w:val="24"/>
        </w:rPr>
        <w:t>не менее</w:t>
      </w:r>
      <w:r>
        <w:rPr>
          <w:rFonts w:eastAsia="Times New Roman"/>
          <w:sz w:val="24"/>
          <w:szCs w:val="24"/>
        </w:rPr>
        <w:t xml:space="preserve"> </w:t>
      </w:r>
      <w:r w:rsidRPr="00240B1B">
        <w:rPr>
          <w:rFonts w:eastAsia="Times New Roman"/>
          <w:sz w:val="24"/>
          <w:szCs w:val="24"/>
        </w:rPr>
        <w:t>5</w:t>
      </w:r>
      <w:r>
        <w:rPr>
          <w:rFonts w:eastAsia="Times New Roman"/>
          <w:sz w:val="24"/>
          <w:szCs w:val="24"/>
        </w:rPr>
        <w:t xml:space="preserve"> </w:t>
      </w:r>
      <w:r w:rsidRPr="00240B1B">
        <w:rPr>
          <w:rFonts w:eastAsia="Times New Roman"/>
          <w:sz w:val="24"/>
          <w:szCs w:val="24"/>
        </w:rPr>
        <w:t>м,</w:t>
      </w:r>
      <w:r>
        <w:rPr>
          <w:rFonts w:eastAsia="Times New Roman"/>
          <w:sz w:val="24"/>
          <w:szCs w:val="24"/>
        </w:rPr>
        <w:t xml:space="preserve"> </w:t>
      </w:r>
      <w:r w:rsidRPr="00240B1B">
        <w:rPr>
          <w:rFonts w:eastAsia="Times New Roman"/>
          <w:sz w:val="24"/>
          <w:szCs w:val="24"/>
        </w:rPr>
        <w:t>иных улиц</w:t>
      </w:r>
      <w:r>
        <w:rPr>
          <w:rFonts w:eastAsia="Times New Roman"/>
          <w:sz w:val="24"/>
          <w:szCs w:val="24"/>
        </w:rPr>
        <w:t xml:space="preserve"> </w:t>
      </w:r>
      <w:r w:rsidRPr="00240B1B">
        <w:rPr>
          <w:rFonts w:eastAsia="Times New Roman"/>
          <w:sz w:val="24"/>
          <w:szCs w:val="24"/>
        </w:rPr>
        <w:t>-</w:t>
      </w:r>
      <w:r>
        <w:rPr>
          <w:rFonts w:eastAsia="Times New Roman"/>
          <w:sz w:val="24"/>
          <w:szCs w:val="24"/>
        </w:rPr>
        <w:t xml:space="preserve"> </w:t>
      </w:r>
      <w:r w:rsidRPr="00240B1B">
        <w:rPr>
          <w:rFonts w:eastAsia="Times New Roman"/>
          <w:sz w:val="24"/>
          <w:szCs w:val="24"/>
        </w:rPr>
        <w:t>не менее 3 м.</w:t>
      </w:r>
    </w:p>
    <w:p w:rsidR="00891248" w:rsidRPr="00240B1B" w:rsidRDefault="00891248" w:rsidP="00891248">
      <w:pPr>
        <w:spacing w:line="15" w:lineRule="exact"/>
        <w:rPr>
          <w:sz w:val="24"/>
          <w:szCs w:val="24"/>
        </w:rPr>
      </w:pPr>
    </w:p>
    <w:p w:rsidR="00891248" w:rsidRPr="00240B1B" w:rsidRDefault="00891248" w:rsidP="00891248">
      <w:pPr>
        <w:numPr>
          <w:ilvl w:val="0"/>
          <w:numId w:val="101"/>
        </w:numPr>
        <w:tabs>
          <w:tab w:val="left" w:pos="1133"/>
        </w:tabs>
        <w:spacing w:line="236" w:lineRule="auto"/>
        <w:ind w:firstLine="565"/>
        <w:jc w:val="both"/>
        <w:rPr>
          <w:rFonts w:eastAsia="Times New Roman"/>
          <w:sz w:val="24"/>
          <w:szCs w:val="24"/>
        </w:rPr>
      </w:pPr>
      <w:r w:rsidRPr="00240B1B">
        <w:rPr>
          <w:rFonts w:eastAsia="Times New Roman"/>
          <w:sz w:val="24"/>
          <w:szCs w:val="24"/>
        </w:rPr>
        <w:t>Площадь территорий, предназначенных для хранения транспортных средств (для вспомогательных видов использования), - не более 10 процентов от площади земельного участка.</w:t>
      </w:r>
    </w:p>
    <w:p w:rsidR="00891248" w:rsidRPr="00240B1B" w:rsidRDefault="00891248" w:rsidP="00891248">
      <w:pPr>
        <w:spacing w:line="14" w:lineRule="exact"/>
        <w:rPr>
          <w:rFonts w:eastAsia="Times New Roman"/>
          <w:sz w:val="24"/>
          <w:szCs w:val="24"/>
        </w:rPr>
      </w:pPr>
    </w:p>
    <w:p w:rsidR="00891248" w:rsidRPr="00240B1B" w:rsidRDefault="00891248" w:rsidP="00891248">
      <w:pPr>
        <w:numPr>
          <w:ilvl w:val="0"/>
          <w:numId w:val="101"/>
        </w:numPr>
        <w:tabs>
          <w:tab w:val="left" w:pos="1133"/>
        </w:tabs>
        <w:spacing w:line="235" w:lineRule="auto"/>
        <w:ind w:firstLine="565"/>
        <w:jc w:val="both"/>
        <w:rPr>
          <w:rFonts w:eastAsia="Times New Roman"/>
          <w:sz w:val="24"/>
          <w:szCs w:val="24"/>
        </w:rPr>
      </w:pPr>
      <w:r w:rsidRPr="00240B1B">
        <w:rPr>
          <w:rFonts w:eastAsia="Times New Roman"/>
          <w:sz w:val="24"/>
          <w:szCs w:val="24"/>
        </w:rPr>
        <w:t>Расстояние от хозяйственных построек до красных линий улиц и проездов должно быть не менее 5 м.</w:t>
      </w:r>
    </w:p>
    <w:p w:rsidR="00891248" w:rsidRPr="00240B1B" w:rsidRDefault="00891248" w:rsidP="00891248">
      <w:pPr>
        <w:spacing w:line="68" w:lineRule="exact"/>
        <w:rPr>
          <w:sz w:val="24"/>
          <w:szCs w:val="24"/>
        </w:rPr>
      </w:pPr>
    </w:p>
    <w:p w:rsidR="00891248" w:rsidRPr="00240B1B" w:rsidRDefault="00891248" w:rsidP="00891248">
      <w:pPr>
        <w:numPr>
          <w:ilvl w:val="0"/>
          <w:numId w:val="102"/>
        </w:numPr>
        <w:tabs>
          <w:tab w:val="left" w:pos="1164"/>
        </w:tabs>
        <w:spacing w:line="237" w:lineRule="auto"/>
        <w:ind w:firstLine="565"/>
        <w:jc w:val="both"/>
        <w:rPr>
          <w:rFonts w:eastAsia="Times New Roman"/>
          <w:sz w:val="24"/>
          <w:szCs w:val="24"/>
        </w:rPr>
      </w:pPr>
      <w:r w:rsidRPr="00240B1B">
        <w:rPr>
          <w:rFonts w:eastAsia="Times New Roman"/>
          <w:sz w:val="24"/>
          <w:szCs w:val="24"/>
        </w:rPr>
        <w:t xml:space="preserve">На территориях с застройкой усадебными, </w:t>
      </w:r>
      <w:proofErr w:type="spellStart"/>
      <w:proofErr w:type="gramStart"/>
      <w:r w:rsidRPr="00240B1B">
        <w:rPr>
          <w:rFonts w:eastAsia="Times New Roman"/>
          <w:sz w:val="24"/>
          <w:szCs w:val="24"/>
        </w:rPr>
        <w:t>одно-двухквартирными</w:t>
      </w:r>
      <w:proofErr w:type="spellEnd"/>
      <w:proofErr w:type="gramEnd"/>
      <w:r w:rsidRPr="00240B1B">
        <w:rPr>
          <w:rFonts w:eastAsia="Times New Roman"/>
          <w:sz w:val="24"/>
          <w:szCs w:val="24"/>
        </w:rPr>
        <w:t xml:space="preserve"> домами 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6 м.</w:t>
      </w:r>
    </w:p>
    <w:p w:rsidR="00891248" w:rsidRPr="00240B1B" w:rsidRDefault="00891248" w:rsidP="00891248">
      <w:pPr>
        <w:spacing w:line="17" w:lineRule="exact"/>
        <w:rPr>
          <w:rFonts w:eastAsia="Times New Roman"/>
          <w:sz w:val="24"/>
          <w:szCs w:val="24"/>
        </w:rPr>
      </w:pPr>
    </w:p>
    <w:p w:rsidR="00891248" w:rsidRPr="00240B1B" w:rsidRDefault="00891248" w:rsidP="00891248">
      <w:pPr>
        <w:spacing w:line="236" w:lineRule="auto"/>
        <w:ind w:firstLine="566"/>
        <w:jc w:val="both"/>
        <w:rPr>
          <w:rFonts w:eastAsia="Times New Roman"/>
          <w:sz w:val="24"/>
          <w:szCs w:val="24"/>
        </w:rPr>
      </w:pPr>
      <w:r w:rsidRPr="00240B1B">
        <w:rPr>
          <w:rFonts w:eastAsia="Times New Roman"/>
          <w:sz w:val="24"/>
          <w:szCs w:val="24"/>
        </w:rPr>
        <w:t>- Места для установки металлического гаража или стоянки транспортных сре</w:t>
      </w:r>
      <w:proofErr w:type="gramStart"/>
      <w:r w:rsidRPr="00240B1B">
        <w:rPr>
          <w:rFonts w:eastAsia="Times New Roman"/>
          <w:sz w:val="24"/>
          <w:szCs w:val="24"/>
        </w:rPr>
        <w:t>дств пр</w:t>
      </w:r>
      <w:proofErr w:type="gramEnd"/>
      <w:r w:rsidRPr="00240B1B">
        <w:rPr>
          <w:rFonts w:eastAsia="Times New Roman"/>
          <w:sz w:val="24"/>
          <w:szCs w:val="24"/>
        </w:rPr>
        <w:t>едоставляются инвалидам с нарушением двигательной функции вблизи места жительства с учетом градостроительных норм и правил.</w:t>
      </w:r>
    </w:p>
    <w:p w:rsidR="00891248" w:rsidRPr="00240B1B" w:rsidRDefault="00891248" w:rsidP="00891248">
      <w:pPr>
        <w:spacing w:line="14" w:lineRule="exact"/>
        <w:rPr>
          <w:rFonts w:eastAsia="Times New Roman"/>
          <w:sz w:val="24"/>
          <w:szCs w:val="24"/>
        </w:rPr>
      </w:pPr>
    </w:p>
    <w:p w:rsidR="00891248" w:rsidRPr="00240B1B" w:rsidRDefault="00891248" w:rsidP="00891248">
      <w:pPr>
        <w:numPr>
          <w:ilvl w:val="0"/>
          <w:numId w:val="102"/>
        </w:numPr>
        <w:tabs>
          <w:tab w:val="left" w:pos="1104"/>
        </w:tabs>
        <w:spacing w:line="213" w:lineRule="auto"/>
        <w:ind w:firstLine="565"/>
        <w:rPr>
          <w:rFonts w:eastAsia="Times New Roman"/>
          <w:sz w:val="24"/>
          <w:szCs w:val="24"/>
        </w:rPr>
      </w:pPr>
      <w:r w:rsidRPr="00240B1B">
        <w:rPr>
          <w:rFonts w:eastAsia="Times New Roman"/>
          <w:sz w:val="24"/>
          <w:szCs w:val="24"/>
        </w:rPr>
        <w:t>Нормативная площадь озеленения жилых кварталов – 8 (для малых населенных пунктов) - 10 м</w:t>
      </w:r>
      <w:proofErr w:type="gramStart"/>
      <w:r w:rsidRPr="00240B1B">
        <w:rPr>
          <w:rFonts w:eastAsia="Times New Roman"/>
          <w:sz w:val="24"/>
          <w:szCs w:val="24"/>
          <w:vertAlign w:val="superscript"/>
        </w:rPr>
        <w:t>2</w:t>
      </w:r>
      <w:proofErr w:type="gramEnd"/>
      <w:r w:rsidRPr="00240B1B">
        <w:rPr>
          <w:rFonts w:eastAsia="Times New Roman"/>
          <w:sz w:val="24"/>
          <w:szCs w:val="24"/>
        </w:rPr>
        <w:t>/ человека.</w:t>
      </w:r>
    </w:p>
    <w:p w:rsidR="00891248" w:rsidRPr="00240B1B" w:rsidRDefault="00891248" w:rsidP="00891248">
      <w:pPr>
        <w:spacing w:line="2" w:lineRule="exact"/>
        <w:rPr>
          <w:rFonts w:eastAsia="Times New Roman"/>
          <w:sz w:val="24"/>
          <w:szCs w:val="24"/>
        </w:rPr>
      </w:pPr>
    </w:p>
    <w:p w:rsidR="00891248" w:rsidRPr="00240B1B" w:rsidRDefault="00891248" w:rsidP="00891248">
      <w:pPr>
        <w:numPr>
          <w:ilvl w:val="0"/>
          <w:numId w:val="102"/>
        </w:numPr>
        <w:tabs>
          <w:tab w:val="left" w:pos="0"/>
        </w:tabs>
        <w:spacing w:line="218" w:lineRule="auto"/>
        <w:ind w:firstLine="567"/>
        <w:jc w:val="both"/>
        <w:rPr>
          <w:sz w:val="24"/>
          <w:szCs w:val="24"/>
        </w:rPr>
      </w:pPr>
      <w:r w:rsidRPr="00240B1B">
        <w:rPr>
          <w:rFonts w:eastAsia="Times New Roman"/>
          <w:sz w:val="24"/>
          <w:szCs w:val="24"/>
        </w:rPr>
        <w:t>Норматив  обеспеченности  жилищным  фондом  18  м</w:t>
      </w:r>
      <w:proofErr w:type="gramStart"/>
      <w:r w:rsidRPr="00240B1B">
        <w:rPr>
          <w:rFonts w:eastAsia="Times New Roman"/>
          <w:sz w:val="24"/>
          <w:szCs w:val="24"/>
          <w:vertAlign w:val="superscript"/>
        </w:rPr>
        <w:t>2</w:t>
      </w:r>
      <w:proofErr w:type="gramEnd"/>
      <w:r w:rsidRPr="00240B1B">
        <w:rPr>
          <w:rFonts w:eastAsia="Times New Roman"/>
          <w:sz w:val="24"/>
          <w:szCs w:val="24"/>
        </w:rPr>
        <w:t>/  человека  (для</w:t>
      </w:r>
      <w:r>
        <w:rPr>
          <w:rFonts w:eastAsia="Times New Roman"/>
          <w:sz w:val="24"/>
          <w:szCs w:val="24"/>
        </w:rPr>
        <w:t xml:space="preserve"> </w:t>
      </w:r>
      <w:r w:rsidRPr="00240B1B">
        <w:rPr>
          <w:rFonts w:eastAsia="Times New Roman"/>
          <w:sz w:val="24"/>
          <w:szCs w:val="24"/>
        </w:rPr>
        <w:t>социального жилья).</w:t>
      </w:r>
    </w:p>
    <w:p w:rsidR="00891248" w:rsidRPr="00240B1B" w:rsidRDefault="00891248" w:rsidP="00891248">
      <w:pPr>
        <w:spacing w:line="13" w:lineRule="exact"/>
        <w:rPr>
          <w:sz w:val="24"/>
          <w:szCs w:val="24"/>
        </w:rPr>
      </w:pPr>
    </w:p>
    <w:p w:rsidR="00891248" w:rsidRPr="00240B1B" w:rsidRDefault="00891248" w:rsidP="00891248">
      <w:pPr>
        <w:numPr>
          <w:ilvl w:val="0"/>
          <w:numId w:val="103"/>
        </w:numPr>
        <w:tabs>
          <w:tab w:val="left" w:pos="1078"/>
        </w:tabs>
        <w:spacing w:line="237" w:lineRule="auto"/>
        <w:ind w:firstLine="565"/>
        <w:jc w:val="both"/>
        <w:rPr>
          <w:rFonts w:eastAsia="Times New Roman"/>
          <w:sz w:val="24"/>
          <w:szCs w:val="24"/>
        </w:rPr>
      </w:pPr>
      <w:r w:rsidRPr="00240B1B">
        <w:rPr>
          <w:rFonts w:eastAsia="Times New Roman"/>
          <w:sz w:val="24"/>
          <w:szCs w:val="24"/>
        </w:rPr>
        <w:t>Основанием для предоставления разрешения на условно разрешенный вид использования земельного участка или объекта капитального строительства является подготовленная и утвержденная документация по планировке территории.</w:t>
      </w:r>
    </w:p>
    <w:p w:rsidR="0014698A" w:rsidRDefault="0014698A" w:rsidP="00D91812">
      <w:pPr>
        <w:spacing w:line="237" w:lineRule="auto"/>
        <w:ind w:left="1" w:firstLine="566"/>
        <w:jc w:val="both"/>
        <w:rPr>
          <w:rFonts w:eastAsia="Times New Roman"/>
          <w:sz w:val="24"/>
          <w:szCs w:val="24"/>
        </w:rPr>
      </w:pPr>
    </w:p>
    <w:p w:rsidR="005A791B" w:rsidRDefault="005A791B" w:rsidP="005A791B">
      <w:pPr>
        <w:tabs>
          <w:tab w:val="left" w:pos="0"/>
        </w:tabs>
        <w:jc w:val="center"/>
        <w:rPr>
          <w:rFonts w:eastAsia="Times New Roman"/>
          <w:b/>
          <w:sz w:val="24"/>
          <w:szCs w:val="24"/>
        </w:rPr>
      </w:pPr>
      <w:r w:rsidRPr="00F53605">
        <w:rPr>
          <w:rFonts w:eastAsia="Times New Roman"/>
          <w:b/>
          <w:sz w:val="24"/>
          <w:szCs w:val="24"/>
        </w:rPr>
        <w:t xml:space="preserve">Глава </w:t>
      </w:r>
      <w:r w:rsidR="003E5907">
        <w:rPr>
          <w:rFonts w:eastAsia="Times New Roman"/>
          <w:b/>
          <w:sz w:val="24"/>
          <w:szCs w:val="24"/>
        </w:rPr>
        <w:t>2</w:t>
      </w:r>
      <w:r w:rsidR="00DD16C3">
        <w:rPr>
          <w:rFonts w:eastAsia="Times New Roman"/>
          <w:b/>
          <w:sz w:val="24"/>
          <w:szCs w:val="24"/>
        </w:rPr>
        <w:t>5</w:t>
      </w:r>
      <w:r>
        <w:rPr>
          <w:rFonts w:eastAsia="Times New Roman"/>
          <w:b/>
          <w:sz w:val="24"/>
          <w:szCs w:val="24"/>
        </w:rPr>
        <w:t>. Территориальная зона</w:t>
      </w:r>
      <w:proofErr w:type="gramStart"/>
      <w:r>
        <w:rPr>
          <w:rFonts w:eastAsia="Times New Roman"/>
          <w:b/>
          <w:sz w:val="24"/>
          <w:szCs w:val="24"/>
        </w:rPr>
        <w:t xml:space="preserve"> В</w:t>
      </w:r>
      <w:proofErr w:type="gramEnd"/>
      <w:r w:rsidRPr="00F53605">
        <w:rPr>
          <w:rFonts w:eastAsia="Times New Roman"/>
          <w:b/>
          <w:sz w:val="24"/>
          <w:szCs w:val="24"/>
        </w:rPr>
        <w:t xml:space="preserve"> - </w:t>
      </w:r>
      <w:r>
        <w:rPr>
          <w:rFonts w:eastAsia="Times New Roman"/>
          <w:b/>
          <w:sz w:val="24"/>
          <w:szCs w:val="24"/>
        </w:rPr>
        <w:t>Жилая</w:t>
      </w:r>
      <w:r w:rsidRPr="00F53605">
        <w:rPr>
          <w:rFonts w:eastAsia="Times New Roman"/>
          <w:b/>
          <w:sz w:val="24"/>
          <w:szCs w:val="24"/>
        </w:rPr>
        <w:t>.</w:t>
      </w:r>
    </w:p>
    <w:p w:rsidR="005A791B" w:rsidRDefault="005A791B" w:rsidP="005A791B">
      <w:pPr>
        <w:spacing w:line="237" w:lineRule="auto"/>
        <w:ind w:left="1" w:hanging="1"/>
        <w:jc w:val="center"/>
        <w:rPr>
          <w:rFonts w:eastAsia="Times New Roman"/>
          <w:sz w:val="24"/>
          <w:szCs w:val="24"/>
        </w:rPr>
      </w:pPr>
      <w:r w:rsidRPr="00F53605">
        <w:rPr>
          <w:rFonts w:eastAsia="Times New Roman"/>
          <w:b/>
          <w:sz w:val="24"/>
          <w:szCs w:val="24"/>
        </w:rPr>
        <w:t xml:space="preserve">Зона </w:t>
      </w:r>
      <w:r w:rsidRPr="00891248">
        <w:rPr>
          <w:b/>
          <w:sz w:val="24"/>
          <w:szCs w:val="24"/>
        </w:rPr>
        <w:t>В</w:t>
      </w:r>
      <w:r>
        <w:rPr>
          <w:b/>
          <w:sz w:val="24"/>
          <w:szCs w:val="24"/>
        </w:rPr>
        <w:t>3</w:t>
      </w:r>
      <w:r w:rsidRPr="00891248">
        <w:rPr>
          <w:b/>
          <w:sz w:val="24"/>
          <w:szCs w:val="24"/>
        </w:rPr>
        <w:t xml:space="preserve"> -</w:t>
      </w:r>
      <w:r>
        <w:rPr>
          <w:b/>
          <w:sz w:val="24"/>
          <w:szCs w:val="24"/>
        </w:rPr>
        <w:t xml:space="preserve"> </w:t>
      </w:r>
      <w:r w:rsidR="00D764DA">
        <w:rPr>
          <w:rFonts w:eastAsia="Times New Roman"/>
          <w:b/>
          <w:bCs/>
          <w:sz w:val="24"/>
        </w:rPr>
        <w:t>Зона 2</w:t>
      </w:r>
      <w:r w:rsidRPr="005A791B">
        <w:rPr>
          <w:rFonts w:eastAsia="Times New Roman"/>
          <w:b/>
          <w:bCs/>
          <w:sz w:val="24"/>
        </w:rPr>
        <w:t>-3-этажной многоквартирной застройки</w:t>
      </w:r>
      <w:r w:rsidRPr="00920254">
        <w:rPr>
          <w:b/>
          <w:sz w:val="24"/>
          <w:szCs w:val="24"/>
        </w:rPr>
        <w:t>.</w:t>
      </w:r>
    </w:p>
    <w:p w:rsidR="005A791B" w:rsidRDefault="005A791B" w:rsidP="005A791B">
      <w:pPr>
        <w:spacing w:line="237" w:lineRule="auto"/>
        <w:ind w:left="1" w:firstLine="566"/>
        <w:jc w:val="both"/>
        <w:rPr>
          <w:rFonts w:eastAsia="Times New Roman"/>
          <w:sz w:val="24"/>
          <w:szCs w:val="24"/>
        </w:rPr>
      </w:pPr>
    </w:p>
    <w:p w:rsidR="005A791B" w:rsidRPr="00253CBD" w:rsidRDefault="005A791B" w:rsidP="005A791B">
      <w:pPr>
        <w:tabs>
          <w:tab w:val="left" w:pos="714"/>
        </w:tabs>
        <w:spacing w:line="235" w:lineRule="auto"/>
        <w:ind w:right="160" w:firstLine="567"/>
        <w:rPr>
          <w:rFonts w:eastAsia="Times New Roman"/>
          <w:sz w:val="24"/>
          <w:szCs w:val="24"/>
        </w:rPr>
      </w:pPr>
      <w:r>
        <w:rPr>
          <w:rFonts w:eastAsia="Times New Roman"/>
          <w:sz w:val="24"/>
          <w:szCs w:val="24"/>
        </w:rPr>
        <w:t>156</w:t>
      </w:r>
      <w:r w:rsidRPr="00253CBD">
        <w:rPr>
          <w:rFonts w:eastAsia="Times New Roman"/>
          <w:sz w:val="24"/>
          <w:szCs w:val="24"/>
        </w:rPr>
        <w:t>. Основные виды разрешенного использования земельных участков и объектов капитального строительства:</w:t>
      </w:r>
    </w:p>
    <w:p w:rsidR="005A791B" w:rsidRPr="00253CBD" w:rsidRDefault="005A791B" w:rsidP="005A791B">
      <w:pPr>
        <w:spacing w:line="335" w:lineRule="exact"/>
        <w:rPr>
          <w:sz w:val="24"/>
          <w:szCs w:val="24"/>
        </w:rPr>
      </w:pPr>
    </w:p>
    <w:tbl>
      <w:tblPr>
        <w:tblStyle w:val="aa"/>
        <w:tblW w:w="9747" w:type="dxa"/>
        <w:tblLook w:val="04A0"/>
      </w:tblPr>
      <w:tblGrid>
        <w:gridCol w:w="2660"/>
        <w:gridCol w:w="6237"/>
        <w:gridCol w:w="850"/>
      </w:tblGrid>
      <w:tr w:rsidR="005A791B" w:rsidRPr="00253CBD" w:rsidTr="005A791B">
        <w:tc>
          <w:tcPr>
            <w:tcW w:w="2660" w:type="dxa"/>
          </w:tcPr>
          <w:p w:rsidR="005A791B" w:rsidRPr="00253CBD" w:rsidRDefault="005A791B" w:rsidP="005A791B">
            <w:pPr>
              <w:jc w:val="center"/>
              <w:rPr>
                <w:sz w:val="24"/>
                <w:szCs w:val="24"/>
              </w:rPr>
            </w:pPr>
            <w:r w:rsidRPr="00253CBD">
              <w:rPr>
                <w:rFonts w:eastAsia="Times New Roman"/>
                <w:w w:val="99"/>
                <w:sz w:val="24"/>
                <w:szCs w:val="24"/>
              </w:rPr>
              <w:t>Наименование вида</w:t>
            </w:r>
          </w:p>
        </w:tc>
        <w:tc>
          <w:tcPr>
            <w:tcW w:w="6237" w:type="dxa"/>
          </w:tcPr>
          <w:p w:rsidR="005A791B" w:rsidRPr="00253CBD" w:rsidRDefault="005A791B" w:rsidP="00AD2B9B">
            <w:pPr>
              <w:jc w:val="center"/>
              <w:rPr>
                <w:sz w:val="24"/>
                <w:szCs w:val="24"/>
              </w:rPr>
            </w:pPr>
            <w:r w:rsidRPr="00253CBD">
              <w:rPr>
                <w:rFonts w:eastAsia="Times New Roman"/>
                <w:sz w:val="24"/>
                <w:szCs w:val="24"/>
              </w:rPr>
              <w:t>Описание вида</w:t>
            </w:r>
          </w:p>
        </w:tc>
        <w:tc>
          <w:tcPr>
            <w:tcW w:w="850" w:type="dxa"/>
          </w:tcPr>
          <w:p w:rsidR="005A791B" w:rsidRPr="00253CBD" w:rsidRDefault="005A791B" w:rsidP="005A791B">
            <w:pPr>
              <w:jc w:val="center"/>
              <w:rPr>
                <w:sz w:val="24"/>
                <w:szCs w:val="24"/>
              </w:rPr>
            </w:pPr>
            <w:r w:rsidRPr="00253CBD">
              <w:rPr>
                <w:rFonts w:eastAsia="Times New Roman"/>
                <w:w w:val="99"/>
                <w:sz w:val="24"/>
                <w:szCs w:val="24"/>
              </w:rPr>
              <w:t>Код</w:t>
            </w:r>
          </w:p>
        </w:tc>
      </w:tr>
      <w:tr w:rsidR="005A791B" w:rsidRPr="00253CBD" w:rsidTr="005A791B">
        <w:tc>
          <w:tcPr>
            <w:tcW w:w="2660" w:type="dxa"/>
          </w:tcPr>
          <w:p w:rsidR="005A791B" w:rsidRDefault="005A791B" w:rsidP="005A791B">
            <w:pPr>
              <w:jc w:val="center"/>
              <w:rPr>
                <w:sz w:val="20"/>
                <w:szCs w:val="20"/>
              </w:rPr>
            </w:pPr>
            <w:r>
              <w:rPr>
                <w:rFonts w:eastAsia="Times New Roman"/>
                <w:sz w:val="24"/>
                <w:szCs w:val="24"/>
              </w:rPr>
              <w:t>Малоэтажная</w:t>
            </w:r>
          </w:p>
          <w:p w:rsidR="005A791B" w:rsidRDefault="005A791B" w:rsidP="005A791B">
            <w:pPr>
              <w:spacing w:line="264" w:lineRule="exact"/>
              <w:jc w:val="center"/>
              <w:rPr>
                <w:sz w:val="20"/>
                <w:szCs w:val="20"/>
              </w:rPr>
            </w:pPr>
            <w:r>
              <w:rPr>
                <w:rFonts w:eastAsia="Times New Roman"/>
                <w:w w:val="99"/>
                <w:sz w:val="24"/>
                <w:szCs w:val="24"/>
              </w:rPr>
              <w:lastRenderedPageBreak/>
              <w:t>многоквартирная</w:t>
            </w:r>
          </w:p>
          <w:p w:rsidR="005A791B" w:rsidRPr="00253CBD" w:rsidRDefault="005A791B" w:rsidP="005A791B">
            <w:pPr>
              <w:jc w:val="center"/>
              <w:rPr>
                <w:sz w:val="24"/>
                <w:szCs w:val="24"/>
              </w:rPr>
            </w:pPr>
            <w:r>
              <w:rPr>
                <w:rFonts w:eastAsia="Times New Roman"/>
                <w:w w:val="99"/>
                <w:sz w:val="24"/>
                <w:szCs w:val="24"/>
              </w:rPr>
              <w:t>жилая застройка</w:t>
            </w:r>
          </w:p>
        </w:tc>
        <w:tc>
          <w:tcPr>
            <w:tcW w:w="6237" w:type="dxa"/>
          </w:tcPr>
          <w:p w:rsidR="00991432" w:rsidRPr="00991432" w:rsidRDefault="00991432" w:rsidP="00AD2B9B">
            <w:pPr>
              <w:spacing w:line="260" w:lineRule="exact"/>
              <w:jc w:val="both"/>
              <w:rPr>
                <w:rFonts w:eastAsia="Times New Roman"/>
                <w:sz w:val="24"/>
                <w:szCs w:val="24"/>
              </w:rPr>
            </w:pPr>
            <w:r w:rsidRPr="00991432">
              <w:rPr>
                <w:rFonts w:eastAsia="Times New Roman"/>
                <w:sz w:val="24"/>
                <w:szCs w:val="24"/>
              </w:rPr>
              <w:lastRenderedPageBreak/>
              <w:t xml:space="preserve">Размещение малоэтажных многоквартирных домов </w:t>
            </w:r>
            <w:r w:rsidRPr="00991432">
              <w:rPr>
                <w:rFonts w:eastAsia="Times New Roman"/>
                <w:sz w:val="24"/>
                <w:szCs w:val="24"/>
              </w:rPr>
              <w:lastRenderedPageBreak/>
              <w:t xml:space="preserve">(многоквартирные дома высотой до 4 этажей, включая </w:t>
            </w:r>
            <w:proofErr w:type="gramStart"/>
            <w:r w:rsidRPr="00991432">
              <w:rPr>
                <w:rFonts w:eastAsia="Times New Roman"/>
                <w:sz w:val="24"/>
                <w:szCs w:val="24"/>
              </w:rPr>
              <w:t>мансардный</w:t>
            </w:r>
            <w:proofErr w:type="gramEnd"/>
            <w:r w:rsidRPr="00991432">
              <w:rPr>
                <w:rFonts w:eastAsia="Times New Roman"/>
                <w:sz w:val="24"/>
                <w:szCs w:val="24"/>
              </w:rPr>
              <w:t>);</w:t>
            </w:r>
          </w:p>
          <w:p w:rsidR="005A791B" w:rsidRPr="005A791B" w:rsidRDefault="00991432" w:rsidP="00AD2B9B">
            <w:pPr>
              <w:spacing w:line="260" w:lineRule="exact"/>
              <w:jc w:val="both"/>
              <w:rPr>
                <w:sz w:val="20"/>
                <w:szCs w:val="20"/>
              </w:rPr>
            </w:pPr>
            <w:r w:rsidRPr="00991432">
              <w:rPr>
                <w:rFonts w:eastAsia="Times New Roman"/>
                <w:sz w:val="24"/>
                <w:szCs w:val="24"/>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850" w:type="dxa"/>
          </w:tcPr>
          <w:p w:rsidR="005A791B" w:rsidRPr="00253CBD" w:rsidRDefault="005A791B" w:rsidP="005A791B">
            <w:pPr>
              <w:jc w:val="center"/>
              <w:rPr>
                <w:sz w:val="24"/>
                <w:szCs w:val="24"/>
              </w:rPr>
            </w:pPr>
            <w:r>
              <w:rPr>
                <w:rFonts w:eastAsia="Times New Roman"/>
                <w:w w:val="99"/>
                <w:sz w:val="24"/>
                <w:szCs w:val="24"/>
              </w:rPr>
              <w:lastRenderedPageBreak/>
              <w:t>2.1.1</w:t>
            </w:r>
          </w:p>
        </w:tc>
      </w:tr>
      <w:tr w:rsidR="005A791B" w:rsidRPr="00253CBD" w:rsidTr="005A791B">
        <w:tc>
          <w:tcPr>
            <w:tcW w:w="2660" w:type="dxa"/>
          </w:tcPr>
          <w:p w:rsidR="005A791B" w:rsidRPr="00253CBD" w:rsidRDefault="005A791B" w:rsidP="005A791B">
            <w:pPr>
              <w:jc w:val="center"/>
              <w:rPr>
                <w:sz w:val="24"/>
                <w:szCs w:val="24"/>
              </w:rPr>
            </w:pPr>
            <w:r w:rsidRPr="00253CBD">
              <w:rPr>
                <w:rFonts w:eastAsia="Times New Roman"/>
                <w:sz w:val="24"/>
                <w:szCs w:val="24"/>
              </w:rPr>
              <w:lastRenderedPageBreak/>
              <w:t>Блокированная</w:t>
            </w:r>
          </w:p>
          <w:p w:rsidR="005A791B" w:rsidRPr="00253CBD" w:rsidRDefault="005A791B" w:rsidP="005A791B">
            <w:pPr>
              <w:jc w:val="center"/>
              <w:rPr>
                <w:rFonts w:eastAsia="Times New Roman"/>
                <w:w w:val="98"/>
                <w:sz w:val="24"/>
                <w:szCs w:val="24"/>
              </w:rPr>
            </w:pPr>
            <w:r w:rsidRPr="00253CBD">
              <w:rPr>
                <w:rFonts w:eastAsia="Times New Roman"/>
                <w:sz w:val="24"/>
                <w:szCs w:val="24"/>
              </w:rPr>
              <w:t>жилая застройка</w:t>
            </w:r>
          </w:p>
        </w:tc>
        <w:tc>
          <w:tcPr>
            <w:tcW w:w="6237" w:type="dxa"/>
          </w:tcPr>
          <w:p w:rsidR="00991432" w:rsidRPr="00991432" w:rsidRDefault="00991432" w:rsidP="00AD2B9B">
            <w:pPr>
              <w:spacing w:line="260" w:lineRule="exact"/>
              <w:jc w:val="both"/>
              <w:rPr>
                <w:rFonts w:eastAsia="Times New Roman"/>
                <w:sz w:val="24"/>
                <w:szCs w:val="24"/>
              </w:rPr>
            </w:pPr>
            <w:proofErr w:type="gramStart"/>
            <w:r w:rsidRPr="00991432">
              <w:rPr>
                <w:rFonts w:eastAsia="Times New Roman"/>
                <w:sz w:val="24"/>
                <w:szCs w:val="24"/>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991432">
              <w:rPr>
                <w:rFonts w:eastAsia="Times New Roman"/>
                <w:sz w:val="24"/>
                <w:szCs w:val="24"/>
              </w:rPr>
              <w:t xml:space="preserve"> пользования (жилые дома блокированной застройки);</w:t>
            </w:r>
          </w:p>
          <w:p w:rsidR="005A791B" w:rsidRPr="00253CBD" w:rsidRDefault="00991432" w:rsidP="00AD2B9B">
            <w:pPr>
              <w:jc w:val="both"/>
              <w:rPr>
                <w:sz w:val="24"/>
                <w:szCs w:val="24"/>
              </w:rPr>
            </w:pPr>
            <w:r w:rsidRPr="00991432">
              <w:rPr>
                <w:rFonts w:eastAsia="Times New Roman"/>
                <w:sz w:val="24"/>
                <w:szCs w:val="24"/>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850" w:type="dxa"/>
          </w:tcPr>
          <w:p w:rsidR="005A791B" w:rsidRPr="00253CBD" w:rsidRDefault="005A791B" w:rsidP="005A791B">
            <w:pPr>
              <w:jc w:val="center"/>
              <w:rPr>
                <w:rFonts w:eastAsia="Times New Roman"/>
                <w:w w:val="99"/>
                <w:sz w:val="24"/>
                <w:szCs w:val="24"/>
              </w:rPr>
            </w:pPr>
            <w:r w:rsidRPr="00253CBD">
              <w:rPr>
                <w:rFonts w:eastAsia="Times New Roman"/>
                <w:w w:val="99"/>
                <w:sz w:val="24"/>
                <w:szCs w:val="24"/>
              </w:rPr>
              <w:t>2.3</w:t>
            </w:r>
          </w:p>
        </w:tc>
      </w:tr>
      <w:tr w:rsidR="00BE49B8" w:rsidRPr="00253CBD" w:rsidTr="005A791B">
        <w:tc>
          <w:tcPr>
            <w:tcW w:w="2660" w:type="dxa"/>
          </w:tcPr>
          <w:p w:rsidR="00BE49B8" w:rsidRDefault="00BE49B8" w:rsidP="00BE49B8">
            <w:pPr>
              <w:jc w:val="center"/>
              <w:rPr>
                <w:sz w:val="20"/>
                <w:szCs w:val="20"/>
              </w:rPr>
            </w:pPr>
            <w:proofErr w:type="spellStart"/>
            <w:r>
              <w:rPr>
                <w:rFonts w:eastAsia="Times New Roman"/>
                <w:sz w:val="24"/>
                <w:szCs w:val="24"/>
              </w:rPr>
              <w:t>Среднеэтажная</w:t>
            </w:r>
            <w:proofErr w:type="spellEnd"/>
          </w:p>
          <w:p w:rsidR="00BE49B8" w:rsidRPr="00253CBD" w:rsidRDefault="00BE49B8" w:rsidP="00BE49B8">
            <w:pPr>
              <w:ind w:left="20"/>
              <w:jc w:val="center"/>
              <w:rPr>
                <w:rFonts w:eastAsia="Times New Roman"/>
                <w:sz w:val="24"/>
                <w:szCs w:val="24"/>
              </w:rPr>
            </w:pPr>
            <w:r>
              <w:rPr>
                <w:rFonts w:eastAsia="Times New Roman"/>
                <w:sz w:val="24"/>
                <w:szCs w:val="24"/>
              </w:rPr>
              <w:t>жилая застройка</w:t>
            </w:r>
          </w:p>
        </w:tc>
        <w:tc>
          <w:tcPr>
            <w:tcW w:w="6237" w:type="dxa"/>
          </w:tcPr>
          <w:p w:rsidR="00991432" w:rsidRPr="00991432" w:rsidRDefault="00991432" w:rsidP="00AD2B9B">
            <w:pPr>
              <w:spacing w:line="263" w:lineRule="exact"/>
              <w:jc w:val="both"/>
              <w:rPr>
                <w:sz w:val="24"/>
                <w:szCs w:val="20"/>
              </w:rPr>
            </w:pPr>
            <w:r w:rsidRPr="00991432">
              <w:rPr>
                <w:sz w:val="24"/>
                <w:szCs w:val="20"/>
              </w:rPr>
              <w:t>Размещение многоквартирных домов этажностью не выше восьми этажей;</w:t>
            </w:r>
          </w:p>
          <w:p w:rsidR="00991432" w:rsidRPr="00991432" w:rsidRDefault="00991432" w:rsidP="00AD2B9B">
            <w:pPr>
              <w:spacing w:line="263" w:lineRule="exact"/>
              <w:jc w:val="both"/>
              <w:rPr>
                <w:sz w:val="24"/>
                <w:szCs w:val="20"/>
              </w:rPr>
            </w:pPr>
            <w:r w:rsidRPr="00991432">
              <w:rPr>
                <w:sz w:val="24"/>
                <w:szCs w:val="20"/>
              </w:rPr>
              <w:t>благоустройство и озеленение;</w:t>
            </w:r>
          </w:p>
          <w:p w:rsidR="00991432" w:rsidRPr="00991432" w:rsidRDefault="00991432" w:rsidP="00AD2B9B">
            <w:pPr>
              <w:spacing w:line="263" w:lineRule="exact"/>
              <w:jc w:val="both"/>
              <w:rPr>
                <w:sz w:val="24"/>
                <w:szCs w:val="20"/>
              </w:rPr>
            </w:pPr>
            <w:r w:rsidRPr="00991432">
              <w:rPr>
                <w:sz w:val="24"/>
                <w:szCs w:val="20"/>
              </w:rPr>
              <w:t>размещение подземных гаражей и автостоянок;</w:t>
            </w:r>
          </w:p>
          <w:p w:rsidR="00991432" w:rsidRPr="00991432" w:rsidRDefault="00991432" w:rsidP="00AD2B9B">
            <w:pPr>
              <w:spacing w:line="263" w:lineRule="exact"/>
              <w:jc w:val="both"/>
              <w:rPr>
                <w:sz w:val="24"/>
                <w:szCs w:val="20"/>
              </w:rPr>
            </w:pPr>
            <w:r w:rsidRPr="00991432">
              <w:rPr>
                <w:sz w:val="24"/>
                <w:szCs w:val="20"/>
              </w:rPr>
              <w:t>обустройство спортивных и детских площадок, площадок для отдыха;</w:t>
            </w:r>
          </w:p>
          <w:p w:rsidR="00BE49B8" w:rsidRPr="005A791B" w:rsidRDefault="00991432" w:rsidP="00AD2B9B">
            <w:pPr>
              <w:spacing w:line="263" w:lineRule="exact"/>
              <w:jc w:val="both"/>
              <w:rPr>
                <w:sz w:val="20"/>
                <w:szCs w:val="20"/>
              </w:rPr>
            </w:pPr>
            <w:r w:rsidRPr="00991432">
              <w:rPr>
                <w:sz w:val="24"/>
                <w:szCs w:val="20"/>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850" w:type="dxa"/>
          </w:tcPr>
          <w:p w:rsidR="00BE49B8" w:rsidRPr="00253CBD" w:rsidRDefault="00BE49B8" w:rsidP="00BE49B8">
            <w:pPr>
              <w:jc w:val="center"/>
              <w:rPr>
                <w:rFonts w:eastAsia="Times New Roman"/>
                <w:sz w:val="24"/>
                <w:szCs w:val="24"/>
              </w:rPr>
            </w:pPr>
            <w:r>
              <w:rPr>
                <w:rFonts w:eastAsia="Times New Roman"/>
                <w:w w:val="99"/>
                <w:sz w:val="24"/>
                <w:szCs w:val="24"/>
              </w:rPr>
              <w:t>2.5</w:t>
            </w:r>
          </w:p>
        </w:tc>
      </w:tr>
      <w:tr w:rsidR="00991432" w:rsidRPr="00253CBD" w:rsidTr="005A791B">
        <w:tc>
          <w:tcPr>
            <w:tcW w:w="2660" w:type="dxa"/>
          </w:tcPr>
          <w:p w:rsidR="00991432" w:rsidRPr="000B1684" w:rsidRDefault="00991432" w:rsidP="00991432">
            <w:pPr>
              <w:jc w:val="center"/>
              <w:rPr>
                <w:sz w:val="24"/>
                <w:szCs w:val="24"/>
                <w:shd w:val="clear" w:color="auto" w:fill="FFFFFF"/>
              </w:rPr>
            </w:pPr>
            <w:r w:rsidRPr="000B1684">
              <w:rPr>
                <w:sz w:val="24"/>
                <w:szCs w:val="24"/>
                <w:shd w:val="clear" w:color="auto" w:fill="FFFFFF"/>
              </w:rPr>
              <w:t>Коммунальное обслуживание</w:t>
            </w:r>
          </w:p>
        </w:tc>
        <w:tc>
          <w:tcPr>
            <w:tcW w:w="6237" w:type="dxa"/>
          </w:tcPr>
          <w:p w:rsidR="00991432" w:rsidRPr="000B1684" w:rsidRDefault="00991432" w:rsidP="00AD2B9B">
            <w:pPr>
              <w:spacing w:line="260" w:lineRule="exact"/>
              <w:ind w:right="40"/>
              <w:jc w:val="both"/>
              <w:rPr>
                <w:sz w:val="24"/>
                <w:szCs w:val="24"/>
                <w:shd w:val="clear" w:color="auto" w:fill="FFFFFF"/>
              </w:rPr>
            </w:pPr>
            <w:r w:rsidRPr="000B1684">
              <w:rPr>
                <w:sz w:val="24"/>
                <w:szCs w:val="24"/>
                <w:shd w:val="clear" w:color="auto" w:fill="FFFFFF"/>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r w:rsidRPr="00991432">
              <w:rPr>
                <w:sz w:val="24"/>
                <w:szCs w:val="24"/>
                <w:shd w:val="clear" w:color="auto" w:fill="FFFFFF"/>
              </w:rPr>
              <w:t>кодами 3.1.1-3.1.2</w:t>
            </w:r>
          </w:p>
        </w:tc>
        <w:tc>
          <w:tcPr>
            <w:tcW w:w="850" w:type="dxa"/>
          </w:tcPr>
          <w:p w:rsidR="00991432" w:rsidRPr="000B1684" w:rsidRDefault="00991432" w:rsidP="00991432">
            <w:pPr>
              <w:jc w:val="center"/>
              <w:rPr>
                <w:sz w:val="24"/>
                <w:szCs w:val="24"/>
                <w:shd w:val="clear" w:color="auto" w:fill="FFFFFF"/>
              </w:rPr>
            </w:pPr>
            <w:r w:rsidRPr="000B1684">
              <w:rPr>
                <w:sz w:val="24"/>
                <w:szCs w:val="24"/>
                <w:shd w:val="clear" w:color="auto" w:fill="FFFFFF"/>
              </w:rPr>
              <w:t>3.1</w:t>
            </w:r>
          </w:p>
        </w:tc>
      </w:tr>
      <w:tr w:rsidR="00991432" w:rsidRPr="00253CBD" w:rsidTr="005A791B">
        <w:tc>
          <w:tcPr>
            <w:tcW w:w="2660" w:type="dxa"/>
          </w:tcPr>
          <w:p w:rsidR="00991432" w:rsidRPr="00FD04E9" w:rsidRDefault="00991432" w:rsidP="00991432">
            <w:pPr>
              <w:jc w:val="center"/>
              <w:rPr>
                <w:sz w:val="24"/>
                <w:szCs w:val="24"/>
              </w:rPr>
            </w:pPr>
            <w:r w:rsidRPr="00FD04E9">
              <w:rPr>
                <w:sz w:val="24"/>
                <w:shd w:val="clear" w:color="auto" w:fill="FFFFFF"/>
              </w:rPr>
              <w:t>Предоставление коммунальных услуг</w:t>
            </w:r>
          </w:p>
        </w:tc>
        <w:tc>
          <w:tcPr>
            <w:tcW w:w="6237" w:type="dxa"/>
          </w:tcPr>
          <w:p w:rsidR="00991432" w:rsidRPr="00FD04E9" w:rsidRDefault="00991432" w:rsidP="00AD2B9B">
            <w:pPr>
              <w:spacing w:line="260" w:lineRule="exact"/>
              <w:ind w:right="40"/>
              <w:jc w:val="both"/>
              <w:rPr>
                <w:rFonts w:eastAsia="Times New Roman"/>
                <w:w w:val="93"/>
                <w:sz w:val="24"/>
                <w:szCs w:val="24"/>
              </w:rPr>
            </w:pPr>
            <w:proofErr w:type="gramStart"/>
            <w:r w:rsidRPr="00FD04E9">
              <w:rPr>
                <w:sz w:val="24"/>
                <w:shd w:val="clear" w:color="auto" w:fill="FFFFFF"/>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850" w:type="dxa"/>
          </w:tcPr>
          <w:p w:rsidR="00991432" w:rsidRPr="00FD04E9" w:rsidRDefault="00991432" w:rsidP="00991432">
            <w:pPr>
              <w:jc w:val="center"/>
              <w:rPr>
                <w:sz w:val="24"/>
                <w:szCs w:val="24"/>
              </w:rPr>
            </w:pPr>
            <w:r w:rsidRPr="00FD04E9">
              <w:rPr>
                <w:sz w:val="24"/>
                <w:shd w:val="clear" w:color="auto" w:fill="FFFFFF"/>
              </w:rPr>
              <w:t>3.1.1</w:t>
            </w:r>
          </w:p>
        </w:tc>
      </w:tr>
      <w:tr w:rsidR="00991432" w:rsidRPr="00253CBD" w:rsidTr="005A791B">
        <w:tc>
          <w:tcPr>
            <w:tcW w:w="2660" w:type="dxa"/>
          </w:tcPr>
          <w:p w:rsidR="00991432" w:rsidRPr="00FD04E9" w:rsidRDefault="00991432" w:rsidP="00991432">
            <w:pPr>
              <w:spacing w:line="268" w:lineRule="exact"/>
              <w:jc w:val="center"/>
              <w:rPr>
                <w:rFonts w:eastAsia="Times New Roman"/>
                <w:w w:val="99"/>
                <w:sz w:val="24"/>
                <w:szCs w:val="24"/>
              </w:rPr>
            </w:pPr>
            <w:r w:rsidRPr="00FD04E9">
              <w:rPr>
                <w:sz w:val="24"/>
                <w:shd w:val="clear" w:color="auto" w:fill="FFFFFF"/>
              </w:rPr>
              <w:t>Административные здания организаций, обеспечивающих предоставление коммунальных услуг</w:t>
            </w:r>
          </w:p>
        </w:tc>
        <w:tc>
          <w:tcPr>
            <w:tcW w:w="6237" w:type="dxa"/>
          </w:tcPr>
          <w:p w:rsidR="00991432" w:rsidRPr="00FD04E9" w:rsidRDefault="00991432" w:rsidP="00AD2B9B">
            <w:pPr>
              <w:spacing w:line="260" w:lineRule="exact"/>
              <w:ind w:right="40"/>
              <w:jc w:val="both"/>
              <w:rPr>
                <w:rFonts w:eastAsia="Times New Roman"/>
                <w:sz w:val="24"/>
                <w:szCs w:val="24"/>
              </w:rPr>
            </w:pPr>
            <w:r w:rsidRPr="00FD04E9">
              <w:rPr>
                <w:sz w:val="24"/>
                <w:shd w:val="clear" w:color="auto" w:fill="FFFFFF"/>
              </w:rPr>
              <w:t>Размещение зданий, предназначенных для приема физических и юридических лиц в связи с предоставлением им коммунальных услуг</w:t>
            </w:r>
          </w:p>
        </w:tc>
        <w:tc>
          <w:tcPr>
            <w:tcW w:w="850" w:type="dxa"/>
          </w:tcPr>
          <w:p w:rsidR="00991432" w:rsidRPr="00FD04E9" w:rsidRDefault="00991432" w:rsidP="00991432">
            <w:pPr>
              <w:jc w:val="center"/>
              <w:rPr>
                <w:rFonts w:eastAsia="Times New Roman"/>
                <w:sz w:val="24"/>
                <w:szCs w:val="24"/>
              </w:rPr>
            </w:pPr>
            <w:r w:rsidRPr="00FD04E9">
              <w:rPr>
                <w:sz w:val="24"/>
                <w:shd w:val="clear" w:color="auto" w:fill="FFFFFF"/>
              </w:rPr>
              <w:t>3.1.2</w:t>
            </w:r>
          </w:p>
        </w:tc>
      </w:tr>
      <w:tr w:rsidR="00991432" w:rsidRPr="00253CBD" w:rsidTr="005A791B">
        <w:tc>
          <w:tcPr>
            <w:tcW w:w="2660" w:type="dxa"/>
          </w:tcPr>
          <w:p w:rsidR="00991432" w:rsidRPr="003A71A1" w:rsidRDefault="00991432" w:rsidP="00991432">
            <w:pPr>
              <w:ind w:left="20"/>
              <w:jc w:val="center"/>
              <w:rPr>
                <w:sz w:val="24"/>
                <w:szCs w:val="24"/>
              </w:rPr>
            </w:pPr>
            <w:r w:rsidRPr="003A71A1">
              <w:rPr>
                <w:rFonts w:eastAsia="Times New Roman"/>
                <w:w w:val="99"/>
                <w:sz w:val="24"/>
                <w:szCs w:val="24"/>
              </w:rPr>
              <w:lastRenderedPageBreak/>
              <w:t>Социальное</w:t>
            </w:r>
          </w:p>
          <w:p w:rsidR="00991432" w:rsidRPr="003A71A1" w:rsidRDefault="00991432" w:rsidP="00991432">
            <w:pPr>
              <w:jc w:val="center"/>
              <w:rPr>
                <w:sz w:val="24"/>
                <w:szCs w:val="24"/>
              </w:rPr>
            </w:pPr>
            <w:r w:rsidRPr="003A71A1">
              <w:rPr>
                <w:rFonts w:eastAsia="Times New Roman"/>
                <w:w w:val="99"/>
                <w:sz w:val="24"/>
                <w:szCs w:val="24"/>
              </w:rPr>
              <w:t>обслуживание</w:t>
            </w:r>
          </w:p>
        </w:tc>
        <w:tc>
          <w:tcPr>
            <w:tcW w:w="6237" w:type="dxa"/>
          </w:tcPr>
          <w:p w:rsidR="00991432" w:rsidRPr="003A71A1" w:rsidRDefault="00991432" w:rsidP="00AD2B9B">
            <w:pPr>
              <w:spacing w:line="263" w:lineRule="exact"/>
              <w:jc w:val="both"/>
              <w:rPr>
                <w:sz w:val="24"/>
                <w:szCs w:val="24"/>
              </w:rPr>
            </w:pPr>
            <w:r w:rsidRPr="003A71A1">
              <w:rPr>
                <w:sz w:val="24"/>
                <w:szCs w:val="24"/>
                <w:shd w:val="clear" w:color="auto" w:fill="FFFFFF"/>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r w:rsidRPr="00991432">
              <w:rPr>
                <w:sz w:val="24"/>
                <w:szCs w:val="24"/>
                <w:shd w:val="clear" w:color="auto" w:fill="FFFFFF"/>
              </w:rPr>
              <w:t>кодами 3.2.1 - 3.2.4</w:t>
            </w:r>
          </w:p>
        </w:tc>
        <w:tc>
          <w:tcPr>
            <w:tcW w:w="850" w:type="dxa"/>
          </w:tcPr>
          <w:p w:rsidR="00991432" w:rsidRPr="003A71A1" w:rsidRDefault="00991432" w:rsidP="00991432">
            <w:pPr>
              <w:jc w:val="center"/>
              <w:rPr>
                <w:sz w:val="24"/>
                <w:szCs w:val="24"/>
              </w:rPr>
            </w:pPr>
            <w:r w:rsidRPr="003A71A1">
              <w:rPr>
                <w:rFonts w:eastAsia="Times New Roman"/>
                <w:w w:val="99"/>
                <w:sz w:val="24"/>
                <w:szCs w:val="24"/>
              </w:rPr>
              <w:t>3.2</w:t>
            </w:r>
          </w:p>
        </w:tc>
      </w:tr>
      <w:tr w:rsidR="00991432" w:rsidRPr="00253CBD" w:rsidTr="005A791B">
        <w:tc>
          <w:tcPr>
            <w:tcW w:w="2660" w:type="dxa"/>
          </w:tcPr>
          <w:p w:rsidR="00991432" w:rsidRPr="003A71A1" w:rsidRDefault="00991432" w:rsidP="00991432">
            <w:pPr>
              <w:ind w:left="20"/>
              <w:jc w:val="center"/>
              <w:rPr>
                <w:rFonts w:eastAsia="Times New Roman"/>
                <w:w w:val="99"/>
                <w:sz w:val="24"/>
                <w:szCs w:val="24"/>
              </w:rPr>
            </w:pPr>
            <w:r w:rsidRPr="003A71A1">
              <w:rPr>
                <w:sz w:val="24"/>
                <w:szCs w:val="24"/>
                <w:shd w:val="clear" w:color="auto" w:fill="FFFFFF"/>
              </w:rPr>
              <w:t>Дома социального обслуживания</w:t>
            </w:r>
          </w:p>
        </w:tc>
        <w:tc>
          <w:tcPr>
            <w:tcW w:w="6237" w:type="dxa"/>
          </w:tcPr>
          <w:p w:rsidR="00991432" w:rsidRPr="003A71A1" w:rsidRDefault="00991432" w:rsidP="00AD2B9B">
            <w:pPr>
              <w:pStyle w:val="s1"/>
              <w:shd w:val="clear" w:color="auto" w:fill="FFFFFF"/>
              <w:spacing w:before="75" w:beforeAutospacing="0" w:after="75" w:afterAutospacing="0"/>
              <w:ind w:right="75"/>
            </w:pPr>
            <w:r w:rsidRPr="003A71A1">
              <w:t>Размещение зданий, предназначенных для размещения домов престарелых, домов ребенка, детских домов, пунктов ночлега для бездомных граждан;</w:t>
            </w:r>
          </w:p>
          <w:p w:rsidR="00991432" w:rsidRPr="003A71A1" w:rsidRDefault="00991432" w:rsidP="00AD2B9B">
            <w:pPr>
              <w:pStyle w:val="s1"/>
              <w:shd w:val="clear" w:color="auto" w:fill="FFFFFF"/>
              <w:spacing w:before="75" w:beforeAutospacing="0" w:after="75" w:afterAutospacing="0"/>
              <w:ind w:right="75"/>
            </w:pPr>
            <w:r w:rsidRPr="003A71A1">
              <w:t>размещение объектов капитального строительства для временного размещения вынужденных переселенцев, лиц, признанных беженцами</w:t>
            </w:r>
          </w:p>
        </w:tc>
        <w:tc>
          <w:tcPr>
            <w:tcW w:w="850" w:type="dxa"/>
          </w:tcPr>
          <w:p w:rsidR="00991432" w:rsidRPr="003A71A1" w:rsidRDefault="00991432" w:rsidP="00991432">
            <w:pPr>
              <w:jc w:val="center"/>
              <w:rPr>
                <w:rFonts w:eastAsia="Times New Roman"/>
                <w:w w:val="99"/>
                <w:sz w:val="24"/>
                <w:szCs w:val="24"/>
              </w:rPr>
            </w:pPr>
            <w:r w:rsidRPr="003A71A1">
              <w:rPr>
                <w:sz w:val="24"/>
                <w:szCs w:val="24"/>
                <w:shd w:val="clear" w:color="auto" w:fill="FFFFFF"/>
              </w:rPr>
              <w:t>3.2.1</w:t>
            </w:r>
          </w:p>
        </w:tc>
      </w:tr>
      <w:tr w:rsidR="00991432" w:rsidRPr="00253CBD" w:rsidTr="005A791B">
        <w:tc>
          <w:tcPr>
            <w:tcW w:w="2660" w:type="dxa"/>
          </w:tcPr>
          <w:p w:rsidR="00991432" w:rsidRPr="003A71A1" w:rsidRDefault="00991432" w:rsidP="00991432">
            <w:pPr>
              <w:ind w:left="20"/>
              <w:jc w:val="center"/>
              <w:rPr>
                <w:rFonts w:eastAsia="Times New Roman"/>
                <w:w w:val="99"/>
                <w:sz w:val="24"/>
                <w:szCs w:val="24"/>
              </w:rPr>
            </w:pPr>
            <w:r w:rsidRPr="003A71A1">
              <w:rPr>
                <w:sz w:val="24"/>
                <w:szCs w:val="24"/>
                <w:shd w:val="clear" w:color="auto" w:fill="FFFFFF"/>
              </w:rPr>
              <w:t>Оказание социальной помощи населению</w:t>
            </w:r>
          </w:p>
        </w:tc>
        <w:tc>
          <w:tcPr>
            <w:tcW w:w="6237" w:type="dxa"/>
          </w:tcPr>
          <w:p w:rsidR="00991432" w:rsidRPr="003A71A1" w:rsidRDefault="00991432" w:rsidP="00AD2B9B">
            <w:pPr>
              <w:spacing w:line="263" w:lineRule="exact"/>
              <w:jc w:val="both"/>
              <w:rPr>
                <w:sz w:val="24"/>
                <w:szCs w:val="24"/>
                <w:shd w:val="clear" w:color="auto" w:fill="FFFFFF"/>
              </w:rPr>
            </w:pPr>
            <w:proofErr w:type="gramStart"/>
            <w:r w:rsidRPr="003A71A1">
              <w:rPr>
                <w:sz w:val="24"/>
                <w:szCs w:val="24"/>
                <w:shd w:val="clear" w:color="auto" w:fill="FFFFFF"/>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roofErr w:type="gramEnd"/>
          </w:p>
        </w:tc>
        <w:tc>
          <w:tcPr>
            <w:tcW w:w="850" w:type="dxa"/>
          </w:tcPr>
          <w:p w:rsidR="00991432" w:rsidRPr="003A71A1" w:rsidRDefault="00991432" w:rsidP="00991432">
            <w:pPr>
              <w:jc w:val="center"/>
              <w:rPr>
                <w:rFonts w:eastAsia="Times New Roman"/>
                <w:w w:val="99"/>
                <w:sz w:val="24"/>
                <w:szCs w:val="24"/>
              </w:rPr>
            </w:pPr>
            <w:r w:rsidRPr="003A71A1">
              <w:rPr>
                <w:sz w:val="24"/>
                <w:szCs w:val="24"/>
                <w:shd w:val="clear" w:color="auto" w:fill="FFFFFF"/>
              </w:rPr>
              <w:t>3.2.2</w:t>
            </w:r>
          </w:p>
        </w:tc>
      </w:tr>
      <w:tr w:rsidR="00991432" w:rsidRPr="00253CBD" w:rsidTr="005A791B">
        <w:tc>
          <w:tcPr>
            <w:tcW w:w="2660" w:type="dxa"/>
          </w:tcPr>
          <w:p w:rsidR="00991432" w:rsidRPr="003A71A1" w:rsidRDefault="00991432" w:rsidP="00991432">
            <w:pPr>
              <w:ind w:left="20"/>
              <w:jc w:val="center"/>
              <w:rPr>
                <w:rFonts w:eastAsia="Times New Roman"/>
                <w:w w:val="99"/>
                <w:sz w:val="24"/>
                <w:szCs w:val="24"/>
              </w:rPr>
            </w:pPr>
            <w:r w:rsidRPr="003A71A1">
              <w:rPr>
                <w:sz w:val="24"/>
                <w:szCs w:val="24"/>
                <w:shd w:val="clear" w:color="auto" w:fill="FFFFFF"/>
              </w:rPr>
              <w:t>Оказание услуг связи</w:t>
            </w:r>
          </w:p>
        </w:tc>
        <w:tc>
          <w:tcPr>
            <w:tcW w:w="6237" w:type="dxa"/>
          </w:tcPr>
          <w:p w:rsidR="00991432" w:rsidRPr="003A71A1" w:rsidRDefault="00991432" w:rsidP="00AD2B9B">
            <w:pPr>
              <w:spacing w:line="263" w:lineRule="exact"/>
              <w:jc w:val="both"/>
              <w:rPr>
                <w:sz w:val="24"/>
                <w:szCs w:val="24"/>
                <w:shd w:val="clear" w:color="auto" w:fill="FFFFFF"/>
              </w:rPr>
            </w:pPr>
            <w:r w:rsidRPr="003A71A1">
              <w:rPr>
                <w:sz w:val="24"/>
                <w:szCs w:val="24"/>
                <w:shd w:val="clear" w:color="auto" w:fill="FFFFFF"/>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850" w:type="dxa"/>
          </w:tcPr>
          <w:p w:rsidR="00991432" w:rsidRPr="003A71A1" w:rsidRDefault="00991432" w:rsidP="00991432">
            <w:pPr>
              <w:jc w:val="center"/>
              <w:rPr>
                <w:rFonts w:eastAsia="Times New Roman"/>
                <w:w w:val="99"/>
                <w:sz w:val="24"/>
                <w:szCs w:val="24"/>
              </w:rPr>
            </w:pPr>
            <w:r w:rsidRPr="003A71A1">
              <w:rPr>
                <w:sz w:val="24"/>
                <w:szCs w:val="24"/>
                <w:shd w:val="clear" w:color="auto" w:fill="FFFFFF"/>
              </w:rPr>
              <w:t>3.2.3</w:t>
            </w:r>
          </w:p>
        </w:tc>
      </w:tr>
      <w:tr w:rsidR="00991432" w:rsidRPr="00253CBD" w:rsidTr="005A791B">
        <w:tc>
          <w:tcPr>
            <w:tcW w:w="2660" w:type="dxa"/>
          </w:tcPr>
          <w:p w:rsidR="00991432" w:rsidRPr="003A71A1" w:rsidRDefault="00991432" w:rsidP="00991432">
            <w:pPr>
              <w:ind w:left="20"/>
              <w:jc w:val="center"/>
              <w:rPr>
                <w:rFonts w:eastAsia="Times New Roman"/>
                <w:w w:val="99"/>
                <w:sz w:val="24"/>
                <w:szCs w:val="24"/>
              </w:rPr>
            </w:pPr>
            <w:r w:rsidRPr="003A71A1">
              <w:rPr>
                <w:sz w:val="24"/>
                <w:szCs w:val="24"/>
                <w:shd w:val="clear" w:color="auto" w:fill="FFFFFF"/>
              </w:rPr>
              <w:t>Общежития</w:t>
            </w:r>
          </w:p>
        </w:tc>
        <w:tc>
          <w:tcPr>
            <w:tcW w:w="6237" w:type="dxa"/>
          </w:tcPr>
          <w:p w:rsidR="00991432" w:rsidRPr="003A71A1" w:rsidRDefault="00991432" w:rsidP="00AD2B9B">
            <w:pPr>
              <w:spacing w:line="263" w:lineRule="exact"/>
              <w:jc w:val="both"/>
              <w:rPr>
                <w:sz w:val="24"/>
                <w:szCs w:val="24"/>
                <w:shd w:val="clear" w:color="auto" w:fill="FFFFFF"/>
              </w:rPr>
            </w:pPr>
            <w:r w:rsidRPr="003A71A1">
              <w:rPr>
                <w:sz w:val="24"/>
                <w:szCs w:val="24"/>
                <w:shd w:val="clear" w:color="auto" w:fill="FFFFFF"/>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r w:rsidRPr="00991432">
              <w:rPr>
                <w:sz w:val="24"/>
                <w:szCs w:val="24"/>
                <w:shd w:val="clear" w:color="auto" w:fill="FFFFFF"/>
              </w:rPr>
              <w:t>кодом 4.7</w:t>
            </w:r>
          </w:p>
        </w:tc>
        <w:tc>
          <w:tcPr>
            <w:tcW w:w="850" w:type="dxa"/>
          </w:tcPr>
          <w:p w:rsidR="00991432" w:rsidRPr="003A71A1" w:rsidRDefault="00991432" w:rsidP="00991432">
            <w:pPr>
              <w:jc w:val="center"/>
              <w:rPr>
                <w:rFonts w:eastAsia="Times New Roman"/>
                <w:w w:val="99"/>
                <w:sz w:val="24"/>
                <w:szCs w:val="24"/>
              </w:rPr>
            </w:pPr>
            <w:r w:rsidRPr="003A71A1">
              <w:rPr>
                <w:sz w:val="24"/>
                <w:szCs w:val="24"/>
                <w:shd w:val="clear" w:color="auto" w:fill="FFFFFF"/>
              </w:rPr>
              <w:t>3.2.4</w:t>
            </w:r>
          </w:p>
        </w:tc>
      </w:tr>
      <w:tr w:rsidR="00991432" w:rsidRPr="00253CBD" w:rsidTr="005A791B">
        <w:tc>
          <w:tcPr>
            <w:tcW w:w="2660" w:type="dxa"/>
          </w:tcPr>
          <w:p w:rsidR="00991432" w:rsidRPr="00253CBD" w:rsidRDefault="00991432" w:rsidP="00991432">
            <w:pPr>
              <w:ind w:left="20"/>
              <w:jc w:val="center"/>
              <w:rPr>
                <w:sz w:val="24"/>
                <w:szCs w:val="24"/>
              </w:rPr>
            </w:pPr>
            <w:r w:rsidRPr="00253CBD">
              <w:rPr>
                <w:rFonts w:eastAsia="Times New Roman"/>
                <w:w w:val="99"/>
                <w:sz w:val="24"/>
                <w:szCs w:val="24"/>
              </w:rPr>
              <w:t>Бытовое</w:t>
            </w:r>
          </w:p>
          <w:p w:rsidR="00991432" w:rsidRPr="00253CBD" w:rsidRDefault="00991432" w:rsidP="00991432">
            <w:pPr>
              <w:jc w:val="center"/>
              <w:rPr>
                <w:sz w:val="24"/>
                <w:szCs w:val="24"/>
              </w:rPr>
            </w:pPr>
            <w:r w:rsidRPr="00253CBD">
              <w:rPr>
                <w:rFonts w:eastAsia="Times New Roman"/>
                <w:w w:val="99"/>
                <w:sz w:val="24"/>
                <w:szCs w:val="24"/>
              </w:rPr>
              <w:t>обслуживание</w:t>
            </w:r>
          </w:p>
        </w:tc>
        <w:tc>
          <w:tcPr>
            <w:tcW w:w="6237" w:type="dxa"/>
          </w:tcPr>
          <w:p w:rsidR="00991432" w:rsidRPr="00267A3E" w:rsidRDefault="00991432" w:rsidP="00AD2B9B">
            <w:pPr>
              <w:spacing w:line="260" w:lineRule="exact"/>
              <w:jc w:val="both"/>
              <w:rPr>
                <w:sz w:val="24"/>
                <w:szCs w:val="24"/>
              </w:rPr>
            </w:pPr>
            <w:r w:rsidRPr="00267A3E">
              <w:rPr>
                <w:rFonts w:eastAsia="Times New Roman"/>
                <w:sz w:val="24"/>
                <w:szCs w:val="24"/>
              </w:rPr>
              <w:t>Размещение   объектов   капитального   строительства,</w:t>
            </w:r>
            <w:r>
              <w:rPr>
                <w:sz w:val="24"/>
                <w:szCs w:val="24"/>
              </w:rPr>
              <w:t xml:space="preserve"> </w:t>
            </w:r>
            <w:r w:rsidRPr="00267A3E">
              <w:rPr>
                <w:rFonts w:eastAsia="Times New Roman"/>
                <w:sz w:val="24"/>
                <w:szCs w:val="24"/>
              </w:rPr>
              <w:t>предназначенных для оказания населению или</w:t>
            </w:r>
            <w:r>
              <w:rPr>
                <w:sz w:val="24"/>
                <w:szCs w:val="24"/>
              </w:rPr>
              <w:t xml:space="preserve"> </w:t>
            </w:r>
            <w:r w:rsidRPr="00267A3E">
              <w:rPr>
                <w:rFonts w:eastAsia="Times New Roman"/>
                <w:sz w:val="24"/>
                <w:szCs w:val="24"/>
              </w:rPr>
              <w:t>организациям   бытовых   услуг   (мастерские   мелкого</w:t>
            </w:r>
            <w:r>
              <w:rPr>
                <w:sz w:val="24"/>
                <w:szCs w:val="24"/>
              </w:rPr>
              <w:t xml:space="preserve"> </w:t>
            </w:r>
            <w:r w:rsidRPr="00267A3E">
              <w:rPr>
                <w:rFonts w:eastAsia="Times New Roman"/>
                <w:sz w:val="24"/>
                <w:szCs w:val="24"/>
              </w:rPr>
              <w:t>ремонта,</w:t>
            </w:r>
            <w:r w:rsidRPr="00267A3E">
              <w:rPr>
                <w:sz w:val="24"/>
                <w:szCs w:val="24"/>
              </w:rPr>
              <w:t xml:space="preserve"> </w:t>
            </w:r>
            <w:r w:rsidRPr="00267A3E">
              <w:rPr>
                <w:rFonts w:eastAsia="Times New Roman"/>
                <w:sz w:val="24"/>
                <w:szCs w:val="24"/>
              </w:rPr>
              <w:t>ателье,   бани,   парикмахерские,</w:t>
            </w:r>
            <w:r w:rsidRPr="00267A3E">
              <w:rPr>
                <w:sz w:val="24"/>
                <w:szCs w:val="24"/>
              </w:rPr>
              <w:t xml:space="preserve"> </w:t>
            </w:r>
            <w:r w:rsidRPr="00267A3E">
              <w:rPr>
                <w:rFonts w:eastAsia="Times New Roman"/>
                <w:sz w:val="24"/>
                <w:szCs w:val="24"/>
              </w:rPr>
              <w:t>прачечные,</w:t>
            </w:r>
            <w:r>
              <w:rPr>
                <w:sz w:val="24"/>
                <w:szCs w:val="24"/>
              </w:rPr>
              <w:t xml:space="preserve"> </w:t>
            </w:r>
            <w:r w:rsidRPr="00267A3E">
              <w:rPr>
                <w:rFonts w:eastAsia="Times New Roman"/>
                <w:sz w:val="24"/>
                <w:szCs w:val="24"/>
              </w:rPr>
              <w:t>химчистки, похоронные бюро)</w:t>
            </w:r>
          </w:p>
        </w:tc>
        <w:tc>
          <w:tcPr>
            <w:tcW w:w="850" w:type="dxa"/>
          </w:tcPr>
          <w:p w:rsidR="00991432" w:rsidRPr="00253CBD" w:rsidRDefault="00991432" w:rsidP="00991432">
            <w:pPr>
              <w:jc w:val="center"/>
              <w:rPr>
                <w:sz w:val="24"/>
                <w:szCs w:val="24"/>
              </w:rPr>
            </w:pPr>
            <w:r w:rsidRPr="00253CBD">
              <w:rPr>
                <w:rFonts w:eastAsia="Times New Roman"/>
                <w:w w:val="99"/>
                <w:sz w:val="24"/>
                <w:szCs w:val="24"/>
              </w:rPr>
              <w:t>3.3</w:t>
            </w:r>
          </w:p>
        </w:tc>
      </w:tr>
      <w:tr w:rsidR="00991432" w:rsidRPr="00253CBD" w:rsidTr="005A791B">
        <w:tc>
          <w:tcPr>
            <w:tcW w:w="2660" w:type="dxa"/>
          </w:tcPr>
          <w:p w:rsidR="00991432" w:rsidRPr="00253CBD" w:rsidRDefault="00991432" w:rsidP="00991432">
            <w:pPr>
              <w:ind w:left="20"/>
              <w:jc w:val="center"/>
              <w:rPr>
                <w:sz w:val="24"/>
                <w:szCs w:val="24"/>
              </w:rPr>
            </w:pPr>
            <w:proofErr w:type="spellStart"/>
            <w:r w:rsidRPr="00253CBD">
              <w:rPr>
                <w:rFonts w:eastAsia="Times New Roman"/>
                <w:w w:val="99"/>
                <w:sz w:val="24"/>
                <w:szCs w:val="24"/>
              </w:rPr>
              <w:t>Амбулаторно</w:t>
            </w:r>
            <w:proofErr w:type="spellEnd"/>
            <w:r w:rsidRPr="00253CBD">
              <w:rPr>
                <w:rFonts w:eastAsia="Times New Roman"/>
                <w:w w:val="99"/>
                <w:sz w:val="24"/>
                <w:szCs w:val="24"/>
              </w:rPr>
              <w:t>-</w:t>
            </w:r>
          </w:p>
          <w:p w:rsidR="00991432" w:rsidRPr="00253CBD" w:rsidRDefault="00991432" w:rsidP="00991432">
            <w:pPr>
              <w:jc w:val="center"/>
              <w:rPr>
                <w:sz w:val="24"/>
                <w:szCs w:val="24"/>
              </w:rPr>
            </w:pPr>
            <w:r w:rsidRPr="00253CBD">
              <w:rPr>
                <w:rFonts w:eastAsia="Times New Roman"/>
                <w:sz w:val="24"/>
                <w:szCs w:val="24"/>
              </w:rPr>
              <w:t>поликлиническое</w:t>
            </w:r>
          </w:p>
          <w:p w:rsidR="00991432" w:rsidRPr="00253CBD" w:rsidRDefault="00991432" w:rsidP="00991432">
            <w:pPr>
              <w:jc w:val="center"/>
              <w:rPr>
                <w:sz w:val="24"/>
                <w:szCs w:val="24"/>
              </w:rPr>
            </w:pPr>
            <w:r w:rsidRPr="00253CBD">
              <w:rPr>
                <w:rFonts w:eastAsia="Times New Roman"/>
                <w:w w:val="99"/>
                <w:sz w:val="24"/>
                <w:szCs w:val="24"/>
              </w:rPr>
              <w:t>обслуживание</w:t>
            </w:r>
          </w:p>
        </w:tc>
        <w:tc>
          <w:tcPr>
            <w:tcW w:w="6237" w:type="dxa"/>
          </w:tcPr>
          <w:p w:rsidR="00991432" w:rsidRPr="00253CBD" w:rsidRDefault="00991432" w:rsidP="00AD2B9B">
            <w:pPr>
              <w:spacing w:line="260" w:lineRule="exact"/>
              <w:jc w:val="both"/>
              <w:rPr>
                <w:sz w:val="24"/>
                <w:szCs w:val="24"/>
              </w:rPr>
            </w:pPr>
            <w:r w:rsidRPr="00253CBD">
              <w:rPr>
                <w:rFonts w:eastAsia="Times New Roman"/>
                <w:sz w:val="24"/>
                <w:szCs w:val="24"/>
              </w:rPr>
              <w:t>Размещение   объектов   капитального   строительства,</w:t>
            </w:r>
            <w:r>
              <w:rPr>
                <w:sz w:val="24"/>
                <w:szCs w:val="24"/>
              </w:rPr>
              <w:t xml:space="preserve"> </w:t>
            </w:r>
            <w:r w:rsidRPr="00253CBD">
              <w:rPr>
                <w:rFonts w:eastAsia="Times New Roman"/>
                <w:sz w:val="24"/>
                <w:szCs w:val="24"/>
              </w:rPr>
              <w:t xml:space="preserve">предназначенных для оказания гражданам </w:t>
            </w:r>
            <w:proofErr w:type="spellStart"/>
            <w:r w:rsidRPr="00253CBD">
              <w:rPr>
                <w:rFonts w:eastAsia="Times New Roman"/>
                <w:sz w:val="24"/>
                <w:szCs w:val="24"/>
              </w:rPr>
              <w:t>амбулаторн</w:t>
            </w:r>
            <w:proofErr w:type="gramStart"/>
            <w:r w:rsidRPr="00253CBD">
              <w:rPr>
                <w:rFonts w:eastAsia="Times New Roman"/>
                <w:sz w:val="24"/>
                <w:szCs w:val="24"/>
              </w:rPr>
              <w:t>о</w:t>
            </w:r>
            <w:proofErr w:type="spellEnd"/>
            <w:r w:rsidRPr="00253CBD">
              <w:rPr>
                <w:rFonts w:eastAsia="Times New Roman"/>
                <w:sz w:val="24"/>
                <w:szCs w:val="24"/>
              </w:rPr>
              <w:t>-</w:t>
            </w:r>
            <w:proofErr w:type="gramEnd"/>
            <w:r>
              <w:rPr>
                <w:sz w:val="24"/>
                <w:szCs w:val="24"/>
              </w:rPr>
              <w:t xml:space="preserve"> </w:t>
            </w:r>
            <w:r w:rsidRPr="00253CBD">
              <w:rPr>
                <w:rFonts w:eastAsia="Times New Roman"/>
                <w:sz w:val="24"/>
                <w:szCs w:val="24"/>
              </w:rPr>
              <w:t>поликлинической  медицинской  помощи  (поликлиники,</w:t>
            </w:r>
            <w:r>
              <w:rPr>
                <w:sz w:val="24"/>
                <w:szCs w:val="24"/>
              </w:rPr>
              <w:t xml:space="preserve"> </w:t>
            </w:r>
            <w:r w:rsidRPr="00253CBD">
              <w:rPr>
                <w:rFonts w:eastAsia="Times New Roman"/>
                <w:sz w:val="24"/>
                <w:szCs w:val="24"/>
              </w:rPr>
              <w:t>фельдшерские пункты, пункты здравоохранения, центры</w:t>
            </w:r>
            <w:r>
              <w:rPr>
                <w:sz w:val="24"/>
                <w:szCs w:val="24"/>
              </w:rPr>
              <w:t xml:space="preserve"> </w:t>
            </w:r>
            <w:r w:rsidRPr="00253CBD">
              <w:rPr>
                <w:rFonts w:eastAsia="Times New Roman"/>
                <w:sz w:val="24"/>
                <w:szCs w:val="24"/>
              </w:rPr>
              <w:t>матери  и  ребенка,  диагностические  центры,  молочные</w:t>
            </w:r>
          </w:p>
          <w:p w:rsidR="00991432" w:rsidRPr="00253CBD" w:rsidRDefault="00991432" w:rsidP="00AD2B9B">
            <w:pPr>
              <w:jc w:val="both"/>
              <w:rPr>
                <w:sz w:val="24"/>
                <w:szCs w:val="24"/>
              </w:rPr>
            </w:pPr>
            <w:r w:rsidRPr="00253CBD">
              <w:rPr>
                <w:rFonts w:eastAsia="Times New Roman"/>
                <w:w w:val="99"/>
                <w:sz w:val="24"/>
                <w:szCs w:val="24"/>
              </w:rPr>
              <w:t>кухни, станции донорства крови, клинические</w:t>
            </w:r>
            <w:r w:rsidRPr="00253CBD">
              <w:rPr>
                <w:sz w:val="24"/>
                <w:szCs w:val="24"/>
              </w:rPr>
              <w:t xml:space="preserve"> </w:t>
            </w:r>
            <w:r w:rsidRPr="00253CBD">
              <w:rPr>
                <w:rFonts w:eastAsia="Times New Roman"/>
                <w:sz w:val="24"/>
                <w:szCs w:val="24"/>
              </w:rPr>
              <w:t>лаборатории)</w:t>
            </w:r>
          </w:p>
        </w:tc>
        <w:tc>
          <w:tcPr>
            <w:tcW w:w="850" w:type="dxa"/>
          </w:tcPr>
          <w:p w:rsidR="00991432" w:rsidRPr="00253CBD" w:rsidRDefault="00991432" w:rsidP="00991432">
            <w:pPr>
              <w:jc w:val="center"/>
              <w:rPr>
                <w:sz w:val="24"/>
                <w:szCs w:val="24"/>
              </w:rPr>
            </w:pPr>
            <w:r w:rsidRPr="00253CBD">
              <w:rPr>
                <w:rFonts w:eastAsia="Times New Roman"/>
                <w:w w:val="99"/>
                <w:sz w:val="24"/>
                <w:szCs w:val="24"/>
              </w:rPr>
              <w:t>3.4.1</w:t>
            </w:r>
          </w:p>
        </w:tc>
      </w:tr>
      <w:tr w:rsidR="00991432" w:rsidRPr="00253CBD" w:rsidTr="005A791B">
        <w:tc>
          <w:tcPr>
            <w:tcW w:w="2660" w:type="dxa"/>
          </w:tcPr>
          <w:p w:rsidR="00991432" w:rsidRPr="000D1E9A" w:rsidRDefault="00991432" w:rsidP="00991432">
            <w:pPr>
              <w:ind w:left="20"/>
              <w:jc w:val="center"/>
              <w:rPr>
                <w:sz w:val="24"/>
                <w:szCs w:val="24"/>
              </w:rPr>
            </w:pPr>
            <w:r w:rsidRPr="000D1E9A">
              <w:rPr>
                <w:rFonts w:eastAsia="Times New Roman"/>
                <w:sz w:val="24"/>
                <w:szCs w:val="24"/>
              </w:rPr>
              <w:t>Стационарное</w:t>
            </w:r>
          </w:p>
          <w:p w:rsidR="00991432" w:rsidRPr="000D1E9A" w:rsidRDefault="00991432" w:rsidP="00991432">
            <w:pPr>
              <w:ind w:left="20"/>
              <w:jc w:val="center"/>
              <w:rPr>
                <w:sz w:val="24"/>
                <w:szCs w:val="24"/>
              </w:rPr>
            </w:pPr>
            <w:r w:rsidRPr="000D1E9A">
              <w:rPr>
                <w:rFonts w:eastAsia="Times New Roman"/>
                <w:w w:val="99"/>
                <w:sz w:val="24"/>
                <w:szCs w:val="24"/>
              </w:rPr>
              <w:t>медицинское</w:t>
            </w:r>
          </w:p>
          <w:p w:rsidR="00991432" w:rsidRPr="000D1E9A" w:rsidRDefault="00991432" w:rsidP="00991432">
            <w:pPr>
              <w:jc w:val="center"/>
              <w:rPr>
                <w:rFonts w:eastAsia="Times New Roman"/>
                <w:w w:val="99"/>
                <w:sz w:val="24"/>
                <w:szCs w:val="24"/>
              </w:rPr>
            </w:pPr>
            <w:r w:rsidRPr="000D1E9A">
              <w:rPr>
                <w:rFonts w:eastAsia="Times New Roman"/>
                <w:w w:val="99"/>
                <w:sz w:val="24"/>
                <w:szCs w:val="24"/>
              </w:rPr>
              <w:t>обслуживание</w:t>
            </w:r>
          </w:p>
        </w:tc>
        <w:tc>
          <w:tcPr>
            <w:tcW w:w="6237" w:type="dxa"/>
          </w:tcPr>
          <w:p w:rsidR="00991432" w:rsidRPr="00D65AEC" w:rsidRDefault="00991432" w:rsidP="00AD2B9B">
            <w:pPr>
              <w:spacing w:line="262" w:lineRule="exact"/>
              <w:jc w:val="both"/>
              <w:rPr>
                <w:sz w:val="24"/>
                <w:szCs w:val="24"/>
              </w:rPr>
            </w:pPr>
            <w:r w:rsidRPr="00D65AEC">
              <w:rPr>
                <w:rFonts w:eastAsia="Times New Roman"/>
                <w:sz w:val="24"/>
                <w:szCs w:val="24"/>
              </w:rPr>
              <w:t>Размещение    объектов    капитального    строительства,</w:t>
            </w:r>
            <w:r w:rsidRPr="00D65AEC">
              <w:rPr>
                <w:sz w:val="24"/>
                <w:szCs w:val="24"/>
              </w:rPr>
              <w:t xml:space="preserve"> </w:t>
            </w:r>
            <w:r w:rsidRPr="00D65AEC">
              <w:rPr>
                <w:rFonts w:eastAsia="Times New Roman"/>
                <w:sz w:val="24"/>
                <w:szCs w:val="24"/>
              </w:rPr>
              <w:t>предназначенных</w:t>
            </w:r>
            <w:r w:rsidRPr="00D65AEC">
              <w:rPr>
                <w:sz w:val="24"/>
                <w:szCs w:val="24"/>
              </w:rPr>
              <w:t xml:space="preserve"> </w:t>
            </w:r>
            <w:r w:rsidRPr="00D65AEC">
              <w:rPr>
                <w:rFonts w:eastAsia="Times New Roman"/>
                <w:sz w:val="24"/>
                <w:szCs w:val="24"/>
              </w:rPr>
              <w:t>для</w:t>
            </w:r>
            <w:r w:rsidRPr="00D65AEC">
              <w:rPr>
                <w:sz w:val="24"/>
                <w:szCs w:val="24"/>
              </w:rPr>
              <w:t xml:space="preserve"> </w:t>
            </w:r>
            <w:r w:rsidRPr="00D65AEC">
              <w:rPr>
                <w:rFonts w:eastAsia="Times New Roman"/>
                <w:sz w:val="24"/>
                <w:szCs w:val="24"/>
              </w:rPr>
              <w:t>оказания</w:t>
            </w:r>
            <w:r w:rsidRPr="00D65AEC">
              <w:rPr>
                <w:sz w:val="24"/>
                <w:szCs w:val="24"/>
              </w:rPr>
              <w:t xml:space="preserve"> </w:t>
            </w:r>
            <w:r w:rsidRPr="00D65AEC">
              <w:rPr>
                <w:rFonts w:eastAsia="Times New Roman"/>
                <w:w w:val="99"/>
                <w:sz w:val="24"/>
                <w:szCs w:val="24"/>
              </w:rPr>
              <w:t>гражданам</w:t>
            </w:r>
            <w:r w:rsidRPr="00D65AEC">
              <w:rPr>
                <w:sz w:val="24"/>
                <w:szCs w:val="24"/>
              </w:rPr>
              <w:t xml:space="preserve"> </w:t>
            </w:r>
            <w:r w:rsidRPr="00D65AEC">
              <w:rPr>
                <w:rFonts w:eastAsia="Times New Roman"/>
                <w:w w:val="99"/>
                <w:sz w:val="24"/>
                <w:szCs w:val="24"/>
              </w:rPr>
              <w:t>медицинской</w:t>
            </w:r>
            <w:r w:rsidRPr="00D65AEC">
              <w:rPr>
                <w:sz w:val="24"/>
                <w:szCs w:val="24"/>
              </w:rPr>
              <w:t xml:space="preserve"> </w:t>
            </w:r>
            <w:r w:rsidRPr="00D65AEC">
              <w:rPr>
                <w:rFonts w:eastAsia="Times New Roman"/>
                <w:sz w:val="24"/>
                <w:szCs w:val="24"/>
              </w:rPr>
              <w:t>помощи</w:t>
            </w:r>
            <w:r w:rsidRPr="00D65AEC">
              <w:rPr>
                <w:sz w:val="24"/>
                <w:szCs w:val="24"/>
              </w:rPr>
              <w:t xml:space="preserve"> </w:t>
            </w:r>
            <w:r w:rsidRPr="00D65AEC">
              <w:rPr>
                <w:rFonts w:eastAsia="Times New Roman"/>
                <w:sz w:val="24"/>
                <w:szCs w:val="24"/>
              </w:rPr>
              <w:t>в</w:t>
            </w:r>
            <w:r w:rsidRPr="00D65AEC">
              <w:rPr>
                <w:sz w:val="24"/>
                <w:szCs w:val="24"/>
              </w:rPr>
              <w:t xml:space="preserve"> </w:t>
            </w:r>
            <w:r w:rsidRPr="00D65AEC">
              <w:rPr>
                <w:rFonts w:eastAsia="Times New Roman"/>
                <w:sz w:val="24"/>
                <w:szCs w:val="24"/>
              </w:rPr>
              <w:t>стационарах</w:t>
            </w:r>
            <w:r w:rsidRPr="00D65AEC">
              <w:rPr>
                <w:sz w:val="24"/>
                <w:szCs w:val="24"/>
              </w:rPr>
              <w:t xml:space="preserve"> </w:t>
            </w:r>
            <w:r w:rsidRPr="00D65AEC">
              <w:rPr>
                <w:rFonts w:eastAsia="Times New Roman"/>
                <w:sz w:val="24"/>
                <w:szCs w:val="24"/>
              </w:rPr>
              <w:t>(больницы,</w:t>
            </w:r>
            <w:r w:rsidRPr="00D65AEC">
              <w:rPr>
                <w:sz w:val="24"/>
                <w:szCs w:val="24"/>
              </w:rPr>
              <w:t xml:space="preserve"> </w:t>
            </w:r>
            <w:r w:rsidRPr="00D65AEC">
              <w:rPr>
                <w:rFonts w:eastAsia="Times New Roman"/>
                <w:sz w:val="24"/>
                <w:szCs w:val="24"/>
              </w:rPr>
              <w:t>родильные</w:t>
            </w:r>
            <w:r w:rsidRPr="00D65AEC">
              <w:rPr>
                <w:sz w:val="24"/>
                <w:szCs w:val="24"/>
              </w:rPr>
              <w:t xml:space="preserve"> </w:t>
            </w:r>
            <w:r w:rsidRPr="00D65AEC">
              <w:rPr>
                <w:rFonts w:eastAsia="Times New Roman"/>
                <w:sz w:val="24"/>
                <w:szCs w:val="24"/>
              </w:rPr>
              <w:t>дома,</w:t>
            </w:r>
            <w:r w:rsidRPr="00D65AEC">
              <w:rPr>
                <w:sz w:val="24"/>
                <w:szCs w:val="24"/>
              </w:rPr>
              <w:t xml:space="preserve"> </w:t>
            </w:r>
            <w:r w:rsidRPr="00D65AEC">
              <w:rPr>
                <w:rFonts w:eastAsia="Times New Roman"/>
                <w:sz w:val="24"/>
                <w:szCs w:val="24"/>
              </w:rPr>
              <w:t>научно-медицинские  учреждения  и  прочие</w:t>
            </w:r>
            <w:r w:rsidRPr="00D65AEC">
              <w:rPr>
                <w:sz w:val="24"/>
                <w:szCs w:val="24"/>
              </w:rPr>
              <w:t xml:space="preserve"> </w:t>
            </w:r>
            <w:r w:rsidRPr="00D65AEC">
              <w:rPr>
                <w:rFonts w:eastAsia="Times New Roman"/>
                <w:sz w:val="24"/>
                <w:szCs w:val="24"/>
              </w:rPr>
              <w:t>объекты,</w:t>
            </w:r>
            <w:r w:rsidRPr="00D65AEC">
              <w:rPr>
                <w:sz w:val="24"/>
                <w:szCs w:val="24"/>
              </w:rPr>
              <w:t xml:space="preserve"> </w:t>
            </w:r>
            <w:r w:rsidRPr="00D65AEC">
              <w:rPr>
                <w:rFonts w:eastAsia="Times New Roman"/>
                <w:sz w:val="24"/>
                <w:szCs w:val="24"/>
              </w:rPr>
              <w:t>обеспечивающие   оказание   услуги   по   лечению   в</w:t>
            </w:r>
            <w:r w:rsidRPr="00D65AEC">
              <w:rPr>
                <w:sz w:val="24"/>
                <w:szCs w:val="24"/>
              </w:rPr>
              <w:t xml:space="preserve"> </w:t>
            </w:r>
            <w:r w:rsidRPr="00D65AEC">
              <w:rPr>
                <w:rFonts w:eastAsia="Times New Roman"/>
                <w:sz w:val="24"/>
                <w:szCs w:val="24"/>
              </w:rPr>
              <w:t>стационаре)</w:t>
            </w:r>
            <w:proofErr w:type="gramStart"/>
            <w:r w:rsidRPr="00D65AEC">
              <w:rPr>
                <w:rFonts w:eastAsia="Times New Roman"/>
                <w:sz w:val="24"/>
                <w:szCs w:val="24"/>
              </w:rPr>
              <w:t>;р</w:t>
            </w:r>
            <w:proofErr w:type="gramEnd"/>
            <w:r w:rsidRPr="00D65AEC">
              <w:rPr>
                <w:rFonts w:eastAsia="Times New Roman"/>
                <w:sz w:val="24"/>
                <w:szCs w:val="24"/>
              </w:rPr>
              <w:t>азмещение станций скорой помощи</w:t>
            </w:r>
          </w:p>
        </w:tc>
        <w:tc>
          <w:tcPr>
            <w:tcW w:w="850" w:type="dxa"/>
          </w:tcPr>
          <w:p w:rsidR="00991432" w:rsidRPr="00D65AEC" w:rsidRDefault="00991432" w:rsidP="00991432">
            <w:pPr>
              <w:jc w:val="center"/>
              <w:rPr>
                <w:rFonts w:eastAsia="Times New Roman"/>
                <w:w w:val="99"/>
                <w:sz w:val="24"/>
                <w:szCs w:val="24"/>
              </w:rPr>
            </w:pPr>
            <w:r w:rsidRPr="00D65AEC">
              <w:rPr>
                <w:rFonts w:eastAsia="Times New Roman"/>
                <w:w w:val="99"/>
                <w:sz w:val="24"/>
                <w:szCs w:val="24"/>
              </w:rPr>
              <w:t>3.4.2</w:t>
            </w:r>
          </w:p>
        </w:tc>
      </w:tr>
      <w:tr w:rsidR="00991432" w:rsidRPr="00253CBD" w:rsidTr="005A791B">
        <w:tc>
          <w:tcPr>
            <w:tcW w:w="2660" w:type="dxa"/>
          </w:tcPr>
          <w:p w:rsidR="00991432" w:rsidRPr="00253CBD" w:rsidRDefault="00991432" w:rsidP="00991432">
            <w:pPr>
              <w:ind w:left="20"/>
              <w:jc w:val="center"/>
              <w:rPr>
                <w:sz w:val="24"/>
                <w:szCs w:val="24"/>
              </w:rPr>
            </w:pPr>
            <w:r w:rsidRPr="00253CBD">
              <w:rPr>
                <w:rFonts w:eastAsia="Times New Roman"/>
                <w:w w:val="99"/>
                <w:sz w:val="24"/>
                <w:szCs w:val="24"/>
              </w:rPr>
              <w:t>Дошкольное,</w:t>
            </w:r>
          </w:p>
          <w:p w:rsidR="00991432" w:rsidRPr="00253CBD" w:rsidRDefault="00991432" w:rsidP="00991432">
            <w:pPr>
              <w:spacing w:line="226" w:lineRule="exact"/>
              <w:ind w:left="20"/>
              <w:jc w:val="center"/>
              <w:rPr>
                <w:sz w:val="24"/>
                <w:szCs w:val="24"/>
              </w:rPr>
            </w:pPr>
            <w:r w:rsidRPr="00253CBD">
              <w:rPr>
                <w:rFonts w:eastAsia="Times New Roman"/>
                <w:sz w:val="24"/>
                <w:szCs w:val="24"/>
              </w:rPr>
              <w:t>начальное и среднее</w:t>
            </w:r>
          </w:p>
          <w:p w:rsidR="00991432" w:rsidRPr="00253CBD" w:rsidRDefault="00991432" w:rsidP="00991432">
            <w:pPr>
              <w:jc w:val="center"/>
              <w:rPr>
                <w:sz w:val="24"/>
                <w:szCs w:val="24"/>
              </w:rPr>
            </w:pPr>
            <w:r w:rsidRPr="00253CBD">
              <w:rPr>
                <w:rFonts w:eastAsia="Times New Roman"/>
                <w:w w:val="99"/>
                <w:sz w:val="24"/>
                <w:szCs w:val="24"/>
              </w:rPr>
              <w:t>общее образование</w:t>
            </w:r>
          </w:p>
        </w:tc>
        <w:tc>
          <w:tcPr>
            <w:tcW w:w="6237" w:type="dxa"/>
          </w:tcPr>
          <w:p w:rsidR="00991432" w:rsidRPr="00BF39DA" w:rsidRDefault="00991432" w:rsidP="00AD2B9B">
            <w:pPr>
              <w:spacing w:line="260" w:lineRule="exact"/>
              <w:jc w:val="both"/>
              <w:rPr>
                <w:sz w:val="20"/>
                <w:szCs w:val="20"/>
              </w:rPr>
            </w:pPr>
            <w:proofErr w:type="gramStart"/>
            <w:r w:rsidRPr="00BF39DA">
              <w:rPr>
                <w:sz w:val="24"/>
                <w:shd w:val="clear" w:color="auto" w:fill="FFFFFF"/>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w:t>
            </w:r>
            <w:r w:rsidRPr="00BF39DA">
              <w:rPr>
                <w:sz w:val="24"/>
                <w:shd w:val="clear" w:color="auto" w:fill="FFFFFF"/>
              </w:rPr>
              <w:lastRenderedPageBreak/>
              <w:t>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850" w:type="dxa"/>
          </w:tcPr>
          <w:p w:rsidR="00991432" w:rsidRPr="00253CBD" w:rsidRDefault="00991432" w:rsidP="00991432">
            <w:pPr>
              <w:jc w:val="center"/>
              <w:rPr>
                <w:sz w:val="24"/>
                <w:szCs w:val="24"/>
              </w:rPr>
            </w:pPr>
            <w:r w:rsidRPr="00253CBD">
              <w:rPr>
                <w:rFonts w:eastAsia="Times New Roman"/>
                <w:w w:val="99"/>
                <w:sz w:val="24"/>
                <w:szCs w:val="24"/>
              </w:rPr>
              <w:lastRenderedPageBreak/>
              <w:t>3.5.1</w:t>
            </w:r>
          </w:p>
        </w:tc>
      </w:tr>
      <w:tr w:rsidR="00991432" w:rsidRPr="00253CBD" w:rsidTr="005A791B">
        <w:tc>
          <w:tcPr>
            <w:tcW w:w="2660" w:type="dxa"/>
          </w:tcPr>
          <w:p w:rsidR="00991432" w:rsidRPr="00341A24" w:rsidRDefault="00991432" w:rsidP="00991432">
            <w:pPr>
              <w:jc w:val="center"/>
              <w:rPr>
                <w:sz w:val="24"/>
                <w:szCs w:val="24"/>
              </w:rPr>
            </w:pPr>
            <w:r w:rsidRPr="00341A24">
              <w:rPr>
                <w:rFonts w:eastAsia="Times New Roman"/>
                <w:sz w:val="24"/>
                <w:szCs w:val="24"/>
              </w:rPr>
              <w:lastRenderedPageBreak/>
              <w:t>Культурное развитие</w:t>
            </w:r>
          </w:p>
        </w:tc>
        <w:tc>
          <w:tcPr>
            <w:tcW w:w="6237" w:type="dxa"/>
          </w:tcPr>
          <w:p w:rsidR="00991432" w:rsidRPr="00341A24" w:rsidRDefault="00991432" w:rsidP="00AD2B9B">
            <w:pPr>
              <w:spacing w:line="263" w:lineRule="exact"/>
              <w:jc w:val="both"/>
              <w:rPr>
                <w:sz w:val="24"/>
                <w:szCs w:val="24"/>
              </w:rPr>
            </w:pPr>
            <w:r w:rsidRPr="00341A24">
              <w:rPr>
                <w:sz w:val="24"/>
                <w:szCs w:val="24"/>
                <w:shd w:val="clear" w:color="auto" w:fill="FFFFFF"/>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r w:rsidRPr="00991432">
              <w:rPr>
                <w:sz w:val="24"/>
                <w:szCs w:val="24"/>
                <w:shd w:val="clear" w:color="auto" w:fill="FFFFFF"/>
              </w:rPr>
              <w:t>кодами 3.6.1-3.6.3</w:t>
            </w:r>
          </w:p>
        </w:tc>
        <w:tc>
          <w:tcPr>
            <w:tcW w:w="850" w:type="dxa"/>
          </w:tcPr>
          <w:p w:rsidR="00991432" w:rsidRPr="00341A24" w:rsidRDefault="00991432" w:rsidP="00991432">
            <w:pPr>
              <w:jc w:val="center"/>
              <w:rPr>
                <w:sz w:val="24"/>
                <w:szCs w:val="24"/>
              </w:rPr>
            </w:pPr>
            <w:r w:rsidRPr="00341A24">
              <w:rPr>
                <w:rFonts w:eastAsia="Times New Roman"/>
                <w:sz w:val="24"/>
                <w:szCs w:val="24"/>
              </w:rPr>
              <w:t>3.6</w:t>
            </w:r>
          </w:p>
        </w:tc>
      </w:tr>
      <w:tr w:rsidR="00991432" w:rsidRPr="00253CBD" w:rsidTr="005A791B">
        <w:tc>
          <w:tcPr>
            <w:tcW w:w="2660" w:type="dxa"/>
          </w:tcPr>
          <w:p w:rsidR="00991432" w:rsidRPr="00341A24" w:rsidRDefault="00991432" w:rsidP="00991432">
            <w:pPr>
              <w:jc w:val="center"/>
              <w:rPr>
                <w:rFonts w:eastAsia="Times New Roman"/>
                <w:sz w:val="24"/>
                <w:szCs w:val="24"/>
              </w:rPr>
            </w:pPr>
            <w:r w:rsidRPr="00341A24">
              <w:rPr>
                <w:sz w:val="24"/>
                <w:szCs w:val="24"/>
                <w:shd w:val="clear" w:color="auto" w:fill="FFFFFF"/>
              </w:rPr>
              <w:t xml:space="preserve">Объекты </w:t>
            </w:r>
            <w:proofErr w:type="spellStart"/>
            <w:r w:rsidRPr="00341A24">
              <w:rPr>
                <w:sz w:val="24"/>
                <w:szCs w:val="24"/>
                <w:shd w:val="clear" w:color="auto" w:fill="FFFFFF"/>
              </w:rPr>
              <w:t>культурно-досуговой</w:t>
            </w:r>
            <w:proofErr w:type="spellEnd"/>
            <w:r w:rsidRPr="00341A24">
              <w:rPr>
                <w:sz w:val="24"/>
                <w:szCs w:val="24"/>
                <w:shd w:val="clear" w:color="auto" w:fill="FFFFFF"/>
              </w:rPr>
              <w:t xml:space="preserve"> деятельности</w:t>
            </w:r>
          </w:p>
        </w:tc>
        <w:tc>
          <w:tcPr>
            <w:tcW w:w="6237" w:type="dxa"/>
          </w:tcPr>
          <w:p w:rsidR="00991432" w:rsidRPr="00341A24" w:rsidRDefault="00991432" w:rsidP="00AD2B9B">
            <w:pPr>
              <w:spacing w:line="263" w:lineRule="exact"/>
              <w:jc w:val="both"/>
              <w:rPr>
                <w:sz w:val="24"/>
                <w:szCs w:val="24"/>
                <w:shd w:val="clear" w:color="auto" w:fill="FFFFFF"/>
              </w:rPr>
            </w:pPr>
            <w:proofErr w:type="gramStart"/>
            <w:r w:rsidRPr="00341A24">
              <w:rPr>
                <w:sz w:val="24"/>
                <w:szCs w:val="24"/>
                <w:shd w:val="clear" w:color="auto" w:fill="FFFFFF"/>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850" w:type="dxa"/>
          </w:tcPr>
          <w:p w:rsidR="00991432" w:rsidRPr="00341A24" w:rsidRDefault="00991432" w:rsidP="00991432">
            <w:pPr>
              <w:jc w:val="center"/>
              <w:rPr>
                <w:rFonts w:eastAsia="Times New Roman"/>
                <w:sz w:val="24"/>
                <w:szCs w:val="24"/>
              </w:rPr>
            </w:pPr>
            <w:r w:rsidRPr="00341A24">
              <w:rPr>
                <w:sz w:val="24"/>
                <w:szCs w:val="24"/>
                <w:shd w:val="clear" w:color="auto" w:fill="FFFFFF"/>
              </w:rPr>
              <w:t>3.6.1</w:t>
            </w:r>
          </w:p>
        </w:tc>
      </w:tr>
      <w:tr w:rsidR="00991432" w:rsidRPr="00253CBD" w:rsidTr="005A791B">
        <w:tc>
          <w:tcPr>
            <w:tcW w:w="2660" w:type="dxa"/>
          </w:tcPr>
          <w:p w:rsidR="00991432" w:rsidRPr="00341A24" w:rsidRDefault="00991432" w:rsidP="00991432">
            <w:pPr>
              <w:jc w:val="center"/>
              <w:rPr>
                <w:rFonts w:eastAsia="Times New Roman"/>
                <w:sz w:val="24"/>
                <w:szCs w:val="24"/>
              </w:rPr>
            </w:pPr>
            <w:r w:rsidRPr="00341A24">
              <w:rPr>
                <w:sz w:val="24"/>
                <w:szCs w:val="24"/>
                <w:shd w:val="clear" w:color="auto" w:fill="FFFFFF"/>
              </w:rPr>
              <w:t>Парки культуры и отдыха</w:t>
            </w:r>
          </w:p>
        </w:tc>
        <w:tc>
          <w:tcPr>
            <w:tcW w:w="6237" w:type="dxa"/>
          </w:tcPr>
          <w:p w:rsidR="00991432" w:rsidRPr="00341A24" w:rsidRDefault="00991432" w:rsidP="00AD2B9B">
            <w:pPr>
              <w:spacing w:line="263" w:lineRule="exact"/>
              <w:jc w:val="both"/>
              <w:rPr>
                <w:sz w:val="24"/>
                <w:szCs w:val="24"/>
                <w:shd w:val="clear" w:color="auto" w:fill="FFFFFF"/>
              </w:rPr>
            </w:pPr>
            <w:r w:rsidRPr="00341A24">
              <w:rPr>
                <w:sz w:val="24"/>
                <w:szCs w:val="24"/>
                <w:shd w:val="clear" w:color="auto" w:fill="FFFFFF"/>
              </w:rPr>
              <w:t>Размещение парков культуры и отдыха</w:t>
            </w:r>
          </w:p>
        </w:tc>
        <w:tc>
          <w:tcPr>
            <w:tcW w:w="850" w:type="dxa"/>
          </w:tcPr>
          <w:p w:rsidR="00991432" w:rsidRPr="00341A24" w:rsidRDefault="00991432" w:rsidP="00991432">
            <w:pPr>
              <w:jc w:val="center"/>
              <w:rPr>
                <w:rFonts w:eastAsia="Times New Roman"/>
                <w:sz w:val="24"/>
                <w:szCs w:val="24"/>
              </w:rPr>
            </w:pPr>
            <w:r w:rsidRPr="00341A24">
              <w:rPr>
                <w:sz w:val="24"/>
                <w:szCs w:val="24"/>
                <w:shd w:val="clear" w:color="auto" w:fill="FFFFFF"/>
              </w:rPr>
              <w:t>3.6.2</w:t>
            </w:r>
          </w:p>
        </w:tc>
      </w:tr>
      <w:tr w:rsidR="00991432" w:rsidRPr="00253CBD" w:rsidTr="005A791B">
        <w:tc>
          <w:tcPr>
            <w:tcW w:w="2660" w:type="dxa"/>
          </w:tcPr>
          <w:p w:rsidR="00991432" w:rsidRPr="00CE11D5" w:rsidRDefault="00991432" w:rsidP="00991432">
            <w:pPr>
              <w:jc w:val="center"/>
              <w:rPr>
                <w:sz w:val="24"/>
                <w:szCs w:val="24"/>
              </w:rPr>
            </w:pPr>
            <w:r w:rsidRPr="00CE11D5">
              <w:rPr>
                <w:rFonts w:eastAsia="Times New Roman"/>
                <w:w w:val="99"/>
                <w:sz w:val="24"/>
                <w:szCs w:val="24"/>
              </w:rPr>
              <w:t>Религиозное</w:t>
            </w:r>
          </w:p>
          <w:p w:rsidR="00991432" w:rsidRPr="00CE11D5" w:rsidRDefault="00991432" w:rsidP="00991432">
            <w:pPr>
              <w:jc w:val="center"/>
              <w:rPr>
                <w:sz w:val="24"/>
                <w:szCs w:val="24"/>
              </w:rPr>
            </w:pPr>
            <w:r w:rsidRPr="00CE11D5">
              <w:rPr>
                <w:rFonts w:eastAsia="Times New Roman"/>
                <w:w w:val="99"/>
                <w:sz w:val="24"/>
                <w:szCs w:val="24"/>
              </w:rPr>
              <w:t>использование</w:t>
            </w:r>
          </w:p>
        </w:tc>
        <w:tc>
          <w:tcPr>
            <w:tcW w:w="6237" w:type="dxa"/>
          </w:tcPr>
          <w:p w:rsidR="00991432" w:rsidRPr="00CE11D5" w:rsidRDefault="00991432" w:rsidP="00AD2B9B">
            <w:pPr>
              <w:jc w:val="both"/>
              <w:rPr>
                <w:sz w:val="24"/>
                <w:szCs w:val="24"/>
              </w:rPr>
            </w:pPr>
            <w:r w:rsidRPr="00CE11D5">
              <w:rPr>
                <w:sz w:val="24"/>
                <w:szCs w:val="24"/>
                <w:shd w:val="clear" w:color="auto" w:fill="FFFFFF"/>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r w:rsidRPr="00991432">
              <w:rPr>
                <w:sz w:val="24"/>
                <w:szCs w:val="24"/>
                <w:shd w:val="clear" w:color="auto" w:fill="FFFFFF"/>
              </w:rPr>
              <w:t>кодами 3.7.1-3.7.2</w:t>
            </w:r>
          </w:p>
        </w:tc>
        <w:tc>
          <w:tcPr>
            <w:tcW w:w="850" w:type="dxa"/>
          </w:tcPr>
          <w:p w:rsidR="00991432" w:rsidRPr="00CE11D5" w:rsidRDefault="00991432" w:rsidP="00991432">
            <w:pPr>
              <w:jc w:val="center"/>
              <w:rPr>
                <w:sz w:val="24"/>
                <w:szCs w:val="24"/>
              </w:rPr>
            </w:pPr>
            <w:r w:rsidRPr="00CE11D5">
              <w:rPr>
                <w:rFonts w:eastAsia="Times New Roman"/>
                <w:w w:val="99"/>
                <w:sz w:val="24"/>
                <w:szCs w:val="24"/>
              </w:rPr>
              <w:t>3.7</w:t>
            </w:r>
          </w:p>
        </w:tc>
      </w:tr>
      <w:tr w:rsidR="00991432" w:rsidRPr="00253CBD" w:rsidTr="005A791B">
        <w:tc>
          <w:tcPr>
            <w:tcW w:w="2660" w:type="dxa"/>
          </w:tcPr>
          <w:p w:rsidR="00991432" w:rsidRPr="00CE11D5" w:rsidRDefault="00991432" w:rsidP="00991432">
            <w:pPr>
              <w:jc w:val="center"/>
              <w:rPr>
                <w:rFonts w:eastAsia="Times New Roman"/>
                <w:w w:val="99"/>
                <w:sz w:val="24"/>
                <w:szCs w:val="24"/>
              </w:rPr>
            </w:pPr>
            <w:r w:rsidRPr="00CE11D5">
              <w:rPr>
                <w:sz w:val="24"/>
                <w:szCs w:val="24"/>
                <w:shd w:val="clear" w:color="auto" w:fill="FFFFFF"/>
              </w:rPr>
              <w:t>Осуществление религиозных обрядов</w:t>
            </w:r>
          </w:p>
        </w:tc>
        <w:tc>
          <w:tcPr>
            <w:tcW w:w="6237" w:type="dxa"/>
          </w:tcPr>
          <w:p w:rsidR="00991432" w:rsidRPr="00CE11D5" w:rsidRDefault="00991432" w:rsidP="00AD2B9B">
            <w:pPr>
              <w:jc w:val="both"/>
              <w:rPr>
                <w:sz w:val="24"/>
                <w:szCs w:val="24"/>
                <w:shd w:val="clear" w:color="auto" w:fill="FFFFFF"/>
              </w:rPr>
            </w:pPr>
            <w:r w:rsidRPr="00CE11D5">
              <w:rPr>
                <w:sz w:val="24"/>
                <w:szCs w:val="24"/>
                <w:shd w:val="clear" w:color="auto" w:fill="FFFFFF"/>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850" w:type="dxa"/>
          </w:tcPr>
          <w:p w:rsidR="00991432" w:rsidRPr="00CE11D5" w:rsidRDefault="00991432" w:rsidP="00991432">
            <w:pPr>
              <w:jc w:val="center"/>
              <w:rPr>
                <w:rFonts w:eastAsia="Times New Roman"/>
                <w:w w:val="99"/>
                <w:sz w:val="24"/>
                <w:szCs w:val="24"/>
              </w:rPr>
            </w:pPr>
            <w:r w:rsidRPr="00CE11D5">
              <w:rPr>
                <w:sz w:val="24"/>
                <w:szCs w:val="24"/>
                <w:shd w:val="clear" w:color="auto" w:fill="FFFFFF"/>
              </w:rPr>
              <w:t>3.7.1</w:t>
            </w:r>
          </w:p>
        </w:tc>
      </w:tr>
      <w:tr w:rsidR="00991432" w:rsidRPr="00253CBD" w:rsidTr="005A791B">
        <w:tc>
          <w:tcPr>
            <w:tcW w:w="2660" w:type="dxa"/>
          </w:tcPr>
          <w:p w:rsidR="00991432" w:rsidRPr="00CE11D5" w:rsidRDefault="00991432" w:rsidP="00991432">
            <w:pPr>
              <w:jc w:val="center"/>
              <w:rPr>
                <w:rFonts w:eastAsia="Times New Roman"/>
                <w:w w:val="99"/>
                <w:sz w:val="24"/>
                <w:szCs w:val="24"/>
              </w:rPr>
            </w:pPr>
            <w:r w:rsidRPr="00CE11D5">
              <w:rPr>
                <w:sz w:val="24"/>
                <w:szCs w:val="24"/>
                <w:shd w:val="clear" w:color="auto" w:fill="FFFFFF"/>
              </w:rPr>
              <w:t>Религиозное управление и образование</w:t>
            </w:r>
          </w:p>
        </w:tc>
        <w:tc>
          <w:tcPr>
            <w:tcW w:w="6237" w:type="dxa"/>
          </w:tcPr>
          <w:p w:rsidR="00991432" w:rsidRPr="00CE11D5" w:rsidRDefault="00991432" w:rsidP="00AD2B9B">
            <w:pPr>
              <w:jc w:val="both"/>
              <w:rPr>
                <w:sz w:val="24"/>
                <w:szCs w:val="24"/>
                <w:shd w:val="clear" w:color="auto" w:fill="FFFFFF"/>
              </w:rPr>
            </w:pPr>
            <w:r w:rsidRPr="00CE11D5">
              <w:rPr>
                <w:sz w:val="24"/>
                <w:szCs w:val="24"/>
                <w:shd w:val="clear" w:color="auto" w:fill="FFFFFF"/>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850" w:type="dxa"/>
          </w:tcPr>
          <w:p w:rsidR="00991432" w:rsidRPr="00CE11D5" w:rsidRDefault="00991432" w:rsidP="00991432">
            <w:pPr>
              <w:jc w:val="center"/>
              <w:rPr>
                <w:rFonts w:eastAsia="Times New Roman"/>
                <w:w w:val="99"/>
                <w:sz w:val="24"/>
                <w:szCs w:val="24"/>
              </w:rPr>
            </w:pPr>
            <w:r w:rsidRPr="00CE11D5">
              <w:rPr>
                <w:sz w:val="24"/>
                <w:szCs w:val="24"/>
                <w:shd w:val="clear" w:color="auto" w:fill="FFFFFF"/>
              </w:rPr>
              <w:t>3.7.2</w:t>
            </w:r>
          </w:p>
        </w:tc>
      </w:tr>
      <w:tr w:rsidR="00991432" w:rsidRPr="00253CBD" w:rsidTr="005A791B">
        <w:tc>
          <w:tcPr>
            <w:tcW w:w="2660" w:type="dxa"/>
          </w:tcPr>
          <w:p w:rsidR="00991432" w:rsidRPr="003325C2" w:rsidRDefault="00991432" w:rsidP="00991432">
            <w:pPr>
              <w:ind w:left="20"/>
              <w:jc w:val="center"/>
              <w:rPr>
                <w:sz w:val="24"/>
                <w:szCs w:val="24"/>
              </w:rPr>
            </w:pPr>
            <w:r w:rsidRPr="003325C2">
              <w:rPr>
                <w:rFonts w:eastAsia="Times New Roman"/>
                <w:w w:val="99"/>
                <w:sz w:val="24"/>
                <w:szCs w:val="24"/>
              </w:rPr>
              <w:t>Общественное</w:t>
            </w:r>
          </w:p>
          <w:p w:rsidR="00991432" w:rsidRPr="003325C2" w:rsidRDefault="00991432" w:rsidP="00991432">
            <w:pPr>
              <w:jc w:val="center"/>
              <w:rPr>
                <w:sz w:val="24"/>
                <w:szCs w:val="24"/>
              </w:rPr>
            </w:pPr>
            <w:r w:rsidRPr="003325C2">
              <w:rPr>
                <w:rFonts w:eastAsia="Times New Roman"/>
                <w:sz w:val="24"/>
                <w:szCs w:val="24"/>
              </w:rPr>
              <w:t>управление</w:t>
            </w:r>
          </w:p>
        </w:tc>
        <w:tc>
          <w:tcPr>
            <w:tcW w:w="6237" w:type="dxa"/>
          </w:tcPr>
          <w:p w:rsidR="00991432" w:rsidRPr="003325C2" w:rsidRDefault="00991432" w:rsidP="00AD2B9B">
            <w:pPr>
              <w:spacing w:line="268" w:lineRule="exact"/>
              <w:jc w:val="both"/>
              <w:rPr>
                <w:sz w:val="24"/>
                <w:szCs w:val="24"/>
              </w:rPr>
            </w:pPr>
            <w:r w:rsidRPr="003325C2">
              <w:rPr>
                <w:sz w:val="24"/>
                <w:szCs w:val="24"/>
                <w:shd w:val="clear" w:color="auto" w:fill="FFFFFF"/>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r w:rsidRPr="00991432">
              <w:rPr>
                <w:sz w:val="24"/>
                <w:szCs w:val="24"/>
                <w:shd w:val="clear" w:color="auto" w:fill="FFFFFF"/>
              </w:rPr>
              <w:t>кодами 3.8.1-3.8.2</w:t>
            </w:r>
          </w:p>
        </w:tc>
        <w:tc>
          <w:tcPr>
            <w:tcW w:w="850" w:type="dxa"/>
          </w:tcPr>
          <w:p w:rsidR="00991432" w:rsidRPr="003325C2" w:rsidRDefault="00991432" w:rsidP="00991432">
            <w:pPr>
              <w:jc w:val="center"/>
              <w:rPr>
                <w:sz w:val="24"/>
                <w:szCs w:val="24"/>
              </w:rPr>
            </w:pPr>
            <w:r w:rsidRPr="003325C2">
              <w:rPr>
                <w:rFonts w:eastAsia="Times New Roman"/>
                <w:sz w:val="24"/>
                <w:szCs w:val="24"/>
              </w:rPr>
              <w:t>3.8</w:t>
            </w:r>
          </w:p>
        </w:tc>
      </w:tr>
      <w:tr w:rsidR="00991432" w:rsidRPr="00253CBD" w:rsidTr="005A791B">
        <w:tc>
          <w:tcPr>
            <w:tcW w:w="2660" w:type="dxa"/>
          </w:tcPr>
          <w:p w:rsidR="00991432" w:rsidRPr="003325C2" w:rsidRDefault="00991432" w:rsidP="00991432">
            <w:pPr>
              <w:ind w:left="20"/>
              <w:jc w:val="center"/>
              <w:rPr>
                <w:rFonts w:eastAsia="Times New Roman"/>
                <w:w w:val="99"/>
                <w:sz w:val="24"/>
                <w:szCs w:val="24"/>
              </w:rPr>
            </w:pPr>
            <w:r w:rsidRPr="003325C2">
              <w:rPr>
                <w:sz w:val="24"/>
                <w:szCs w:val="24"/>
                <w:shd w:val="clear" w:color="auto" w:fill="FFFFFF"/>
              </w:rPr>
              <w:t>Государственное управление</w:t>
            </w:r>
          </w:p>
        </w:tc>
        <w:tc>
          <w:tcPr>
            <w:tcW w:w="6237" w:type="dxa"/>
          </w:tcPr>
          <w:p w:rsidR="00991432" w:rsidRPr="003325C2" w:rsidRDefault="00991432" w:rsidP="00AD2B9B">
            <w:pPr>
              <w:spacing w:line="268" w:lineRule="exact"/>
              <w:jc w:val="both"/>
              <w:rPr>
                <w:sz w:val="24"/>
                <w:szCs w:val="24"/>
                <w:shd w:val="clear" w:color="auto" w:fill="FFFFFF"/>
              </w:rPr>
            </w:pPr>
            <w:r w:rsidRPr="003325C2">
              <w:rPr>
                <w:sz w:val="24"/>
                <w:szCs w:val="24"/>
                <w:shd w:val="clear" w:color="auto" w:fill="FFFFFF"/>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850" w:type="dxa"/>
          </w:tcPr>
          <w:p w:rsidR="00991432" w:rsidRPr="003325C2" w:rsidRDefault="00991432" w:rsidP="00991432">
            <w:pPr>
              <w:jc w:val="center"/>
              <w:rPr>
                <w:rFonts w:eastAsia="Times New Roman"/>
                <w:sz w:val="24"/>
                <w:szCs w:val="24"/>
              </w:rPr>
            </w:pPr>
            <w:r w:rsidRPr="003325C2">
              <w:rPr>
                <w:sz w:val="24"/>
                <w:szCs w:val="24"/>
                <w:shd w:val="clear" w:color="auto" w:fill="FFFFFF"/>
              </w:rPr>
              <w:t>3.8.1</w:t>
            </w:r>
          </w:p>
        </w:tc>
      </w:tr>
      <w:tr w:rsidR="00991432" w:rsidRPr="00253CBD" w:rsidTr="005A791B">
        <w:tc>
          <w:tcPr>
            <w:tcW w:w="2660" w:type="dxa"/>
          </w:tcPr>
          <w:p w:rsidR="00991432" w:rsidRPr="00253CBD" w:rsidRDefault="00991432" w:rsidP="00991432">
            <w:pPr>
              <w:jc w:val="center"/>
              <w:rPr>
                <w:rFonts w:eastAsia="Times New Roman"/>
                <w:sz w:val="24"/>
                <w:szCs w:val="24"/>
              </w:rPr>
            </w:pPr>
            <w:r w:rsidRPr="00253CBD">
              <w:rPr>
                <w:rFonts w:eastAsia="Times New Roman"/>
                <w:sz w:val="24"/>
                <w:szCs w:val="24"/>
              </w:rPr>
              <w:t>Деловое управление</w:t>
            </w:r>
          </w:p>
        </w:tc>
        <w:tc>
          <w:tcPr>
            <w:tcW w:w="6237" w:type="dxa"/>
          </w:tcPr>
          <w:p w:rsidR="00991432" w:rsidRPr="00253CBD" w:rsidRDefault="00991432" w:rsidP="00AD2B9B">
            <w:pPr>
              <w:jc w:val="both"/>
              <w:rPr>
                <w:sz w:val="24"/>
                <w:szCs w:val="24"/>
              </w:rPr>
            </w:pPr>
            <w:proofErr w:type="gramStart"/>
            <w:r w:rsidRPr="00253CBD">
              <w:rPr>
                <w:rFonts w:eastAsia="Times New Roman"/>
                <w:sz w:val="24"/>
                <w:szCs w:val="24"/>
              </w:rPr>
              <w:t>Размещение  объектов  капитального  строительства  с</w:t>
            </w:r>
            <w:r>
              <w:rPr>
                <w:sz w:val="24"/>
                <w:szCs w:val="24"/>
              </w:rPr>
              <w:t xml:space="preserve"> </w:t>
            </w:r>
            <w:r w:rsidRPr="00253CBD">
              <w:rPr>
                <w:rFonts w:eastAsia="Times New Roman"/>
                <w:sz w:val="24"/>
                <w:szCs w:val="24"/>
              </w:rPr>
              <w:t>целью: размещения органов управления производством,</w:t>
            </w:r>
            <w:r>
              <w:rPr>
                <w:sz w:val="24"/>
                <w:szCs w:val="24"/>
              </w:rPr>
              <w:t xml:space="preserve"> </w:t>
            </w:r>
            <w:r w:rsidRPr="00253CBD">
              <w:rPr>
                <w:rFonts w:eastAsia="Times New Roman"/>
                <w:sz w:val="24"/>
                <w:szCs w:val="24"/>
              </w:rPr>
              <w:t>торговлей,   банковской,   страховой   деятельностью,   а</w:t>
            </w:r>
            <w:r>
              <w:rPr>
                <w:sz w:val="24"/>
                <w:szCs w:val="24"/>
              </w:rPr>
              <w:t xml:space="preserve"> </w:t>
            </w:r>
            <w:r w:rsidRPr="00253CBD">
              <w:rPr>
                <w:rFonts w:eastAsia="Times New Roman"/>
                <w:sz w:val="24"/>
                <w:szCs w:val="24"/>
              </w:rPr>
              <w:t>также иной управленческой деятельностью, не связанной</w:t>
            </w:r>
            <w:r w:rsidRPr="00253CBD">
              <w:rPr>
                <w:sz w:val="24"/>
                <w:szCs w:val="24"/>
              </w:rPr>
              <w:t xml:space="preserve"> </w:t>
            </w:r>
            <w:r w:rsidRPr="00253CBD">
              <w:rPr>
                <w:rFonts w:eastAsia="Times New Roman"/>
                <w:sz w:val="24"/>
                <w:szCs w:val="24"/>
              </w:rPr>
              <w:t>с государственным или муниципальным управлением и</w:t>
            </w:r>
            <w:r w:rsidRPr="00253CBD">
              <w:rPr>
                <w:sz w:val="24"/>
                <w:szCs w:val="24"/>
              </w:rPr>
              <w:t xml:space="preserve"> </w:t>
            </w:r>
            <w:r w:rsidRPr="00253CBD">
              <w:rPr>
                <w:rFonts w:eastAsia="Times New Roman"/>
                <w:sz w:val="24"/>
                <w:szCs w:val="24"/>
              </w:rPr>
              <w:t>оказанием   услуг,   а   также   с   целью   обеспечения</w:t>
            </w:r>
            <w:r w:rsidRPr="00253CBD">
              <w:rPr>
                <w:sz w:val="24"/>
                <w:szCs w:val="24"/>
              </w:rPr>
              <w:t xml:space="preserve"> </w:t>
            </w:r>
            <w:r w:rsidRPr="00253CBD">
              <w:rPr>
                <w:rFonts w:eastAsia="Times New Roman"/>
                <w:sz w:val="24"/>
                <w:szCs w:val="24"/>
              </w:rPr>
              <w:t>совершения  сделок,  не  требующих  передачи  товара  в</w:t>
            </w:r>
            <w:r w:rsidRPr="00253CBD">
              <w:rPr>
                <w:sz w:val="24"/>
                <w:szCs w:val="24"/>
              </w:rPr>
              <w:t xml:space="preserve"> </w:t>
            </w:r>
            <w:r w:rsidRPr="00253CBD">
              <w:rPr>
                <w:rFonts w:eastAsia="Times New Roman"/>
                <w:sz w:val="24"/>
                <w:szCs w:val="24"/>
              </w:rPr>
              <w:t>момент  ее  совершения  между  организациями,  в  том</w:t>
            </w:r>
            <w:r w:rsidRPr="00253CBD">
              <w:rPr>
                <w:sz w:val="24"/>
                <w:szCs w:val="24"/>
              </w:rPr>
              <w:t xml:space="preserve"> </w:t>
            </w:r>
            <w:r w:rsidRPr="00253CBD">
              <w:rPr>
                <w:rFonts w:eastAsia="Times New Roman"/>
                <w:sz w:val="24"/>
                <w:szCs w:val="24"/>
              </w:rPr>
              <w:t>числе биржевая деятельность (за исключением</w:t>
            </w:r>
            <w:r w:rsidRPr="00253CBD">
              <w:rPr>
                <w:sz w:val="24"/>
                <w:szCs w:val="24"/>
              </w:rPr>
              <w:t xml:space="preserve"> </w:t>
            </w:r>
            <w:r w:rsidRPr="00253CBD">
              <w:rPr>
                <w:rFonts w:eastAsia="Times New Roman"/>
                <w:sz w:val="24"/>
                <w:szCs w:val="24"/>
              </w:rPr>
              <w:t>банковской и страховой деятельности)</w:t>
            </w:r>
            <w:proofErr w:type="gramEnd"/>
          </w:p>
        </w:tc>
        <w:tc>
          <w:tcPr>
            <w:tcW w:w="850" w:type="dxa"/>
          </w:tcPr>
          <w:p w:rsidR="00991432" w:rsidRPr="00253CBD" w:rsidRDefault="00991432" w:rsidP="00991432">
            <w:pPr>
              <w:jc w:val="center"/>
              <w:rPr>
                <w:rFonts w:eastAsia="Times New Roman"/>
                <w:sz w:val="24"/>
                <w:szCs w:val="24"/>
              </w:rPr>
            </w:pPr>
            <w:r w:rsidRPr="00253CBD">
              <w:rPr>
                <w:rFonts w:eastAsia="Times New Roman"/>
                <w:w w:val="99"/>
                <w:sz w:val="24"/>
                <w:szCs w:val="24"/>
              </w:rPr>
              <w:t>4.1</w:t>
            </w:r>
          </w:p>
        </w:tc>
      </w:tr>
      <w:tr w:rsidR="00991432" w:rsidRPr="00253CBD" w:rsidTr="005A791B">
        <w:tc>
          <w:tcPr>
            <w:tcW w:w="2660" w:type="dxa"/>
          </w:tcPr>
          <w:p w:rsidR="00991432" w:rsidRPr="00253CBD" w:rsidRDefault="00991432" w:rsidP="00991432">
            <w:pPr>
              <w:jc w:val="center"/>
              <w:rPr>
                <w:rFonts w:eastAsia="Times New Roman"/>
                <w:w w:val="99"/>
                <w:sz w:val="24"/>
                <w:szCs w:val="24"/>
              </w:rPr>
            </w:pPr>
            <w:r w:rsidRPr="00253CBD">
              <w:rPr>
                <w:rFonts w:eastAsia="Times New Roman"/>
                <w:sz w:val="24"/>
                <w:szCs w:val="24"/>
              </w:rPr>
              <w:t>Магазины</w:t>
            </w:r>
          </w:p>
        </w:tc>
        <w:tc>
          <w:tcPr>
            <w:tcW w:w="6237" w:type="dxa"/>
          </w:tcPr>
          <w:p w:rsidR="00991432" w:rsidRPr="00267A3E" w:rsidRDefault="00991432" w:rsidP="00AD2B9B">
            <w:pPr>
              <w:spacing w:line="260" w:lineRule="exact"/>
              <w:jc w:val="both"/>
              <w:rPr>
                <w:sz w:val="24"/>
                <w:szCs w:val="24"/>
              </w:rPr>
            </w:pPr>
            <w:r w:rsidRPr="00267A3E">
              <w:rPr>
                <w:rFonts w:eastAsia="Times New Roman"/>
                <w:sz w:val="24"/>
                <w:szCs w:val="24"/>
              </w:rPr>
              <w:t>Размещение    объектов    капитального    строительства,</w:t>
            </w:r>
            <w:r>
              <w:rPr>
                <w:sz w:val="24"/>
                <w:szCs w:val="24"/>
              </w:rPr>
              <w:t xml:space="preserve"> </w:t>
            </w:r>
            <w:r w:rsidRPr="00267A3E">
              <w:rPr>
                <w:rFonts w:eastAsia="Times New Roman"/>
                <w:sz w:val="24"/>
                <w:szCs w:val="24"/>
              </w:rPr>
              <w:t>предназначенных для продажи товаров,</w:t>
            </w:r>
            <w:r w:rsidRPr="00267A3E">
              <w:rPr>
                <w:sz w:val="24"/>
                <w:szCs w:val="24"/>
              </w:rPr>
              <w:t xml:space="preserve"> </w:t>
            </w:r>
            <w:r w:rsidRPr="00267A3E">
              <w:rPr>
                <w:rFonts w:eastAsia="Times New Roman"/>
                <w:sz w:val="24"/>
                <w:szCs w:val="24"/>
              </w:rPr>
              <w:t>торговая площадь</w:t>
            </w:r>
            <w:r w:rsidRPr="00267A3E">
              <w:rPr>
                <w:sz w:val="24"/>
                <w:szCs w:val="24"/>
              </w:rPr>
              <w:t xml:space="preserve"> </w:t>
            </w:r>
            <w:r w:rsidRPr="00267A3E">
              <w:rPr>
                <w:rFonts w:eastAsia="Times New Roman"/>
                <w:sz w:val="24"/>
                <w:szCs w:val="24"/>
              </w:rPr>
              <w:lastRenderedPageBreak/>
              <w:t>которых составляет до 5000 кв. м</w:t>
            </w:r>
          </w:p>
        </w:tc>
        <w:tc>
          <w:tcPr>
            <w:tcW w:w="850" w:type="dxa"/>
          </w:tcPr>
          <w:p w:rsidR="00991432" w:rsidRPr="00253CBD" w:rsidRDefault="00991432" w:rsidP="00991432">
            <w:pPr>
              <w:jc w:val="center"/>
              <w:rPr>
                <w:rFonts w:eastAsia="Times New Roman"/>
                <w:sz w:val="24"/>
                <w:szCs w:val="24"/>
              </w:rPr>
            </w:pPr>
            <w:r w:rsidRPr="00253CBD">
              <w:rPr>
                <w:rFonts w:eastAsia="Times New Roman"/>
                <w:sz w:val="24"/>
                <w:szCs w:val="24"/>
              </w:rPr>
              <w:lastRenderedPageBreak/>
              <w:t>4.4</w:t>
            </w:r>
          </w:p>
        </w:tc>
      </w:tr>
      <w:tr w:rsidR="00991432" w:rsidRPr="00253CBD" w:rsidTr="005A791B">
        <w:tc>
          <w:tcPr>
            <w:tcW w:w="2660" w:type="dxa"/>
          </w:tcPr>
          <w:p w:rsidR="00991432" w:rsidRPr="000D1E9A" w:rsidRDefault="00991432" w:rsidP="00991432">
            <w:pPr>
              <w:spacing w:line="263" w:lineRule="exact"/>
              <w:ind w:left="20"/>
              <w:jc w:val="center"/>
              <w:rPr>
                <w:sz w:val="24"/>
                <w:szCs w:val="24"/>
              </w:rPr>
            </w:pPr>
            <w:r w:rsidRPr="000D1E9A">
              <w:rPr>
                <w:rFonts w:eastAsia="Times New Roman"/>
                <w:w w:val="99"/>
                <w:sz w:val="24"/>
                <w:szCs w:val="24"/>
              </w:rPr>
              <w:lastRenderedPageBreak/>
              <w:t>Банковская и</w:t>
            </w:r>
          </w:p>
          <w:p w:rsidR="00991432" w:rsidRPr="000D1E9A" w:rsidRDefault="00991432" w:rsidP="00991432">
            <w:pPr>
              <w:ind w:left="20"/>
              <w:jc w:val="center"/>
              <w:rPr>
                <w:sz w:val="24"/>
                <w:szCs w:val="24"/>
              </w:rPr>
            </w:pPr>
            <w:r w:rsidRPr="000D1E9A">
              <w:rPr>
                <w:rFonts w:eastAsia="Times New Roman"/>
                <w:sz w:val="24"/>
                <w:szCs w:val="24"/>
              </w:rPr>
              <w:t>страховая</w:t>
            </w:r>
          </w:p>
          <w:p w:rsidR="00991432" w:rsidRPr="000D1E9A" w:rsidRDefault="00991432" w:rsidP="00991432">
            <w:pPr>
              <w:ind w:left="20"/>
              <w:jc w:val="center"/>
              <w:rPr>
                <w:rFonts w:eastAsia="Times New Roman"/>
                <w:sz w:val="24"/>
                <w:szCs w:val="24"/>
              </w:rPr>
            </w:pPr>
            <w:r w:rsidRPr="000D1E9A">
              <w:rPr>
                <w:rFonts w:eastAsia="Times New Roman"/>
                <w:w w:val="99"/>
                <w:sz w:val="24"/>
                <w:szCs w:val="24"/>
              </w:rPr>
              <w:t>деятельность</w:t>
            </w:r>
          </w:p>
        </w:tc>
        <w:tc>
          <w:tcPr>
            <w:tcW w:w="6237" w:type="dxa"/>
          </w:tcPr>
          <w:p w:rsidR="00991432" w:rsidRPr="000D1E9A" w:rsidRDefault="00991432" w:rsidP="00AD2B9B">
            <w:pPr>
              <w:spacing w:line="263" w:lineRule="exact"/>
              <w:jc w:val="both"/>
              <w:rPr>
                <w:sz w:val="24"/>
                <w:szCs w:val="24"/>
              </w:rPr>
            </w:pPr>
            <w:proofErr w:type="gramStart"/>
            <w:r w:rsidRPr="00D65AEC">
              <w:rPr>
                <w:rFonts w:eastAsia="Times New Roman"/>
                <w:sz w:val="24"/>
                <w:szCs w:val="24"/>
              </w:rPr>
              <w:t>Размещение</w:t>
            </w:r>
            <w:r w:rsidRPr="00D65AEC">
              <w:rPr>
                <w:sz w:val="24"/>
                <w:szCs w:val="24"/>
              </w:rPr>
              <w:t xml:space="preserve"> </w:t>
            </w:r>
            <w:r w:rsidRPr="00D65AEC">
              <w:rPr>
                <w:rFonts w:eastAsia="Times New Roman"/>
                <w:w w:val="99"/>
                <w:sz w:val="24"/>
                <w:szCs w:val="24"/>
              </w:rPr>
              <w:t>объектов</w:t>
            </w:r>
            <w:r w:rsidRPr="00D65AEC">
              <w:rPr>
                <w:sz w:val="24"/>
                <w:szCs w:val="24"/>
              </w:rPr>
              <w:t xml:space="preserve"> </w:t>
            </w:r>
            <w:r w:rsidRPr="00D65AEC">
              <w:rPr>
                <w:rFonts w:eastAsia="Times New Roman"/>
                <w:sz w:val="24"/>
                <w:szCs w:val="24"/>
              </w:rPr>
              <w:t>капитального</w:t>
            </w:r>
            <w:r w:rsidRPr="00D65AEC">
              <w:rPr>
                <w:sz w:val="24"/>
                <w:szCs w:val="24"/>
              </w:rPr>
              <w:t xml:space="preserve"> </w:t>
            </w:r>
            <w:r w:rsidRPr="00D65AEC">
              <w:rPr>
                <w:rFonts w:eastAsia="Times New Roman"/>
                <w:sz w:val="24"/>
                <w:szCs w:val="24"/>
              </w:rPr>
              <w:t>строительства,</w:t>
            </w:r>
            <w:r>
              <w:rPr>
                <w:sz w:val="24"/>
                <w:szCs w:val="24"/>
              </w:rPr>
              <w:t xml:space="preserve"> </w:t>
            </w:r>
            <w:r w:rsidRPr="00D65AEC">
              <w:rPr>
                <w:rFonts w:eastAsia="Times New Roman"/>
                <w:sz w:val="24"/>
                <w:szCs w:val="24"/>
              </w:rPr>
              <w:t>предназначенных</w:t>
            </w:r>
            <w:r w:rsidRPr="00D65AEC">
              <w:rPr>
                <w:sz w:val="24"/>
                <w:szCs w:val="24"/>
              </w:rPr>
              <w:t xml:space="preserve"> </w:t>
            </w:r>
            <w:r w:rsidRPr="00D65AEC">
              <w:rPr>
                <w:rFonts w:eastAsia="Times New Roman"/>
                <w:sz w:val="24"/>
                <w:szCs w:val="24"/>
              </w:rPr>
              <w:t>для</w:t>
            </w:r>
            <w:r w:rsidRPr="00D65AEC">
              <w:rPr>
                <w:sz w:val="24"/>
                <w:szCs w:val="24"/>
              </w:rPr>
              <w:t xml:space="preserve"> </w:t>
            </w:r>
            <w:r w:rsidRPr="00D65AEC">
              <w:rPr>
                <w:rFonts w:eastAsia="Times New Roman"/>
                <w:sz w:val="24"/>
                <w:szCs w:val="24"/>
              </w:rPr>
              <w:t>размещения</w:t>
            </w:r>
            <w:r w:rsidRPr="00D65AEC">
              <w:rPr>
                <w:sz w:val="24"/>
                <w:szCs w:val="24"/>
              </w:rPr>
              <w:t xml:space="preserve"> </w:t>
            </w:r>
            <w:r w:rsidRPr="00D65AEC">
              <w:rPr>
                <w:rFonts w:eastAsia="Times New Roman"/>
                <w:sz w:val="24"/>
                <w:szCs w:val="24"/>
              </w:rPr>
              <w:t>организаций,</w:t>
            </w:r>
            <w:r>
              <w:rPr>
                <w:sz w:val="24"/>
                <w:szCs w:val="24"/>
              </w:rPr>
              <w:t xml:space="preserve"> </w:t>
            </w:r>
            <w:r w:rsidRPr="00D65AEC">
              <w:rPr>
                <w:rFonts w:eastAsia="Times New Roman"/>
                <w:sz w:val="24"/>
                <w:szCs w:val="24"/>
              </w:rPr>
              <w:t>оказывающих банковские и страховые</w:t>
            </w:r>
            <w:proofErr w:type="gramEnd"/>
          </w:p>
        </w:tc>
        <w:tc>
          <w:tcPr>
            <w:tcW w:w="850" w:type="dxa"/>
          </w:tcPr>
          <w:p w:rsidR="00991432" w:rsidRPr="00D65AEC" w:rsidRDefault="00991432" w:rsidP="00991432">
            <w:pPr>
              <w:jc w:val="center"/>
              <w:rPr>
                <w:rFonts w:eastAsia="Times New Roman"/>
                <w:sz w:val="24"/>
                <w:szCs w:val="24"/>
              </w:rPr>
            </w:pPr>
            <w:r w:rsidRPr="00D65AEC">
              <w:rPr>
                <w:rFonts w:eastAsia="Times New Roman"/>
                <w:sz w:val="24"/>
                <w:szCs w:val="24"/>
              </w:rPr>
              <w:t>4.5</w:t>
            </w:r>
          </w:p>
        </w:tc>
      </w:tr>
      <w:tr w:rsidR="00991432" w:rsidRPr="00253CBD" w:rsidTr="005A791B">
        <w:tc>
          <w:tcPr>
            <w:tcW w:w="2660" w:type="dxa"/>
          </w:tcPr>
          <w:p w:rsidR="00991432" w:rsidRPr="000D1E9A" w:rsidRDefault="00991432" w:rsidP="00991432">
            <w:pPr>
              <w:ind w:left="20"/>
              <w:jc w:val="center"/>
              <w:rPr>
                <w:sz w:val="24"/>
                <w:szCs w:val="24"/>
              </w:rPr>
            </w:pPr>
            <w:r w:rsidRPr="000D1E9A">
              <w:rPr>
                <w:rFonts w:eastAsia="Times New Roman"/>
                <w:w w:val="99"/>
                <w:sz w:val="24"/>
                <w:szCs w:val="24"/>
              </w:rPr>
              <w:t>Общественное</w:t>
            </w:r>
          </w:p>
          <w:p w:rsidR="00991432" w:rsidRPr="000D1E9A" w:rsidRDefault="00991432" w:rsidP="00991432">
            <w:pPr>
              <w:ind w:left="20"/>
              <w:jc w:val="center"/>
              <w:rPr>
                <w:rFonts w:eastAsia="Times New Roman"/>
                <w:sz w:val="24"/>
                <w:szCs w:val="24"/>
              </w:rPr>
            </w:pPr>
            <w:r w:rsidRPr="000D1E9A">
              <w:rPr>
                <w:rFonts w:eastAsia="Times New Roman"/>
                <w:sz w:val="24"/>
                <w:szCs w:val="24"/>
              </w:rPr>
              <w:t>питание</w:t>
            </w:r>
          </w:p>
        </w:tc>
        <w:tc>
          <w:tcPr>
            <w:tcW w:w="6237" w:type="dxa"/>
          </w:tcPr>
          <w:p w:rsidR="00991432" w:rsidRPr="00D65AEC" w:rsidRDefault="00991432" w:rsidP="00AD2B9B">
            <w:pPr>
              <w:spacing w:line="260" w:lineRule="exact"/>
              <w:jc w:val="both"/>
              <w:rPr>
                <w:sz w:val="24"/>
                <w:szCs w:val="24"/>
              </w:rPr>
            </w:pPr>
            <w:r w:rsidRPr="00D65AEC">
              <w:rPr>
                <w:rFonts w:eastAsia="Times New Roman"/>
                <w:sz w:val="24"/>
                <w:szCs w:val="24"/>
              </w:rPr>
              <w:t>Размещение объектов капитального строительства в целях</w:t>
            </w:r>
            <w:r w:rsidRPr="00D65AEC">
              <w:rPr>
                <w:sz w:val="24"/>
                <w:szCs w:val="24"/>
              </w:rPr>
              <w:t xml:space="preserve"> </w:t>
            </w:r>
            <w:r w:rsidRPr="00D65AEC">
              <w:rPr>
                <w:rFonts w:eastAsia="Times New Roman"/>
                <w:sz w:val="24"/>
                <w:szCs w:val="24"/>
              </w:rPr>
              <w:t>устройства мест общественного питания (рестораны, кафе,</w:t>
            </w:r>
            <w:r w:rsidRPr="00D65AEC">
              <w:rPr>
                <w:sz w:val="24"/>
                <w:szCs w:val="24"/>
              </w:rPr>
              <w:t xml:space="preserve"> </w:t>
            </w:r>
            <w:r w:rsidRPr="00D65AEC">
              <w:rPr>
                <w:rFonts w:eastAsia="Times New Roman"/>
                <w:w w:val="99"/>
                <w:sz w:val="24"/>
                <w:szCs w:val="24"/>
              </w:rPr>
              <w:t>столовые, закусочные, бары)</w:t>
            </w:r>
          </w:p>
        </w:tc>
        <w:tc>
          <w:tcPr>
            <w:tcW w:w="850" w:type="dxa"/>
          </w:tcPr>
          <w:p w:rsidR="00991432" w:rsidRPr="00D65AEC" w:rsidRDefault="00991432" w:rsidP="00991432">
            <w:pPr>
              <w:jc w:val="center"/>
              <w:rPr>
                <w:rFonts w:eastAsia="Times New Roman"/>
                <w:sz w:val="24"/>
                <w:szCs w:val="24"/>
              </w:rPr>
            </w:pPr>
            <w:r w:rsidRPr="00D65AEC">
              <w:rPr>
                <w:rFonts w:eastAsia="Times New Roman"/>
                <w:sz w:val="24"/>
                <w:szCs w:val="24"/>
              </w:rPr>
              <w:t>4.6</w:t>
            </w:r>
          </w:p>
        </w:tc>
      </w:tr>
      <w:tr w:rsidR="00991432" w:rsidRPr="00253CBD" w:rsidTr="005A791B">
        <w:tc>
          <w:tcPr>
            <w:tcW w:w="2660" w:type="dxa"/>
          </w:tcPr>
          <w:p w:rsidR="00991432" w:rsidRDefault="00991432" w:rsidP="00991432">
            <w:pPr>
              <w:jc w:val="center"/>
              <w:rPr>
                <w:sz w:val="20"/>
                <w:szCs w:val="20"/>
              </w:rPr>
            </w:pPr>
            <w:r>
              <w:rPr>
                <w:rFonts w:eastAsia="Times New Roman"/>
                <w:sz w:val="24"/>
                <w:szCs w:val="24"/>
              </w:rPr>
              <w:t>Гостиничное</w:t>
            </w:r>
          </w:p>
          <w:p w:rsidR="00991432" w:rsidRPr="00253CBD" w:rsidRDefault="00991432" w:rsidP="00991432">
            <w:pPr>
              <w:ind w:left="20"/>
              <w:jc w:val="center"/>
              <w:rPr>
                <w:rFonts w:eastAsia="Times New Roman"/>
                <w:sz w:val="24"/>
                <w:szCs w:val="24"/>
              </w:rPr>
            </w:pPr>
            <w:r>
              <w:rPr>
                <w:rFonts w:eastAsia="Times New Roman"/>
                <w:w w:val="99"/>
                <w:sz w:val="24"/>
                <w:szCs w:val="24"/>
              </w:rPr>
              <w:t>обслуживание</w:t>
            </w:r>
          </w:p>
        </w:tc>
        <w:tc>
          <w:tcPr>
            <w:tcW w:w="6237" w:type="dxa"/>
          </w:tcPr>
          <w:p w:rsidR="00991432" w:rsidRPr="005A791B" w:rsidRDefault="00991432" w:rsidP="00AD2B9B">
            <w:pPr>
              <w:spacing w:line="260" w:lineRule="exact"/>
              <w:jc w:val="both"/>
              <w:rPr>
                <w:sz w:val="20"/>
                <w:szCs w:val="20"/>
              </w:rPr>
            </w:pPr>
            <w:r>
              <w:rPr>
                <w:rFonts w:eastAsia="Times New Roman"/>
                <w:sz w:val="24"/>
                <w:szCs w:val="24"/>
              </w:rPr>
              <w:t>Размещение гостиниц, а также иных зданий, используемых с</w:t>
            </w:r>
            <w:r>
              <w:rPr>
                <w:sz w:val="20"/>
                <w:szCs w:val="20"/>
              </w:rPr>
              <w:t xml:space="preserve"> </w:t>
            </w:r>
            <w:r>
              <w:rPr>
                <w:rFonts w:eastAsia="Times New Roman"/>
                <w:w w:val="99"/>
                <w:sz w:val="24"/>
                <w:szCs w:val="24"/>
              </w:rPr>
              <w:t>целью</w:t>
            </w:r>
            <w:r>
              <w:rPr>
                <w:sz w:val="20"/>
                <w:szCs w:val="20"/>
              </w:rPr>
              <w:t xml:space="preserve"> </w:t>
            </w:r>
            <w:r>
              <w:rPr>
                <w:rFonts w:eastAsia="Times New Roman"/>
                <w:sz w:val="24"/>
                <w:szCs w:val="24"/>
              </w:rPr>
              <w:t>извлечения</w:t>
            </w:r>
            <w:r>
              <w:rPr>
                <w:sz w:val="20"/>
                <w:szCs w:val="20"/>
              </w:rPr>
              <w:t xml:space="preserve"> </w:t>
            </w:r>
            <w:r>
              <w:rPr>
                <w:rFonts w:eastAsia="Times New Roman"/>
                <w:sz w:val="24"/>
                <w:szCs w:val="24"/>
              </w:rPr>
              <w:t>предпринимательской</w:t>
            </w:r>
            <w:r>
              <w:rPr>
                <w:sz w:val="20"/>
                <w:szCs w:val="20"/>
              </w:rPr>
              <w:t xml:space="preserve"> </w:t>
            </w:r>
            <w:r>
              <w:rPr>
                <w:rFonts w:eastAsia="Times New Roman"/>
                <w:sz w:val="24"/>
                <w:szCs w:val="24"/>
              </w:rPr>
              <w:t>выгоды</w:t>
            </w:r>
            <w:r>
              <w:rPr>
                <w:sz w:val="20"/>
                <w:szCs w:val="20"/>
              </w:rPr>
              <w:t xml:space="preserve"> </w:t>
            </w:r>
            <w:r>
              <w:rPr>
                <w:rFonts w:eastAsia="Times New Roman"/>
                <w:sz w:val="24"/>
                <w:szCs w:val="24"/>
              </w:rPr>
              <w:t>из</w:t>
            </w:r>
            <w:r>
              <w:rPr>
                <w:sz w:val="20"/>
                <w:szCs w:val="20"/>
              </w:rPr>
              <w:t xml:space="preserve"> </w:t>
            </w:r>
            <w:r>
              <w:rPr>
                <w:rFonts w:eastAsia="Times New Roman"/>
                <w:w w:val="99"/>
                <w:sz w:val="24"/>
                <w:szCs w:val="24"/>
              </w:rPr>
              <w:t>предоставления</w:t>
            </w:r>
            <w:r>
              <w:rPr>
                <w:sz w:val="20"/>
                <w:szCs w:val="20"/>
              </w:rPr>
              <w:t xml:space="preserve"> </w:t>
            </w:r>
            <w:r>
              <w:rPr>
                <w:rFonts w:eastAsia="Times New Roman"/>
                <w:sz w:val="24"/>
                <w:szCs w:val="24"/>
              </w:rPr>
              <w:t>жилого</w:t>
            </w:r>
            <w:r>
              <w:rPr>
                <w:sz w:val="20"/>
                <w:szCs w:val="20"/>
              </w:rPr>
              <w:t xml:space="preserve"> </w:t>
            </w:r>
            <w:r>
              <w:rPr>
                <w:rFonts w:eastAsia="Times New Roman"/>
                <w:sz w:val="24"/>
                <w:szCs w:val="24"/>
              </w:rPr>
              <w:t>помещения    для</w:t>
            </w:r>
            <w:r>
              <w:rPr>
                <w:sz w:val="20"/>
                <w:szCs w:val="20"/>
              </w:rPr>
              <w:t xml:space="preserve"> </w:t>
            </w:r>
            <w:r>
              <w:rPr>
                <w:rFonts w:eastAsia="Times New Roman"/>
                <w:sz w:val="24"/>
                <w:szCs w:val="24"/>
              </w:rPr>
              <w:t>временного</w:t>
            </w:r>
            <w:r>
              <w:rPr>
                <w:sz w:val="20"/>
                <w:szCs w:val="20"/>
              </w:rPr>
              <w:t xml:space="preserve"> </w:t>
            </w:r>
            <w:r>
              <w:rPr>
                <w:rFonts w:eastAsia="Times New Roman"/>
                <w:sz w:val="24"/>
                <w:szCs w:val="24"/>
              </w:rPr>
              <w:t>проживания в них</w:t>
            </w:r>
          </w:p>
        </w:tc>
        <w:tc>
          <w:tcPr>
            <w:tcW w:w="850" w:type="dxa"/>
          </w:tcPr>
          <w:p w:rsidR="00991432" w:rsidRPr="00253CBD" w:rsidRDefault="00991432" w:rsidP="00991432">
            <w:pPr>
              <w:jc w:val="center"/>
              <w:rPr>
                <w:rFonts w:eastAsia="Times New Roman"/>
                <w:sz w:val="24"/>
                <w:szCs w:val="24"/>
              </w:rPr>
            </w:pPr>
            <w:r>
              <w:rPr>
                <w:rFonts w:eastAsia="Times New Roman"/>
                <w:w w:val="99"/>
                <w:sz w:val="24"/>
                <w:szCs w:val="24"/>
              </w:rPr>
              <w:t>4.7</w:t>
            </w:r>
          </w:p>
        </w:tc>
      </w:tr>
      <w:tr w:rsidR="00991432" w:rsidRPr="00253CBD" w:rsidTr="005A791B">
        <w:tc>
          <w:tcPr>
            <w:tcW w:w="2660" w:type="dxa"/>
          </w:tcPr>
          <w:p w:rsidR="00991432" w:rsidRPr="008C0680" w:rsidRDefault="00991432" w:rsidP="00991432">
            <w:pPr>
              <w:jc w:val="center"/>
              <w:rPr>
                <w:sz w:val="24"/>
                <w:szCs w:val="24"/>
              </w:rPr>
            </w:pPr>
            <w:r w:rsidRPr="008C0680">
              <w:rPr>
                <w:rFonts w:eastAsia="Times New Roman"/>
                <w:w w:val="97"/>
                <w:sz w:val="24"/>
                <w:szCs w:val="24"/>
              </w:rPr>
              <w:t>Спорт</w:t>
            </w:r>
          </w:p>
        </w:tc>
        <w:tc>
          <w:tcPr>
            <w:tcW w:w="6237" w:type="dxa"/>
          </w:tcPr>
          <w:p w:rsidR="00991432" w:rsidRPr="008C0680" w:rsidRDefault="00991432" w:rsidP="00AD2B9B">
            <w:pPr>
              <w:jc w:val="both"/>
              <w:rPr>
                <w:sz w:val="24"/>
                <w:szCs w:val="24"/>
              </w:rPr>
            </w:pPr>
            <w:r w:rsidRPr="008C0680">
              <w:rPr>
                <w:sz w:val="24"/>
                <w:szCs w:val="24"/>
                <w:shd w:val="clear" w:color="auto" w:fill="FFFFFF"/>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r w:rsidRPr="00991432">
              <w:rPr>
                <w:sz w:val="24"/>
                <w:szCs w:val="24"/>
                <w:shd w:val="clear" w:color="auto" w:fill="FFFFFF"/>
              </w:rPr>
              <w:t>кодами 5.1.1 - 5.1.7</w:t>
            </w:r>
          </w:p>
        </w:tc>
        <w:tc>
          <w:tcPr>
            <w:tcW w:w="850" w:type="dxa"/>
          </w:tcPr>
          <w:p w:rsidR="00991432" w:rsidRPr="008C0680" w:rsidRDefault="00991432" w:rsidP="00991432">
            <w:pPr>
              <w:jc w:val="center"/>
              <w:rPr>
                <w:sz w:val="24"/>
                <w:szCs w:val="24"/>
              </w:rPr>
            </w:pPr>
            <w:r w:rsidRPr="008C0680">
              <w:rPr>
                <w:rFonts w:eastAsia="Times New Roman"/>
                <w:w w:val="99"/>
                <w:sz w:val="24"/>
                <w:szCs w:val="24"/>
              </w:rPr>
              <w:t>5.1</w:t>
            </w:r>
          </w:p>
        </w:tc>
      </w:tr>
      <w:tr w:rsidR="00991432" w:rsidRPr="00253CBD" w:rsidTr="005A791B">
        <w:tc>
          <w:tcPr>
            <w:tcW w:w="2660" w:type="dxa"/>
          </w:tcPr>
          <w:p w:rsidR="00991432" w:rsidRPr="008C0680" w:rsidRDefault="00991432" w:rsidP="00991432">
            <w:pPr>
              <w:jc w:val="center"/>
              <w:rPr>
                <w:rFonts w:eastAsia="Times New Roman"/>
                <w:w w:val="97"/>
                <w:sz w:val="24"/>
                <w:szCs w:val="24"/>
              </w:rPr>
            </w:pPr>
            <w:r w:rsidRPr="008C0680">
              <w:rPr>
                <w:sz w:val="24"/>
                <w:szCs w:val="24"/>
                <w:shd w:val="clear" w:color="auto" w:fill="FFFFFF"/>
              </w:rPr>
              <w:t>Обеспечение спортивно-зрелищных мероприятий</w:t>
            </w:r>
          </w:p>
        </w:tc>
        <w:tc>
          <w:tcPr>
            <w:tcW w:w="6237" w:type="dxa"/>
          </w:tcPr>
          <w:p w:rsidR="00991432" w:rsidRPr="008C0680" w:rsidRDefault="00991432" w:rsidP="00AD2B9B">
            <w:pPr>
              <w:jc w:val="both"/>
              <w:rPr>
                <w:sz w:val="24"/>
                <w:szCs w:val="24"/>
                <w:shd w:val="clear" w:color="auto" w:fill="FFFFFF"/>
              </w:rPr>
            </w:pPr>
            <w:r w:rsidRPr="008C0680">
              <w:rPr>
                <w:sz w:val="24"/>
                <w:szCs w:val="24"/>
                <w:shd w:val="clear" w:color="auto" w:fill="FFFFFF"/>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850" w:type="dxa"/>
          </w:tcPr>
          <w:p w:rsidR="00991432" w:rsidRPr="008C0680" w:rsidRDefault="00991432" w:rsidP="00991432">
            <w:pPr>
              <w:jc w:val="center"/>
              <w:rPr>
                <w:rFonts w:eastAsia="Times New Roman"/>
                <w:w w:val="99"/>
                <w:sz w:val="24"/>
                <w:szCs w:val="24"/>
              </w:rPr>
            </w:pPr>
            <w:r w:rsidRPr="008C0680">
              <w:rPr>
                <w:sz w:val="24"/>
                <w:szCs w:val="24"/>
                <w:shd w:val="clear" w:color="auto" w:fill="FFFFFF"/>
              </w:rPr>
              <w:t>5.1.1</w:t>
            </w:r>
          </w:p>
        </w:tc>
      </w:tr>
      <w:tr w:rsidR="00991432" w:rsidRPr="00253CBD" w:rsidTr="005A791B">
        <w:tc>
          <w:tcPr>
            <w:tcW w:w="2660" w:type="dxa"/>
          </w:tcPr>
          <w:p w:rsidR="00991432" w:rsidRPr="008C0680" w:rsidRDefault="00991432" w:rsidP="00991432">
            <w:pPr>
              <w:jc w:val="center"/>
              <w:rPr>
                <w:rFonts w:eastAsia="Times New Roman"/>
                <w:w w:val="97"/>
                <w:sz w:val="24"/>
                <w:szCs w:val="24"/>
              </w:rPr>
            </w:pPr>
            <w:r w:rsidRPr="008C0680">
              <w:rPr>
                <w:sz w:val="24"/>
                <w:szCs w:val="24"/>
                <w:shd w:val="clear" w:color="auto" w:fill="FFFFFF"/>
              </w:rPr>
              <w:t>Обеспечение занятий спортом в помещениях</w:t>
            </w:r>
          </w:p>
        </w:tc>
        <w:tc>
          <w:tcPr>
            <w:tcW w:w="6237" w:type="dxa"/>
          </w:tcPr>
          <w:p w:rsidR="00991432" w:rsidRPr="008C0680" w:rsidRDefault="00991432" w:rsidP="00AD2B9B">
            <w:pPr>
              <w:jc w:val="both"/>
              <w:rPr>
                <w:sz w:val="24"/>
                <w:szCs w:val="24"/>
                <w:shd w:val="clear" w:color="auto" w:fill="FFFFFF"/>
              </w:rPr>
            </w:pPr>
            <w:r w:rsidRPr="008C0680">
              <w:rPr>
                <w:sz w:val="24"/>
                <w:szCs w:val="24"/>
                <w:shd w:val="clear" w:color="auto" w:fill="FFFFFF"/>
              </w:rPr>
              <w:t>Размещение спортивных клубов, спортивных залов, бассейнов, физкультурно-оздоровительных комплексов в зданиях и сооружениях</w:t>
            </w:r>
          </w:p>
        </w:tc>
        <w:tc>
          <w:tcPr>
            <w:tcW w:w="850" w:type="dxa"/>
          </w:tcPr>
          <w:p w:rsidR="00991432" w:rsidRPr="008C0680" w:rsidRDefault="00991432" w:rsidP="00991432">
            <w:pPr>
              <w:jc w:val="center"/>
              <w:rPr>
                <w:rFonts w:eastAsia="Times New Roman"/>
                <w:w w:val="99"/>
                <w:sz w:val="24"/>
                <w:szCs w:val="24"/>
              </w:rPr>
            </w:pPr>
            <w:r w:rsidRPr="008C0680">
              <w:rPr>
                <w:sz w:val="24"/>
                <w:szCs w:val="24"/>
                <w:shd w:val="clear" w:color="auto" w:fill="FFFFFF"/>
              </w:rPr>
              <w:t>5.1.2</w:t>
            </w:r>
          </w:p>
        </w:tc>
      </w:tr>
      <w:tr w:rsidR="00991432" w:rsidRPr="00253CBD" w:rsidTr="005A791B">
        <w:tc>
          <w:tcPr>
            <w:tcW w:w="2660" w:type="dxa"/>
          </w:tcPr>
          <w:p w:rsidR="00991432" w:rsidRPr="008C0680" w:rsidRDefault="00991432" w:rsidP="00991432">
            <w:pPr>
              <w:jc w:val="center"/>
              <w:rPr>
                <w:rFonts w:eastAsia="Times New Roman"/>
                <w:w w:val="97"/>
                <w:sz w:val="24"/>
                <w:szCs w:val="24"/>
              </w:rPr>
            </w:pPr>
            <w:r w:rsidRPr="008C0680">
              <w:rPr>
                <w:sz w:val="24"/>
                <w:szCs w:val="24"/>
                <w:shd w:val="clear" w:color="auto" w:fill="FFFFFF"/>
              </w:rPr>
              <w:t>Площадки для занятий спортом</w:t>
            </w:r>
          </w:p>
        </w:tc>
        <w:tc>
          <w:tcPr>
            <w:tcW w:w="6237" w:type="dxa"/>
          </w:tcPr>
          <w:p w:rsidR="00991432" w:rsidRPr="008C0680" w:rsidRDefault="00991432" w:rsidP="00AD2B9B">
            <w:pPr>
              <w:jc w:val="both"/>
              <w:rPr>
                <w:sz w:val="24"/>
                <w:szCs w:val="24"/>
                <w:shd w:val="clear" w:color="auto" w:fill="FFFFFF"/>
              </w:rPr>
            </w:pPr>
            <w:r w:rsidRPr="008C0680">
              <w:rPr>
                <w:sz w:val="24"/>
                <w:szCs w:val="24"/>
                <w:shd w:val="clear" w:color="auto" w:fill="FFFFFF"/>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850" w:type="dxa"/>
          </w:tcPr>
          <w:p w:rsidR="00991432" w:rsidRPr="008C0680" w:rsidRDefault="00991432" w:rsidP="00991432">
            <w:pPr>
              <w:jc w:val="center"/>
              <w:rPr>
                <w:rFonts w:eastAsia="Times New Roman"/>
                <w:w w:val="99"/>
                <w:sz w:val="24"/>
                <w:szCs w:val="24"/>
              </w:rPr>
            </w:pPr>
            <w:r w:rsidRPr="008C0680">
              <w:rPr>
                <w:sz w:val="24"/>
                <w:szCs w:val="24"/>
                <w:shd w:val="clear" w:color="auto" w:fill="FFFFFF"/>
              </w:rPr>
              <w:t>5.1.3</w:t>
            </w:r>
          </w:p>
        </w:tc>
      </w:tr>
      <w:tr w:rsidR="00991432" w:rsidRPr="00253CBD" w:rsidTr="005A791B">
        <w:tc>
          <w:tcPr>
            <w:tcW w:w="2660" w:type="dxa"/>
          </w:tcPr>
          <w:p w:rsidR="00991432" w:rsidRPr="008C0680" w:rsidRDefault="00991432" w:rsidP="00991432">
            <w:pPr>
              <w:jc w:val="center"/>
              <w:rPr>
                <w:rFonts w:eastAsia="Times New Roman"/>
                <w:w w:val="97"/>
                <w:sz w:val="24"/>
                <w:szCs w:val="24"/>
              </w:rPr>
            </w:pPr>
            <w:r w:rsidRPr="008C0680">
              <w:rPr>
                <w:sz w:val="24"/>
                <w:szCs w:val="24"/>
                <w:shd w:val="clear" w:color="auto" w:fill="FFFFFF"/>
              </w:rPr>
              <w:t>Оборудованные площадки для занятий спортом</w:t>
            </w:r>
          </w:p>
        </w:tc>
        <w:tc>
          <w:tcPr>
            <w:tcW w:w="6237" w:type="dxa"/>
          </w:tcPr>
          <w:p w:rsidR="00991432" w:rsidRPr="008C0680" w:rsidRDefault="00991432" w:rsidP="00AD2B9B">
            <w:pPr>
              <w:jc w:val="both"/>
              <w:rPr>
                <w:sz w:val="24"/>
                <w:szCs w:val="24"/>
                <w:shd w:val="clear" w:color="auto" w:fill="FFFFFF"/>
              </w:rPr>
            </w:pPr>
            <w:r w:rsidRPr="008C0680">
              <w:rPr>
                <w:sz w:val="24"/>
                <w:szCs w:val="24"/>
                <w:shd w:val="clear" w:color="auto" w:fill="FFFFFF"/>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850" w:type="dxa"/>
          </w:tcPr>
          <w:p w:rsidR="00991432" w:rsidRPr="008C0680" w:rsidRDefault="00991432" w:rsidP="00991432">
            <w:pPr>
              <w:jc w:val="center"/>
              <w:rPr>
                <w:rFonts w:eastAsia="Times New Roman"/>
                <w:w w:val="99"/>
                <w:sz w:val="24"/>
                <w:szCs w:val="24"/>
              </w:rPr>
            </w:pPr>
            <w:r w:rsidRPr="008C0680">
              <w:rPr>
                <w:sz w:val="24"/>
                <w:szCs w:val="24"/>
                <w:shd w:val="clear" w:color="auto" w:fill="FFFFFF"/>
              </w:rPr>
              <w:t>5.1.4</w:t>
            </w:r>
          </w:p>
        </w:tc>
      </w:tr>
      <w:tr w:rsidR="00991432" w:rsidRPr="00253CBD" w:rsidTr="005A791B">
        <w:tc>
          <w:tcPr>
            <w:tcW w:w="2660" w:type="dxa"/>
          </w:tcPr>
          <w:p w:rsidR="00991432" w:rsidRPr="00253CBD" w:rsidRDefault="00991432" w:rsidP="00991432">
            <w:pPr>
              <w:jc w:val="center"/>
              <w:rPr>
                <w:rFonts w:eastAsia="Times New Roman"/>
                <w:sz w:val="24"/>
                <w:szCs w:val="24"/>
              </w:rPr>
            </w:pPr>
            <w:r>
              <w:rPr>
                <w:rFonts w:eastAsia="Times New Roman"/>
                <w:w w:val="98"/>
                <w:sz w:val="24"/>
                <w:szCs w:val="24"/>
              </w:rPr>
              <w:t>Связь</w:t>
            </w:r>
          </w:p>
        </w:tc>
        <w:tc>
          <w:tcPr>
            <w:tcW w:w="6237" w:type="dxa"/>
          </w:tcPr>
          <w:p w:rsidR="00991432" w:rsidRPr="005A791B" w:rsidRDefault="00991432" w:rsidP="00AD2B9B">
            <w:pPr>
              <w:spacing w:line="260" w:lineRule="exact"/>
              <w:jc w:val="both"/>
              <w:rPr>
                <w:sz w:val="20"/>
                <w:szCs w:val="20"/>
              </w:rPr>
            </w:pPr>
            <w:r w:rsidRPr="00FD04E9">
              <w:rPr>
                <w:sz w:val="24"/>
                <w:shd w:val="clear" w:color="auto" w:fill="FFFFFF"/>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r w:rsidRPr="00991432">
              <w:rPr>
                <w:sz w:val="24"/>
                <w:shd w:val="clear" w:color="auto" w:fill="FFFFFF"/>
              </w:rPr>
              <w:t>кодами 3.1.1</w:t>
            </w:r>
            <w:r w:rsidRPr="00FD04E9">
              <w:rPr>
                <w:sz w:val="24"/>
                <w:shd w:val="clear" w:color="auto" w:fill="FFFFFF"/>
              </w:rPr>
              <w:t>, </w:t>
            </w:r>
            <w:r w:rsidRPr="00991432">
              <w:rPr>
                <w:sz w:val="24"/>
                <w:shd w:val="clear" w:color="auto" w:fill="FFFFFF"/>
              </w:rPr>
              <w:t>3.2.3</w:t>
            </w:r>
          </w:p>
        </w:tc>
        <w:tc>
          <w:tcPr>
            <w:tcW w:w="850" w:type="dxa"/>
          </w:tcPr>
          <w:p w:rsidR="00991432" w:rsidRPr="00253CBD" w:rsidRDefault="00991432" w:rsidP="00991432">
            <w:pPr>
              <w:jc w:val="center"/>
              <w:rPr>
                <w:rFonts w:eastAsia="Times New Roman"/>
                <w:sz w:val="24"/>
                <w:szCs w:val="24"/>
              </w:rPr>
            </w:pPr>
            <w:r>
              <w:rPr>
                <w:rFonts w:eastAsia="Times New Roman"/>
                <w:w w:val="99"/>
                <w:sz w:val="24"/>
                <w:szCs w:val="24"/>
              </w:rPr>
              <w:t>6.8</w:t>
            </w:r>
          </w:p>
        </w:tc>
      </w:tr>
      <w:tr w:rsidR="00991432" w:rsidRPr="00253CBD" w:rsidTr="005A791B">
        <w:tc>
          <w:tcPr>
            <w:tcW w:w="2660" w:type="dxa"/>
          </w:tcPr>
          <w:p w:rsidR="00991432" w:rsidRPr="00253CBD" w:rsidRDefault="00991432" w:rsidP="00991432">
            <w:pPr>
              <w:ind w:left="20"/>
              <w:jc w:val="center"/>
              <w:rPr>
                <w:sz w:val="24"/>
                <w:szCs w:val="24"/>
              </w:rPr>
            </w:pPr>
            <w:r w:rsidRPr="00253CBD">
              <w:rPr>
                <w:rFonts w:eastAsia="Times New Roman"/>
                <w:sz w:val="24"/>
                <w:szCs w:val="24"/>
              </w:rPr>
              <w:t>Обеспечение</w:t>
            </w:r>
          </w:p>
          <w:p w:rsidR="00991432" w:rsidRPr="00253CBD" w:rsidRDefault="00991432" w:rsidP="00991432">
            <w:pPr>
              <w:spacing w:line="273" w:lineRule="exact"/>
              <w:jc w:val="center"/>
              <w:rPr>
                <w:sz w:val="24"/>
                <w:szCs w:val="24"/>
              </w:rPr>
            </w:pPr>
            <w:r w:rsidRPr="00253CBD">
              <w:rPr>
                <w:rFonts w:eastAsia="Times New Roman"/>
                <w:sz w:val="24"/>
                <w:szCs w:val="24"/>
              </w:rPr>
              <w:t>внутреннего</w:t>
            </w:r>
          </w:p>
          <w:p w:rsidR="00991432" w:rsidRPr="00253CBD" w:rsidRDefault="00991432" w:rsidP="00991432">
            <w:pPr>
              <w:jc w:val="center"/>
              <w:rPr>
                <w:rFonts w:eastAsia="Times New Roman"/>
                <w:sz w:val="24"/>
                <w:szCs w:val="24"/>
              </w:rPr>
            </w:pPr>
            <w:r w:rsidRPr="00253CBD">
              <w:rPr>
                <w:rFonts w:eastAsia="Times New Roman"/>
                <w:sz w:val="24"/>
                <w:szCs w:val="24"/>
              </w:rPr>
              <w:t>правопорядка</w:t>
            </w:r>
          </w:p>
        </w:tc>
        <w:tc>
          <w:tcPr>
            <w:tcW w:w="6237" w:type="dxa"/>
          </w:tcPr>
          <w:p w:rsidR="00991432" w:rsidRPr="00267A3E" w:rsidRDefault="00991432" w:rsidP="00AD2B9B">
            <w:pPr>
              <w:spacing w:line="256" w:lineRule="exact"/>
              <w:jc w:val="both"/>
              <w:rPr>
                <w:sz w:val="24"/>
                <w:szCs w:val="24"/>
              </w:rPr>
            </w:pPr>
            <w:r w:rsidRPr="00F22D48">
              <w:rPr>
                <w:sz w:val="24"/>
                <w:shd w:val="clear" w:color="auto" w:fill="FFFFFF"/>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F22D48">
              <w:rPr>
                <w:sz w:val="24"/>
                <w:shd w:val="clear" w:color="auto" w:fill="FFFFFF"/>
              </w:rPr>
              <w:t>Росгвардии</w:t>
            </w:r>
            <w:proofErr w:type="spellEnd"/>
            <w:r w:rsidRPr="00F22D48">
              <w:rPr>
                <w:sz w:val="24"/>
                <w:shd w:val="clear" w:color="auto" w:fill="FFFFFF"/>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850" w:type="dxa"/>
          </w:tcPr>
          <w:p w:rsidR="00991432" w:rsidRPr="00253CBD" w:rsidRDefault="00991432" w:rsidP="00991432">
            <w:pPr>
              <w:jc w:val="center"/>
              <w:rPr>
                <w:rFonts w:eastAsia="Times New Roman"/>
                <w:sz w:val="24"/>
                <w:szCs w:val="24"/>
              </w:rPr>
            </w:pPr>
            <w:r w:rsidRPr="00253CBD">
              <w:rPr>
                <w:rFonts w:eastAsia="Times New Roman"/>
                <w:sz w:val="24"/>
                <w:szCs w:val="24"/>
              </w:rPr>
              <w:t>8.3</w:t>
            </w:r>
          </w:p>
        </w:tc>
      </w:tr>
      <w:tr w:rsidR="00991432" w:rsidRPr="00253CBD" w:rsidTr="005A791B">
        <w:tc>
          <w:tcPr>
            <w:tcW w:w="2660" w:type="dxa"/>
          </w:tcPr>
          <w:p w:rsidR="00991432" w:rsidRPr="00253CBD" w:rsidRDefault="00991432" w:rsidP="00991432">
            <w:pPr>
              <w:ind w:left="20"/>
              <w:jc w:val="center"/>
              <w:rPr>
                <w:sz w:val="24"/>
                <w:szCs w:val="24"/>
              </w:rPr>
            </w:pPr>
            <w:proofErr w:type="spellStart"/>
            <w:r w:rsidRPr="00253CBD">
              <w:rPr>
                <w:rFonts w:eastAsia="Times New Roman"/>
                <w:w w:val="99"/>
                <w:sz w:val="24"/>
                <w:szCs w:val="24"/>
              </w:rPr>
              <w:t>Историко</w:t>
            </w:r>
            <w:proofErr w:type="spellEnd"/>
            <w:r w:rsidRPr="00253CBD">
              <w:rPr>
                <w:rFonts w:eastAsia="Times New Roman"/>
                <w:w w:val="99"/>
                <w:sz w:val="24"/>
                <w:szCs w:val="24"/>
              </w:rPr>
              <w:t>-</w:t>
            </w:r>
          </w:p>
          <w:p w:rsidR="00991432" w:rsidRPr="00253CBD" w:rsidRDefault="00991432" w:rsidP="00991432">
            <w:pPr>
              <w:jc w:val="center"/>
              <w:rPr>
                <w:sz w:val="24"/>
                <w:szCs w:val="24"/>
              </w:rPr>
            </w:pPr>
            <w:r w:rsidRPr="00253CBD">
              <w:rPr>
                <w:rFonts w:eastAsia="Times New Roman"/>
                <w:sz w:val="24"/>
                <w:szCs w:val="24"/>
              </w:rPr>
              <w:t>культурная</w:t>
            </w:r>
          </w:p>
          <w:p w:rsidR="00991432" w:rsidRPr="00253CBD" w:rsidRDefault="00991432" w:rsidP="00991432">
            <w:pPr>
              <w:jc w:val="center"/>
              <w:rPr>
                <w:rFonts w:eastAsia="Times New Roman"/>
                <w:sz w:val="24"/>
                <w:szCs w:val="24"/>
              </w:rPr>
            </w:pPr>
            <w:r w:rsidRPr="00253CBD">
              <w:rPr>
                <w:rFonts w:eastAsia="Times New Roman"/>
                <w:w w:val="99"/>
                <w:sz w:val="24"/>
                <w:szCs w:val="24"/>
              </w:rPr>
              <w:t>деятельность</w:t>
            </w:r>
          </w:p>
        </w:tc>
        <w:tc>
          <w:tcPr>
            <w:tcW w:w="6237" w:type="dxa"/>
          </w:tcPr>
          <w:p w:rsidR="00991432" w:rsidRPr="00267A3E" w:rsidRDefault="00991432" w:rsidP="00AD2B9B">
            <w:pPr>
              <w:spacing w:line="260" w:lineRule="exact"/>
              <w:jc w:val="both"/>
              <w:rPr>
                <w:sz w:val="24"/>
                <w:szCs w:val="24"/>
              </w:rPr>
            </w:pPr>
            <w:r w:rsidRPr="00267A3E">
              <w:rPr>
                <w:rFonts w:eastAsia="Times New Roman"/>
                <w:sz w:val="24"/>
                <w:szCs w:val="24"/>
              </w:rPr>
              <w:t>Сохранение и изучение объектов культурного наследия</w:t>
            </w:r>
            <w:r>
              <w:rPr>
                <w:sz w:val="24"/>
                <w:szCs w:val="24"/>
              </w:rPr>
              <w:t xml:space="preserve"> </w:t>
            </w:r>
            <w:r w:rsidRPr="00267A3E">
              <w:rPr>
                <w:rFonts w:eastAsia="Times New Roman"/>
                <w:sz w:val="24"/>
                <w:szCs w:val="24"/>
              </w:rPr>
              <w:t>народов Российской Федерации (памятников истории и</w:t>
            </w:r>
            <w:r>
              <w:rPr>
                <w:sz w:val="24"/>
                <w:szCs w:val="24"/>
              </w:rPr>
              <w:t xml:space="preserve"> </w:t>
            </w:r>
            <w:r w:rsidRPr="00267A3E">
              <w:rPr>
                <w:rFonts w:eastAsia="Times New Roman"/>
                <w:sz w:val="24"/>
                <w:szCs w:val="24"/>
              </w:rPr>
              <w:t>культуры), в том числе:  объектов  археологического</w:t>
            </w:r>
            <w:r>
              <w:rPr>
                <w:sz w:val="24"/>
                <w:szCs w:val="24"/>
              </w:rPr>
              <w:t xml:space="preserve"> </w:t>
            </w:r>
            <w:r w:rsidRPr="00267A3E">
              <w:rPr>
                <w:rFonts w:eastAsia="Times New Roman"/>
                <w:sz w:val="24"/>
                <w:szCs w:val="24"/>
              </w:rPr>
              <w:t>наследия,  достопримечательных  мест,  мест  бытования</w:t>
            </w:r>
            <w:r>
              <w:rPr>
                <w:sz w:val="24"/>
                <w:szCs w:val="24"/>
              </w:rPr>
              <w:t xml:space="preserve"> </w:t>
            </w:r>
            <w:r w:rsidRPr="00267A3E">
              <w:rPr>
                <w:rFonts w:eastAsia="Times New Roman"/>
                <w:sz w:val="24"/>
                <w:szCs w:val="24"/>
              </w:rPr>
              <w:t>исторических   промыслов,   производств   и   ремесел,</w:t>
            </w:r>
            <w:r>
              <w:rPr>
                <w:sz w:val="24"/>
                <w:szCs w:val="24"/>
              </w:rPr>
              <w:t xml:space="preserve"> </w:t>
            </w:r>
            <w:r w:rsidRPr="00267A3E">
              <w:rPr>
                <w:rFonts w:eastAsia="Times New Roman"/>
                <w:sz w:val="24"/>
                <w:szCs w:val="24"/>
              </w:rPr>
              <w:t>недействующих  военных  и  гражданских  захоронений,</w:t>
            </w:r>
            <w:r>
              <w:rPr>
                <w:sz w:val="24"/>
                <w:szCs w:val="24"/>
              </w:rPr>
              <w:t xml:space="preserve"> </w:t>
            </w:r>
            <w:r w:rsidRPr="00267A3E">
              <w:rPr>
                <w:rFonts w:eastAsia="Times New Roman"/>
                <w:sz w:val="24"/>
                <w:szCs w:val="24"/>
              </w:rPr>
              <w:t>объектов</w:t>
            </w:r>
            <w:r w:rsidRPr="00267A3E">
              <w:rPr>
                <w:sz w:val="24"/>
                <w:szCs w:val="24"/>
              </w:rPr>
              <w:t xml:space="preserve"> </w:t>
            </w:r>
            <w:r w:rsidRPr="00267A3E">
              <w:rPr>
                <w:rFonts w:eastAsia="Times New Roman"/>
                <w:sz w:val="24"/>
                <w:szCs w:val="24"/>
              </w:rPr>
              <w:t>культурного</w:t>
            </w:r>
            <w:r w:rsidRPr="00267A3E">
              <w:rPr>
                <w:sz w:val="24"/>
                <w:szCs w:val="24"/>
              </w:rPr>
              <w:t xml:space="preserve"> </w:t>
            </w:r>
            <w:r w:rsidRPr="00267A3E">
              <w:rPr>
                <w:rFonts w:eastAsia="Times New Roman"/>
                <w:sz w:val="24"/>
                <w:szCs w:val="24"/>
              </w:rPr>
              <w:t>наследия,</w:t>
            </w:r>
            <w:r w:rsidRPr="00267A3E">
              <w:rPr>
                <w:sz w:val="24"/>
                <w:szCs w:val="24"/>
              </w:rPr>
              <w:t xml:space="preserve"> </w:t>
            </w:r>
            <w:r w:rsidRPr="00267A3E">
              <w:rPr>
                <w:rFonts w:eastAsia="Times New Roman"/>
                <w:sz w:val="24"/>
                <w:szCs w:val="24"/>
              </w:rPr>
              <w:t>хозяйственная</w:t>
            </w:r>
            <w:r>
              <w:rPr>
                <w:sz w:val="24"/>
                <w:szCs w:val="24"/>
              </w:rPr>
              <w:t xml:space="preserve"> </w:t>
            </w:r>
            <w:r w:rsidRPr="00267A3E">
              <w:rPr>
                <w:rFonts w:eastAsia="Times New Roman"/>
                <w:sz w:val="24"/>
                <w:szCs w:val="24"/>
              </w:rPr>
              <w:t>деятельность,  являющаяся  историческим   промыслом</w:t>
            </w:r>
            <w:r>
              <w:rPr>
                <w:sz w:val="24"/>
                <w:szCs w:val="24"/>
              </w:rPr>
              <w:t xml:space="preserve"> </w:t>
            </w:r>
            <w:r w:rsidRPr="00267A3E">
              <w:rPr>
                <w:rFonts w:eastAsia="Times New Roman"/>
                <w:sz w:val="24"/>
                <w:szCs w:val="24"/>
              </w:rPr>
              <w:t>или  ремеслом,  а  также  хозяйственная  деятельность,</w:t>
            </w:r>
          </w:p>
          <w:p w:rsidR="00991432" w:rsidRPr="00267A3E" w:rsidRDefault="00991432" w:rsidP="00AD2B9B">
            <w:pPr>
              <w:spacing w:line="260" w:lineRule="exact"/>
              <w:jc w:val="both"/>
              <w:rPr>
                <w:rFonts w:eastAsia="Times New Roman"/>
                <w:sz w:val="24"/>
                <w:szCs w:val="24"/>
              </w:rPr>
            </w:pPr>
            <w:proofErr w:type="gramStart"/>
            <w:r w:rsidRPr="00267A3E">
              <w:rPr>
                <w:rFonts w:eastAsia="Times New Roman"/>
                <w:sz w:val="24"/>
                <w:szCs w:val="24"/>
              </w:rPr>
              <w:lastRenderedPageBreak/>
              <w:t>обеспечивающая</w:t>
            </w:r>
            <w:proofErr w:type="gramEnd"/>
            <w:r w:rsidRPr="00267A3E">
              <w:rPr>
                <w:rFonts w:eastAsia="Times New Roman"/>
                <w:sz w:val="24"/>
                <w:szCs w:val="24"/>
              </w:rPr>
              <w:t xml:space="preserve"> познавательный туризм</w:t>
            </w:r>
          </w:p>
        </w:tc>
        <w:tc>
          <w:tcPr>
            <w:tcW w:w="850" w:type="dxa"/>
          </w:tcPr>
          <w:p w:rsidR="00991432" w:rsidRPr="00253CBD" w:rsidRDefault="00991432" w:rsidP="00991432">
            <w:pPr>
              <w:jc w:val="center"/>
              <w:rPr>
                <w:rFonts w:eastAsia="Times New Roman"/>
                <w:sz w:val="24"/>
                <w:szCs w:val="24"/>
              </w:rPr>
            </w:pPr>
            <w:r w:rsidRPr="00253CBD">
              <w:rPr>
                <w:rFonts w:eastAsia="Times New Roman"/>
                <w:sz w:val="24"/>
                <w:szCs w:val="24"/>
              </w:rPr>
              <w:lastRenderedPageBreak/>
              <w:t>9.3</w:t>
            </w:r>
          </w:p>
        </w:tc>
      </w:tr>
      <w:tr w:rsidR="00991432" w:rsidRPr="00253CBD" w:rsidTr="005A791B">
        <w:tc>
          <w:tcPr>
            <w:tcW w:w="2660" w:type="dxa"/>
          </w:tcPr>
          <w:p w:rsidR="00991432" w:rsidRPr="000B1684" w:rsidRDefault="00991432" w:rsidP="00991432">
            <w:pPr>
              <w:jc w:val="center"/>
              <w:rPr>
                <w:sz w:val="24"/>
                <w:szCs w:val="24"/>
                <w:shd w:val="clear" w:color="auto" w:fill="FFFFFF"/>
              </w:rPr>
            </w:pPr>
            <w:r w:rsidRPr="000B1684">
              <w:rPr>
                <w:sz w:val="24"/>
                <w:szCs w:val="24"/>
                <w:shd w:val="clear" w:color="auto" w:fill="FFFFFF"/>
              </w:rPr>
              <w:lastRenderedPageBreak/>
              <w:t>Земельные участки (территории) общего пользования</w:t>
            </w:r>
          </w:p>
        </w:tc>
        <w:tc>
          <w:tcPr>
            <w:tcW w:w="6237" w:type="dxa"/>
          </w:tcPr>
          <w:p w:rsidR="00991432" w:rsidRPr="000B1684" w:rsidRDefault="00991432" w:rsidP="00AD2B9B">
            <w:pPr>
              <w:pStyle w:val="s1"/>
              <w:shd w:val="clear" w:color="auto" w:fill="FFFFFF"/>
              <w:spacing w:before="75" w:beforeAutospacing="0" w:after="75" w:afterAutospacing="0"/>
              <w:ind w:right="75"/>
            </w:pPr>
            <w:r w:rsidRPr="000B1684">
              <w:t>Земельные участки общего пользования.</w:t>
            </w:r>
          </w:p>
          <w:p w:rsidR="00991432" w:rsidRPr="000B1684" w:rsidRDefault="00991432" w:rsidP="00AD2B9B">
            <w:pPr>
              <w:pStyle w:val="s1"/>
              <w:shd w:val="clear" w:color="auto" w:fill="FFFFFF"/>
              <w:spacing w:before="0" w:beforeAutospacing="0" w:after="0" w:afterAutospacing="0"/>
              <w:ind w:right="75"/>
            </w:pPr>
            <w:r w:rsidRPr="000B1684">
              <w:t>Содержание данного вида разрешенного использования включает в себя содержание видов разрешенного использования с </w:t>
            </w:r>
            <w:r w:rsidRPr="00991432">
              <w:t>кодами 12.0.1 - 12.0.2</w:t>
            </w:r>
          </w:p>
        </w:tc>
        <w:tc>
          <w:tcPr>
            <w:tcW w:w="850" w:type="dxa"/>
          </w:tcPr>
          <w:p w:rsidR="00991432" w:rsidRPr="000B1684" w:rsidRDefault="00991432" w:rsidP="00991432">
            <w:pPr>
              <w:jc w:val="center"/>
              <w:rPr>
                <w:sz w:val="24"/>
                <w:szCs w:val="24"/>
                <w:shd w:val="clear" w:color="auto" w:fill="FFFFFF"/>
              </w:rPr>
            </w:pPr>
            <w:r w:rsidRPr="000B1684">
              <w:rPr>
                <w:sz w:val="24"/>
                <w:szCs w:val="24"/>
                <w:shd w:val="clear" w:color="auto" w:fill="FFFFFF"/>
              </w:rPr>
              <w:t>12.0</w:t>
            </w:r>
          </w:p>
        </w:tc>
      </w:tr>
      <w:tr w:rsidR="00991432" w:rsidRPr="00253CBD" w:rsidTr="005A791B">
        <w:tc>
          <w:tcPr>
            <w:tcW w:w="2660" w:type="dxa"/>
          </w:tcPr>
          <w:p w:rsidR="00991432" w:rsidRPr="00FF372D" w:rsidRDefault="00991432" w:rsidP="00991432">
            <w:pPr>
              <w:jc w:val="center"/>
              <w:rPr>
                <w:rFonts w:eastAsia="Times New Roman"/>
                <w:sz w:val="24"/>
                <w:szCs w:val="24"/>
              </w:rPr>
            </w:pPr>
            <w:r w:rsidRPr="00FF372D">
              <w:rPr>
                <w:sz w:val="24"/>
                <w:szCs w:val="24"/>
                <w:shd w:val="clear" w:color="auto" w:fill="FFFFFF"/>
              </w:rPr>
              <w:t>Улично-дорожная сеть</w:t>
            </w:r>
          </w:p>
        </w:tc>
        <w:tc>
          <w:tcPr>
            <w:tcW w:w="6237" w:type="dxa"/>
          </w:tcPr>
          <w:p w:rsidR="00991432" w:rsidRPr="00FF372D" w:rsidRDefault="00991432" w:rsidP="00AD2B9B">
            <w:pPr>
              <w:pStyle w:val="s1"/>
              <w:shd w:val="clear" w:color="auto" w:fill="FFFFFF"/>
              <w:spacing w:before="75" w:beforeAutospacing="0" w:after="75" w:afterAutospacing="0"/>
              <w:ind w:right="75"/>
              <w:jc w:val="both"/>
            </w:pPr>
            <w:proofErr w:type="gramStart"/>
            <w:r w:rsidRPr="00FF372D">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FF372D">
              <w:t>велотранспортной</w:t>
            </w:r>
            <w:proofErr w:type="spellEnd"/>
            <w:r w:rsidRPr="00FF372D">
              <w:t xml:space="preserve"> и инженерной инфраструктуры;</w:t>
            </w:r>
            <w:r>
              <w:t xml:space="preserve"> </w:t>
            </w:r>
            <w:r w:rsidRPr="00FF372D">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r w:rsidRPr="00991432">
              <w:t>кодами 2.7.1</w:t>
            </w:r>
            <w:r w:rsidRPr="00FF372D">
              <w:t>, </w:t>
            </w:r>
            <w:r w:rsidRPr="00991432">
              <w:t>4.9</w:t>
            </w:r>
            <w:r w:rsidRPr="00FF372D">
              <w:t>, </w:t>
            </w:r>
            <w:r w:rsidRPr="00991432">
              <w:t>7.2.3</w:t>
            </w:r>
            <w:r w:rsidRPr="00FF372D">
              <w:t>, а также некапитальных сооружений, предназначенных для о</w:t>
            </w:r>
            <w:r>
              <w:t>храны транспортных средств</w:t>
            </w:r>
            <w:proofErr w:type="gramEnd"/>
          </w:p>
        </w:tc>
        <w:tc>
          <w:tcPr>
            <w:tcW w:w="850" w:type="dxa"/>
          </w:tcPr>
          <w:p w:rsidR="00991432" w:rsidRPr="00FF372D" w:rsidRDefault="00991432" w:rsidP="00991432">
            <w:pPr>
              <w:jc w:val="center"/>
              <w:rPr>
                <w:rFonts w:eastAsia="Times New Roman"/>
                <w:w w:val="99"/>
                <w:sz w:val="24"/>
                <w:szCs w:val="24"/>
              </w:rPr>
            </w:pPr>
            <w:r w:rsidRPr="00FF372D">
              <w:rPr>
                <w:sz w:val="24"/>
                <w:szCs w:val="24"/>
                <w:shd w:val="clear" w:color="auto" w:fill="FFFFFF"/>
              </w:rPr>
              <w:t>12.0.1</w:t>
            </w:r>
          </w:p>
        </w:tc>
      </w:tr>
      <w:tr w:rsidR="00991432" w:rsidRPr="00253CBD" w:rsidTr="005A791B">
        <w:tc>
          <w:tcPr>
            <w:tcW w:w="2660" w:type="dxa"/>
          </w:tcPr>
          <w:p w:rsidR="00991432" w:rsidRPr="00FF372D" w:rsidRDefault="00991432" w:rsidP="00991432">
            <w:pPr>
              <w:jc w:val="center"/>
              <w:rPr>
                <w:rFonts w:eastAsia="Times New Roman"/>
                <w:sz w:val="24"/>
                <w:szCs w:val="24"/>
              </w:rPr>
            </w:pPr>
            <w:r w:rsidRPr="00FF372D">
              <w:rPr>
                <w:sz w:val="24"/>
                <w:szCs w:val="24"/>
                <w:shd w:val="clear" w:color="auto" w:fill="FFFFFF"/>
              </w:rPr>
              <w:t>Благоустройство территории</w:t>
            </w:r>
          </w:p>
        </w:tc>
        <w:tc>
          <w:tcPr>
            <w:tcW w:w="6237" w:type="dxa"/>
          </w:tcPr>
          <w:p w:rsidR="00991432" w:rsidRPr="00FF372D" w:rsidRDefault="00991432" w:rsidP="00AD2B9B">
            <w:pPr>
              <w:jc w:val="both"/>
              <w:rPr>
                <w:sz w:val="24"/>
                <w:szCs w:val="24"/>
              </w:rPr>
            </w:pPr>
            <w:r w:rsidRPr="00FF372D">
              <w:rPr>
                <w:sz w:val="24"/>
                <w:szCs w:val="24"/>
                <w:shd w:val="clear" w:color="auto" w:fill="FFFFFF"/>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50" w:type="dxa"/>
          </w:tcPr>
          <w:p w:rsidR="00991432" w:rsidRPr="00FF372D" w:rsidRDefault="00991432" w:rsidP="00991432">
            <w:pPr>
              <w:jc w:val="center"/>
              <w:rPr>
                <w:rFonts w:eastAsia="Times New Roman"/>
                <w:w w:val="99"/>
                <w:sz w:val="24"/>
                <w:szCs w:val="24"/>
              </w:rPr>
            </w:pPr>
            <w:r w:rsidRPr="00FF372D">
              <w:rPr>
                <w:sz w:val="24"/>
                <w:szCs w:val="24"/>
                <w:shd w:val="clear" w:color="auto" w:fill="FFFFFF"/>
              </w:rPr>
              <w:t>12.0.2</w:t>
            </w:r>
          </w:p>
        </w:tc>
      </w:tr>
    </w:tbl>
    <w:p w:rsidR="005A791B" w:rsidRPr="00253CBD" w:rsidRDefault="005A791B" w:rsidP="005A791B">
      <w:pPr>
        <w:spacing w:line="250" w:lineRule="exact"/>
        <w:jc w:val="both"/>
        <w:rPr>
          <w:sz w:val="24"/>
          <w:szCs w:val="24"/>
        </w:rPr>
      </w:pPr>
    </w:p>
    <w:p w:rsidR="005A791B" w:rsidRPr="00D60633" w:rsidRDefault="005A791B" w:rsidP="005A791B">
      <w:pPr>
        <w:tabs>
          <w:tab w:val="left" w:pos="1154"/>
        </w:tabs>
        <w:spacing w:line="234" w:lineRule="auto"/>
        <w:ind w:right="20" w:firstLine="567"/>
        <w:jc w:val="both"/>
        <w:rPr>
          <w:rFonts w:eastAsia="Times New Roman"/>
          <w:sz w:val="24"/>
          <w:szCs w:val="24"/>
        </w:rPr>
      </w:pPr>
      <w:r w:rsidRPr="00D60633">
        <w:rPr>
          <w:rFonts w:eastAsia="Times New Roman"/>
          <w:sz w:val="24"/>
          <w:szCs w:val="24"/>
        </w:rPr>
        <w:t>157. Вспомогательные виды разрешенного использования земельных участков и объектов капитального строительства:</w:t>
      </w:r>
    </w:p>
    <w:p w:rsidR="005A791B" w:rsidRPr="00253CBD" w:rsidRDefault="00DC19D3" w:rsidP="005A791B">
      <w:pPr>
        <w:tabs>
          <w:tab w:val="left" w:pos="1154"/>
        </w:tabs>
        <w:spacing w:line="234" w:lineRule="auto"/>
        <w:ind w:right="20" w:firstLine="567"/>
        <w:jc w:val="both"/>
        <w:rPr>
          <w:rFonts w:eastAsia="Times New Roman"/>
          <w:sz w:val="24"/>
          <w:szCs w:val="24"/>
        </w:rPr>
      </w:pPr>
      <w:r w:rsidRPr="00D60633">
        <w:rPr>
          <w:rFonts w:eastAsia="Times New Roman"/>
          <w:sz w:val="24"/>
          <w:szCs w:val="24"/>
        </w:rPr>
        <w:t xml:space="preserve">- </w:t>
      </w:r>
      <w:r w:rsidR="00D82749">
        <w:rPr>
          <w:rFonts w:eastAsia="Times New Roman"/>
          <w:sz w:val="24"/>
          <w:szCs w:val="24"/>
        </w:rPr>
        <w:t>не устанавливаются.</w:t>
      </w:r>
    </w:p>
    <w:p w:rsidR="005A791B" w:rsidRPr="00253CBD" w:rsidRDefault="005A791B" w:rsidP="005A791B">
      <w:pPr>
        <w:spacing w:line="328" w:lineRule="exact"/>
        <w:jc w:val="both"/>
        <w:rPr>
          <w:sz w:val="24"/>
          <w:szCs w:val="24"/>
        </w:rPr>
      </w:pPr>
    </w:p>
    <w:p w:rsidR="005A791B" w:rsidRPr="00253CBD" w:rsidRDefault="005A791B" w:rsidP="005A791B">
      <w:pPr>
        <w:tabs>
          <w:tab w:val="left" w:pos="1154"/>
        </w:tabs>
        <w:spacing w:line="234" w:lineRule="auto"/>
        <w:ind w:firstLine="567"/>
        <w:jc w:val="both"/>
        <w:rPr>
          <w:rFonts w:eastAsia="Times New Roman"/>
          <w:sz w:val="24"/>
          <w:szCs w:val="24"/>
        </w:rPr>
      </w:pPr>
      <w:r>
        <w:rPr>
          <w:rFonts w:eastAsia="Times New Roman"/>
          <w:sz w:val="24"/>
          <w:szCs w:val="24"/>
        </w:rPr>
        <w:t>158</w:t>
      </w:r>
      <w:r w:rsidRPr="00253CBD">
        <w:rPr>
          <w:rFonts w:eastAsia="Times New Roman"/>
          <w:sz w:val="24"/>
          <w:szCs w:val="24"/>
        </w:rPr>
        <w:t>. Условно разрешенные виды разрешенного использования земельных участков и объектов капитального строительства:</w:t>
      </w:r>
    </w:p>
    <w:p w:rsidR="005A791B" w:rsidRPr="00253CBD" w:rsidRDefault="005A791B" w:rsidP="005A791B">
      <w:pPr>
        <w:spacing w:line="311" w:lineRule="exact"/>
        <w:rPr>
          <w:sz w:val="24"/>
          <w:szCs w:val="24"/>
        </w:rPr>
      </w:pPr>
    </w:p>
    <w:tbl>
      <w:tblPr>
        <w:tblStyle w:val="aa"/>
        <w:tblW w:w="9747" w:type="dxa"/>
        <w:tblLook w:val="04A0"/>
      </w:tblPr>
      <w:tblGrid>
        <w:gridCol w:w="2660"/>
        <w:gridCol w:w="6237"/>
        <w:gridCol w:w="850"/>
      </w:tblGrid>
      <w:tr w:rsidR="005A791B" w:rsidRPr="00253CBD" w:rsidTr="005A791B">
        <w:tc>
          <w:tcPr>
            <w:tcW w:w="2660" w:type="dxa"/>
          </w:tcPr>
          <w:p w:rsidR="005A791B" w:rsidRPr="00253CBD" w:rsidRDefault="005A791B" w:rsidP="005A791B">
            <w:pPr>
              <w:jc w:val="center"/>
              <w:rPr>
                <w:sz w:val="24"/>
                <w:szCs w:val="24"/>
              </w:rPr>
            </w:pPr>
            <w:r w:rsidRPr="00253CBD">
              <w:rPr>
                <w:rFonts w:eastAsia="Times New Roman"/>
                <w:w w:val="99"/>
                <w:sz w:val="24"/>
                <w:szCs w:val="24"/>
              </w:rPr>
              <w:t>Наименование вида</w:t>
            </w:r>
          </w:p>
        </w:tc>
        <w:tc>
          <w:tcPr>
            <w:tcW w:w="6237" w:type="dxa"/>
          </w:tcPr>
          <w:p w:rsidR="005A791B" w:rsidRPr="00267A3E" w:rsidRDefault="005A791B" w:rsidP="00AD2B9B">
            <w:pPr>
              <w:jc w:val="center"/>
              <w:rPr>
                <w:sz w:val="24"/>
                <w:szCs w:val="24"/>
              </w:rPr>
            </w:pPr>
            <w:r w:rsidRPr="00267A3E">
              <w:rPr>
                <w:rFonts w:eastAsia="Times New Roman"/>
                <w:sz w:val="24"/>
                <w:szCs w:val="24"/>
              </w:rPr>
              <w:t>Описание вида</w:t>
            </w:r>
          </w:p>
        </w:tc>
        <w:tc>
          <w:tcPr>
            <w:tcW w:w="850" w:type="dxa"/>
          </w:tcPr>
          <w:p w:rsidR="005A791B" w:rsidRPr="00253CBD" w:rsidRDefault="005A791B" w:rsidP="005A791B">
            <w:pPr>
              <w:jc w:val="center"/>
              <w:rPr>
                <w:sz w:val="24"/>
                <w:szCs w:val="24"/>
              </w:rPr>
            </w:pPr>
            <w:r w:rsidRPr="00253CBD">
              <w:rPr>
                <w:rFonts w:eastAsia="Times New Roman"/>
                <w:w w:val="99"/>
                <w:sz w:val="24"/>
                <w:szCs w:val="24"/>
              </w:rPr>
              <w:t>Код</w:t>
            </w:r>
          </w:p>
        </w:tc>
      </w:tr>
      <w:tr w:rsidR="005145EA" w:rsidRPr="00253CBD" w:rsidTr="005A791B">
        <w:tc>
          <w:tcPr>
            <w:tcW w:w="2660" w:type="dxa"/>
          </w:tcPr>
          <w:p w:rsidR="005145EA" w:rsidRPr="00253CBD" w:rsidRDefault="005145EA" w:rsidP="005145EA">
            <w:pPr>
              <w:jc w:val="center"/>
              <w:rPr>
                <w:sz w:val="24"/>
                <w:szCs w:val="24"/>
              </w:rPr>
            </w:pPr>
            <w:r w:rsidRPr="00253CBD">
              <w:rPr>
                <w:rFonts w:eastAsia="Times New Roman"/>
                <w:sz w:val="24"/>
                <w:szCs w:val="24"/>
              </w:rPr>
              <w:t xml:space="preserve">Объекты </w:t>
            </w:r>
            <w:proofErr w:type="gramStart"/>
            <w:r w:rsidRPr="00253CBD">
              <w:rPr>
                <w:rFonts w:eastAsia="Times New Roman"/>
                <w:sz w:val="24"/>
                <w:szCs w:val="24"/>
              </w:rPr>
              <w:t>гаражного</w:t>
            </w:r>
            <w:proofErr w:type="gramEnd"/>
          </w:p>
          <w:p w:rsidR="005145EA" w:rsidRPr="00253CBD" w:rsidRDefault="005145EA" w:rsidP="005145EA">
            <w:pPr>
              <w:jc w:val="center"/>
              <w:rPr>
                <w:sz w:val="24"/>
                <w:szCs w:val="24"/>
              </w:rPr>
            </w:pPr>
            <w:r w:rsidRPr="00253CBD">
              <w:rPr>
                <w:rFonts w:eastAsia="Times New Roman"/>
                <w:sz w:val="24"/>
                <w:szCs w:val="24"/>
              </w:rPr>
              <w:t>назначения</w:t>
            </w:r>
          </w:p>
        </w:tc>
        <w:tc>
          <w:tcPr>
            <w:tcW w:w="6237" w:type="dxa"/>
          </w:tcPr>
          <w:p w:rsidR="005145EA" w:rsidRPr="00253CBD" w:rsidRDefault="00991432" w:rsidP="00AD2B9B">
            <w:pPr>
              <w:jc w:val="both"/>
              <w:rPr>
                <w:sz w:val="24"/>
                <w:szCs w:val="24"/>
              </w:rPr>
            </w:pPr>
            <w:r w:rsidRPr="00991432">
              <w:rPr>
                <w:rFonts w:eastAsia="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991432">
              <w:rPr>
                <w:rFonts w:eastAsia="Times New Roman"/>
                <w:sz w:val="24"/>
                <w:szCs w:val="24"/>
              </w:rPr>
              <w:t>машино-места</w:t>
            </w:r>
            <w:proofErr w:type="spellEnd"/>
            <w:r w:rsidRPr="00991432">
              <w:rPr>
                <w:rFonts w:eastAsia="Times New Roman"/>
                <w:sz w:val="24"/>
                <w:szCs w:val="24"/>
              </w:rPr>
              <w:t>, за исключением гаражей, размещение которых предусмотрено содержанием вида разрешенного использования с кодом 4.9</w:t>
            </w:r>
          </w:p>
        </w:tc>
        <w:tc>
          <w:tcPr>
            <w:tcW w:w="850" w:type="dxa"/>
          </w:tcPr>
          <w:p w:rsidR="005145EA" w:rsidRPr="00253CBD" w:rsidRDefault="005145EA" w:rsidP="005145EA">
            <w:pPr>
              <w:jc w:val="center"/>
              <w:rPr>
                <w:sz w:val="24"/>
                <w:szCs w:val="24"/>
              </w:rPr>
            </w:pPr>
            <w:r w:rsidRPr="00253CBD">
              <w:rPr>
                <w:rFonts w:eastAsia="Times New Roman"/>
                <w:w w:val="99"/>
                <w:sz w:val="24"/>
                <w:szCs w:val="24"/>
              </w:rPr>
              <w:t>2.7.1</w:t>
            </w:r>
          </w:p>
        </w:tc>
      </w:tr>
      <w:tr w:rsidR="00991432" w:rsidRPr="00253CBD" w:rsidTr="005A791B">
        <w:tc>
          <w:tcPr>
            <w:tcW w:w="2660" w:type="dxa"/>
          </w:tcPr>
          <w:p w:rsidR="00991432" w:rsidRPr="0059042F" w:rsidRDefault="00991432" w:rsidP="00991432">
            <w:pPr>
              <w:ind w:left="20"/>
              <w:jc w:val="center"/>
              <w:rPr>
                <w:sz w:val="24"/>
                <w:szCs w:val="24"/>
              </w:rPr>
            </w:pPr>
            <w:r w:rsidRPr="0059042F">
              <w:rPr>
                <w:rFonts w:eastAsia="Times New Roman"/>
                <w:sz w:val="24"/>
                <w:szCs w:val="24"/>
              </w:rPr>
              <w:t>Обеспечение</w:t>
            </w:r>
          </w:p>
          <w:p w:rsidR="00991432" w:rsidRPr="0059042F" w:rsidRDefault="00991432" w:rsidP="00991432">
            <w:pPr>
              <w:jc w:val="center"/>
              <w:rPr>
                <w:sz w:val="24"/>
                <w:szCs w:val="24"/>
              </w:rPr>
            </w:pPr>
            <w:r w:rsidRPr="0059042F">
              <w:rPr>
                <w:rFonts w:eastAsia="Times New Roman"/>
                <w:w w:val="98"/>
                <w:sz w:val="24"/>
                <w:szCs w:val="24"/>
              </w:rPr>
              <w:t>научной</w:t>
            </w:r>
          </w:p>
          <w:p w:rsidR="00991432" w:rsidRPr="0059042F" w:rsidRDefault="00991432" w:rsidP="00991432">
            <w:pPr>
              <w:jc w:val="center"/>
              <w:rPr>
                <w:sz w:val="24"/>
                <w:szCs w:val="24"/>
              </w:rPr>
            </w:pPr>
            <w:r w:rsidRPr="0059042F">
              <w:rPr>
                <w:rFonts w:eastAsia="Times New Roman"/>
                <w:sz w:val="24"/>
                <w:szCs w:val="24"/>
              </w:rPr>
              <w:t>деятельности</w:t>
            </w:r>
          </w:p>
        </w:tc>
        <w:tc>
          <w:tcPr>
            <w:tcW w:w="6237" w:type="dxa"/>
          </w:tcPr>
          <w:p w:rsidR="00991432" w:rsidRPr="0059042F" w:rsidRDefault="00991432" w:rsidP="00AD2B9B">
            <w:pPr>
              <w:jc w:val="both"/>
              <w:rPr>
                <w:sz w:val="24"/>
                <w:szCs w:val="24"/>
              </w:rPr>
            </w:pPr>
            <w:r w:rsidRPr="0059042F">
              <w:rPr>
                <w:sz w:val="24"/>
                <w:szCs w:val="24"/>
                <w:shd w:val="clear" w:color="auto" w:fill="FFFFFF"/>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r w:rsidRPr="00991432">
              <w:rPr>
                <w:sz w:val="24"/>
                <w:szCs w:val="24"/>
                <w:shd w:val="clear" w:color="auto" w:fill="FFFFFF"/>
              </w:rPr>
              <w:t>кодами 3.9.1 - 3.9.3</w:t>
            </w:r>
          </w:p>
        </w:tc>
        <w:tc>
          <w:tcPr>
            <w:tcW w:w="850" w:type="dxa"/>
          </w:tcPr>
          <w:p w:rsidR="00991432" w:rsidRPr="0059042F" w:rsidRDefault="00991432" w:rsidP="00991432">
            <w:pPr>
              <w:jc w:val="center"/>
              <w:rPr>
                <w:sz w:val="24"/>
                <w:szCs w:val="24"/>
              </w:rPr>
            </w:pPr>
            <w:r w:rsidRPr="0059042F">
              <w:rPr>
                <w:rFonts w:eastAsia="Times New Roman"/>
                <w:sz w:val="24"/>
                <w:szCs w:val="24"/>
              </w:rPr>
              <w:t>3.9</w:t>
            </w:r>
          </w:p>
        </w:tc>
      </w:tr>
      <w:tr w:rsidR="00991432" w:rsidRPr="00253CBD" w:rsidTr="005A791B">
        <w:tc>
          <w:tcPr>
            <w:tcW w:w="2660" w:type="dxa"/>
          </w:tcPr>
          <w:p w:rsidR="00991432" w:rsidRPr="0059042F" w:rsidRDefault="00991432" w:rsidP="00991432">
            <w:pPr>
              <w:ind w:left="20"/>
              <w:jc w:val="center"/>
              <w:rPr>
                <w:rFonts w:eastAsia="Times New Roman"/>
                <w:sz w:val="24"/>
                <w:szCs w:val="24"/>
              </w:rPr>
            </w:pPr>
            <w:r w:rsidRPr="0059042F">
              <w:rPr>
                <w:sz w:val="24"/>
                <w:szCs w:val="24"/>
                <w:shd w:val="clear" w:color="auto" w:fill="FFFFFF"/>
              </w:rPr>
              <w:t>Обеспечение деятельности в области гидрометеорологии и смежных с ней областях</w:t>
            </w:r>
          </w:p>
        </w:tc>
        <w:tc>
          <w:tcPr>
            <w:tcW w:w="6237" w:type="dxa"/>
          </w:tcPr>
          <w:p w:rsidR="00991432" w:rsidRPr="0059042F" w:rsidRDefault="00991432" w:rsidP="00AD2B9B">
            <w:pPr>
              <w:jc w:val="both"/>
              <w:rPr>
                <w:sz w:val="24"/>
                <w:szCs w:val="24"/>
                <w:shd w:val="clear" w:color="auto" w:fill="FFFFFF"/>
              </w:rPr>
            </w:pPr>
            <w:proofErr w:type="gramStart"/>
            <w:r w:rsidRPr="0059042F">
              <w:rPr>
                <w:sz w:val="24"/>
                <w:szCs w:val="24"/>
                <w:shd w:val="clear" w:color="auto" w:fill="FFFFFF"/>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w:t>
            </w:r>
            <w:r w:rsidRPr="0059042F">
              <w:rPr>
                <w:sz w:val="24"/>
                <w:szCs w:val="24"/>
                <w:shd w:val="clear" w:color="auto" w:fill="FFFFFF"/>
              </w:rPr>
              <w:lastRenderedPageBreak/>
              <w:t>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850" w:type="dxa"/>
          </w:tcPr>
          <w:p w:rsidR="00991432" w:rsidRPr="0059042F" w:rsidRDefault="00991432" w:rsidP="00991432">
            <w:pPr>
              <w:jc w:val="center"/>
              <w:rPr>
                <w:rFonts w:eastAsia="Times New Roman"/>
                <w:sz w:val="24"/>
                <w:szCs w:val="24"/>
              </w:rPr>
            </w:pPr>
            <w:r w:rsidRPr="0059042F">
              <w:rPr>
                <w:sz w:val="24"/>
                <w:szCs w:val="24"/>
                <w:shd w:val="clear" w:color="auto" w:fill="FFFFFF"/>
              </w:rPr>
              <w:lastRenderedPageBreak/>
              <w:t>3.9.1</w:t>
            </w:r>
          </w:p>
        </w:tc>
      </w:tr>
      <w:tr w:rsidR="00991432" w:rsidRPr="00253CBD" w:rsidTr="005A791B">
        <w:tc>
          <w:tcPr>
            <w:tcW w:w="2660" w:type="dxa"/>
          </w:tcPr>
          <w:p w:rsidR="00991432" w:rsidRPr="000D1E9A" w:rsidRDefault="00991432" w:rsidP="00991432">
            <w:pPr>
              <w:jc w:val="center"/>
              <w:rPr>
                <w:sz w:val="24"/>
                <w:szCs w:val="24"/>
              </w:rPr>
            </w:pPr>
            <w:r w:rsidRPr="000D1E9A">
              <w:rPr>
                <w:rFonts w:eastAsia="Times New Roman"/>
                <w:sz w:val="24"/>
                <w:szCs w:val="24"/>
              </w:rPr>
              <w:lastRenderedPageBreak/>
              <w:t>Обслуживание</w:t>
            </w:r>
          </w:p>
          <w:p w:rsidR="00991432" w:rsidRPr="000D1E9A" w:rsidRDefault="00991432" w:rsidP="00991432">
            <w:pPr>
              <w:ind w:left="20"/>
              <w:jc w:val="center"/>
              <w:rPr>
                <w:rFonts w:eastAsia="Times New Roman"/>
                <w:sz w:val="24"/>
                <w:szCs w:val="24"/>
              </w:rPr>
            </w:pPr>
            <w:r w:rsidRPr="000D1E9A">
              <w:rPr>
                <w:rFonts w:eastAsia="Times New Roman"/>
                <w:w w:val="99"/>
                <w:sz w:val="24"/>
                <w:szCs w:val="24"/>
              </w:rPr>
              <w:t>автотранспорта</w:t>
            </w:r>
          </w:p>
        </w:tc>
        <w:tc>
          <w:tcPr>
            <w:tcW w:w="6237" w:type="dxa"/>
          </w:tcPr>
          <w:p w:rsidR="00991432" w:rsidRPr="00D65AEC" w:rsidRDefault="00D934D9" w:rsidP="00AD2B9B">
            <w:pPr>
              <w:jc w:val="both"/>
              <w:rPr>
                <w:sz w:val="24"/>
                <w:szCs w:val="24"/>
              </w:rPr>
            </w:pPr>
            <w:r w:rsidRPr="002C3CE1">
              <w:rPr>
                <w:sz w:val="24"/>
                <w:shd w:val="clear" w:color="auto" w:fill="FFFFFF"/>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r w:rsidRPr="00D934D9">
              <w:rPr>
                <w:sz w:val="24"/>
                <w:shd w:val="clear" w:color="auto" w:fill="FFFFFF"/>
              </w:rPr>
              <w:t>кодами 3.0</w:t>
            </w:r>
            <w:r w:rsidRPr="002C3CE1">
              <w:rPr>
                <w:sz w:val="24"/>
                <w:shd w:val="clear" w:color="auto" w:fill="FFFFFF"/>
              </w:rPr>
              <w:t>, </w:t>
            </w:r>
            <w:r w:rsidRPr="00D934D9">
              <w:rPr>
                <w:sz w:val="24"/>
                <w:shd w:val="clear" w:color="auto" w:fill="FFFFFF"/>
              </w:rPr>
              <w:t>4.0</w:t>
            </w:r>
            <w:r w:rsidRPr="002C3CE1">
              <w:rPr>
                <w:sz w:val="24"/>
                <w:shd w:val="clear" w:color="auto" w:fill="FFFFFF"/>
              </w:rPr>
              <w:t>, а также для стоянки и хранения транспортных средств общего пользования, в том числе в депо</w:t>
            </w:r>
          </w:p>
        </w:tc>
        <w:tc>
          <w:tcPr>
            <w:tcW w:w="850" w:type="dxa"/>
          </w:tcPr>
          <w:p w:rsidR="00991432" w:rsidRPr="00D65AEC" w:rsidRDefault="00991432" w:rsidP="00991432">
            <w:pPr>
              <w:jc w:val="center"/>
              <w:rPr>
                <w:rFonts w:eastAsia="Times New Roman"/>
                <w:sz w:val="24"/>
                <w:szCs w:val="24"/>
              </w:rPr>
            </w:pPr>
            <w:r w:rsidRPr="00D65AEC">
              <w:rPr>
                <w:rFonts w:eastAsia="Times New Roman"/>
                <w:w w:val="99"/>
                <w:sz w:val="24"/>
                <w:szCs w:val="24"/>
              </w:rPr>
              <w:t>4.9</w:t>
            </w:r>
          </w:p>
        </w:tc>
      </w:tr>
      <w:tr w:rsidR="00D934D9" w:rsidRPr="00253CBD" w:rsidTr="005A791B">
        <w:trPr>
          <w:trHeight w:val="128"/>
        </w:trPr>
        <w:tc>
          <w:tcPr>
            <w:tcW w:w="2660" w:type="dxa"/>
          </w:tcPr>
          <w:p w:rsidR="00D934D9" w:rsidRPr="000B1684" w:rsidRDefault="00D934D9" w:rsidP="00D934D9">
            <w:pPr>
              <w:spacing w:line="263" w:lineRule="exact"/>
              <w:ind w:left="20"/>
              <w:jc w:val="center"/>
              <w:rPr>
                <w:rFonts w:eastAsia="Times New Roman"/>
                <w:sz w:val="24"/>
                <w:szCs w:val="24"/>
              </w:rPr>
            </w:pPr>
            <w:r w:rsidRPr="000B1684">
              <w:rPr>
                <w:sz w:val="24"/>
                <w:szCs w:val="24"/>
                <w:shd w:val="clear" w:color="auto" w:fill="FFFFFF"/>
              </w:rPr>
              <w:t>Автомобильный транспорт</w:t>
            </w:r>
          </w:p>
        </w:tc>
        <w:tc>
          <w:tcPr>
            <w:tcW w:w="6237" w:type="dxa"/>
          </w:tcPr>
          <w:p w:rsidR="00D934D9" w:rsidRPr="000B1684" w:rsidRDefault="00D934D9" w:rsidP="00AD2B9B">
            <w:pPr>
              <w:pStyle w:val="s1"/>
              <w:shd w:val="clear" w:color="auto" w:fill="FFFFFF"/>
              <w:spacing w:before="75" w:beforeAutospacing="0" w:after="75" w:afterAutospacing="0"/>
              <w:ind w:right="75"/>
            </w:pPr>
            <w:r w:rsidRPr="000B1684">
              <w:t>Размещение зданий и сооружений автомобильного транспорта.</w:t>
            </w:r>
          </w:p>
          <w:p w:rsidR="00D934D9" w:rsidRPr="000B1684" w:rsidRDefault="00D934D9" w:rsidP="00AD2B9B">
            <w:pPr>
              <w:pStyle w:val="s1"/>
              <w:shd w:val="clear" w:color="auto" w:fill="FFFFFF"/>
              <w:spacing w:before="0" w:beforeAutospacing="0" w:after="0" w:afterAutospacing="0"/>
              <w:ind w:right="75"/>
            </w:pPr>
            <w:r w:rsidRPr="000B1684">
              <w:t>Содержание данного вида разрешенного использования включает в себя содержание видов разрешенного использования с </w:t>
            </w:r>
            <w:r w:rsidRPr="00D934D9">
              <w:t>кодами 7.2.1 - 7.2.3</w:t>
            </w:r>
          </w:p>
          <w:p w:rsidR="00D934D9" w:rsidRPr="000B1684" w:rsidRDefault="00D934D9" w:rsidP="00AD2B9B">
            <w:pPr>
              <w:pStyle w:val="s1"/>
              <w:shd w:val="clear" w:color="auto" w:fill="FFFFFF"/>
              <w:spacing w:before="75" w:beforeAutospacing="0" w:after="75" w:afterAutospacing="0"/>
              <w:ind w:right="75"/>
            </w:pPr>
            <w:r w:rsidRPr="000B1684">
              <w:t>Размещение зданий и сооружений автомобильного транспорта.</w:t>
            </w:r>
          </w:p>
          <w:p w:rsidR="00D934D9" w:rsidRPr="000B1684" w:rsidRDefault="00D934D9" w:rsidP="00AD2B9B">
            <w:pPr>
              <w:pStyle w:val="s1"/>
              <w:shd w:val="clear" w:color="auto" w:fill="FFFFFF"/>
              <w:spacing w:before="0" w:beforeAutospacing="0" w:after="0" w:afterAutospacing="0"/>
              <w:ind w:right="75"/>
            </w:pPr>
            <w:r w:rsidRPr="000B1684">
              <w:t>Содержание данного вида разрешенного использования включает в себя содержание видов разрешенного использования с </w:t>
            </w:r>
            <w:r w:rsidRPr="00D934D9">
              <w:t>кодами 7.2.1 - 7.2.3</w:t>
            </w:r>
          </w:p>
        </w:tc>
        <w:tc>
          <w:tcPr>
            <w:tcW w:w="850" w:type="dxa"/>
          </w:tcPr>
          <w:p w:rsidR="00D934D9" w:rsidRPr="000B1684" w:rsidRDefault="00D934D9" w:rsidP="00D934D9">
            <w:pPr>
              <w:jc w:val="center"/>
              <w:rPr>
                <w:rFonts w:eastAsia="Times New Roman"/>
                <w:sz w:val="24"/>
                <w:szCs w:val="24"/>
              </w:rPr>
            </w:pPr>
            <w:r w:rsidRPr="000B1684">
              <w:rPr>
                <w:sz w:val="24"/>
                <w:szCs w:val="24"/>
                <w:shd w:val="clear" w:color="auto" w:fill="FFFFFF"/>
              </w:rPr>
              <w:t>7.2</w:t>
            </w:r>
          </w:p>
        </w:tc>
      </w:tr>
      <w:tr w:rsidR="00D934D9" w:rsidRPr="00253CBD" w:rsidTr="005A791B">
        <w:trPr>
          <w:trHeight w:val="128"/>
        </w:trPr>
        <w:tc>
          <w:tcPr>
            <w:tcW w:w="2660" w:type="dxa"/>
          </w:tcPr>
          <w:p w:rsidR="00D934D9" w:rsidRPr="000B1684" w:rsidRDefault="00D934D9" w:rsidP="00D934D9">
            <w:pPr>
              <w:spacing w:line="263" w:lineRule="exact"/>
              <w:ind w:left="20"/>
              <w:jc w:val="center"/>
              <w:rPr>
                <w:rFonts w:eastAsia="Times New Roman"/>
                <w:sz w:val="24"/>
                <w:szCs w:val="24"/>
              </w:rPr>
            </w:pPr>
            <w:r w:rsidRPr="000B1684">
              <w:rPr>
                <w:sz w:val="24"/>
                <w:szCs w:val="24"/>
                <w:shd w:val="clear" w:color="auto" w:fill="FFFFFF"/>
              </w:rPr>
              <w:t>Размещение автомобильных дорог</w:t>
            </w:r>
          </w:p>
        </w:tc>
        <w:tc>
          <w:tcPr>
            <w:tcW w:w="6237" w:type="dxa"/>
          </w:tcPr>
          <w:p w:rsidR="00D934D9" w:rsidRPr="000B1684" w:rsidRDefault="00D934D9" w:rsidP="00AD2B9B">
            <w:pPr>
              <w:pStyle w:val="s1"/>
              <w:shd w:val="clear" w:color="auto" w:fill="FFFFFF"/>
              <w:spacing w:before="0" w:beforeAutospacing="0" w:after="0" w:afterAutospacing="0"/>
              <w:ind w:right="75"/>
            </w:pPr>
            <w:r w:rsidRPr="000B1684">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0B1684">
              <w:t>дств в гр</w:t>
            </w:r>
            <w:proofErr w:type="gramEnd"/>
            <w:r w:rsidRPr="000B1684">
              <w:t>аницах городских улиц и дорог, за исключением предусмотренных видами разрешенного использования с </w:t>
            </w:r>
            <w:r w:rsidRPr="00D934D9">
              <w:t>кодами 2.7.1</w:t>
            </w:r>
            <w:r w:rsidRPr="000B1684">
              <w:t>, </w:t>
            </w:r>
            <w:r w:rsidRPr="00D934D9">
              <w:t>4.9</w:t>
            </w:r>
            <w:r w:rsidRPr="000B1684">
              <w:t>, </w:t>
            </w:r>
            <w:r w:rsidRPr="00D934D9">
              <w:t>7.2.3</w:t>
            </w:r>
            <w:r w:rsidRPr="000B1684">
              <w:t>, а также некапитальных сооружений, предназначенных для охраны транспортных средств;</w:t>
            </w:r>
          </w:p>
          <w:p w:rsidR="00D934D9" w:rsidRPr="000B1684" w:rsidRDefault="00D934D9" w:rsidP="00AD2B9B">
            <w:pPr>
              <w:pStyle w:val="s1"/>
              <w:shd w:val="clear" w:color="auto" w:fill="FFFFFF"/>
              <w:spacing w:before="75" w:beforeAutospacing="0" w:after="75" w:afterAutospacing="0"/>
              <w:ind w:right="75"/>
            </w:pPr>
            <w:r w:rsidRPr="000B1684">
              <w:t>размещение объектов, предназначенных для размещения постов органов внутренних дел, ответственных за безопасность дорожног</w:t>
            </w:r>
            <w:r>
              <w:t>о движения</w:t>
            </w:r>
          </w:p>
        </w:tc>
        <w:tc>
          <w:tcPr>
            <w:tcW w:w="850" w:type="dxa"/>
          </w:tcPr>
          <w:p w:rsidR="00D934D9" w:rsidRPr="000B1684" w:rsidRDefault="00D934D9" w:rsidP="00D934D9">
            <w:pPr>
              <w:jc w:val="center"/>
              <w:rPr>
                <w:rFonts w:eastAsia="Times New Roman"/>
                <w:sz w:val="24"/>
                <w:szCs w:val="24"/>
              </w:rPr>
            </w:pPr>
            <w:r w:rsidRPr="000B1684">
              <w:rPr>
                <w:sz w:val="24"/>
                <w:szCs w:val="24"/>
                <w:shd w:val="clear" w:color="auto" w:fill="FFFFFF"/>
              </w:rPr>
              <w:t>7.2.1</w:t>
            </w:r>
          </w:p>
        </w:tc>
      </w:tr>
      <w:tr w:rsidR="00D934D9" w:rsidRPr="00253CBD" w:rsidTr="005A791B">
        <w:trPr>
          <w:trHeight w:val="128"/>
        </w:trPr>
        <w:tc>
          <w:tcPr>
            <w:tcW w:w="2660" w:type="dxa"/>
          </w:tcPr>
          <w:p w:rsidR="00D934D9" w:rsidRPr="000B1684" w:rsidRDefault="00D934D9" w:rsidP="00D934D9">
            <w:pPr>
              <w:jc w:val="center"/>
              <w:rPr>
                <w:rFonts w:eastAsia="Times New Roman"/>
                <w:w w:val="99"/>
                <w:sz w:val="24"/>
                <w:szCs w:val="24"/>
              </w:rPr>
            </w:pPr>
            <w:r w:rsidRPr="000B1684">
              <w:rPr>
                <w:sz w:val="24"/>
                <w:szCs w:val="24"/>
                <w:shd w:val="clear" w:color="auto" w:fill="FFFFFF"/>
              </w:rPr>
              <w:t>Обслуживание перевозок пассажиров</w:t>
            </w:r>
          </w:p>
        </w:tc>
        <w:tc>
          <w:tcPr>
            <w:tcW w:w="6237" w:type="dxa"/>
          </w:tcPr>
          <w:p w:rsidR="00D934D9" w:rsidRPr="000B1684" w:rsidRDefault="00D934D9" w:rsidP="00AD2B9B">
            <w:pPr>
              <w:spacing w:line="260" w:lineRule="exact"/>
              <w:jc w:val="both"/>
              <w:rPr>
                <w:rFonts w:eastAsia="Times New Roman"/>
                <w:w w:val="99"/>
                <w:sz w:val="24"/>
                <w:szCs w:val="24"/>
              </w:rPr>
            </w:pPr>
            <w:r w:rsidRPr="000B1684">
              <w:rPr>
                <w:sz w:val="24"/>
                <w:szCs w:val="24"/>
                <w:shd w:val="clear" w:color="auto" w:fill="FFFFFF"/>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r w:rsidRPr="00D934D9">
              <w:rPr>
                <w:sz w:val="24"/>
                <w:szCs w:val="24"/>
                <w:shd w:val="clear" w:color="auto" w:fill="FFFFFF"/>
              </w:rPr>
              <w:t>кодом 7.6</w:t>
            </w:r>
          </w:p>
        </w:tc>
        <w:tc>
          <w:tcPr>
            <w:tcW w:w="850" w:type="dxa"/>
          </w:tcPr>
          <w:p w:rsidR="00D934D9" w:rsidRPr="000B1684" w:rsidRDefault="00D934D9" w:rsidP="00D934D9">
            <w:pPr>
              <w:jc w:val="center"/>
              <w:rPr>
                <w:rFonts w:eastAsia="Times New Roman"/>
                <w:sz w:val="24"/>
                <w:szCs w:val="24"/>
              </w:rPr>
            </w:pPr>
            <w:r w:rsidRPr="000B1684">
              <w:rPr>
                <w:sz w:val="24"/>
                <w:szCs w:val="24"/>
                <w:shd w:val="clear" w:color="auto" w:fill="FFFFFF"/>
              </w:rPr>
              <w:t>7.2.2</w:t>
            </w:r>
          </w:p>
        </w:tc>
      </w:tr>
      <w:tr w:rsidR="00D934D9" w:rsidRPr="00253CBD" w:rsidTr="005A791B">
        <w:trPr>
          <w:trHeight w:val="128"/>
        </w:trPr>
        <w:tc>
          <w:tcPr>
            <w:tcW w:w="2660" w:type="dxa"/>
          </w:tcPr>
          <w:p w:rsidR="00D934D9" w:rsidRPr="000B1684" w:rsidRDefault="00D934D9" w:rsidP="00D934D9">
            <w:pPr>
              <w:pStyle w:val="s16"/>
              <w:shd w:val="clear" w:color="auto" w:fill="FFFFFF"/>
              <w:spacing w:before="75" w:beforeAutospacing="0" w:after="75" w:afterAutospacing="0"/>
              <w:ind w:left="75" w:right="75"/>
              <w:jc w:val="center"/>
            </w:pPr>
            <w:r w:rsidRPr="000B1684">
              <w:t>Стоянки</w:t>
            </w:r>
          </w:p>
          <w:p w:rsidR="00D934D9" w:rsidRPr="002C3CE1" w:rsidRDefault="00D934D9" w:rsidP="00D934D9">
            <w:pPr>
              <w:pStyle w:val="s16"/>
              <w:shd w:val="clear" w:color="auto" w:fill="FFFFFF"/>
              <w:spacing w:before="75" w:beforeAutospacing="0" w:after="75" w:afterAutospacing="0"/>
              <w:ind w:left="75" w:right="75"/>
            </w:pPr>
            <w:r>
              <w:t>транспорта общего пользования</w:t>
            </w:r>
          </w:p>
        </w:tc>
        <w:tc>
          <w:tcPr>
            <w:tcW w:w="6237" w:type="dxa"/>
          </w:tcPr>
          <w:p w:rsidR="00D934D9" w:rsidRPr="000B1684" w:rsidRDefault="00D934D9" w:rsidP="00AD2B9B">
            <w:pPr>
              <w:spacing w:line="260" w:lineRule="exact"/>
              <w:jc w:val="both"/>
              <w:rPr>
                <w:rFonts w:eastAsia="Times New Roman"/>
                <w:w w:val="99"/>
                <w:sz w:val="24"/>
                <w:szCs w:val="24"/>
              </w:rPr>
            </w:pPr>
            <w:r w:rsidRPr="000B1684">
              <w:rPr>
                <w:sz w:val="24"/>
                <w:szCs w:val="24"/>
                <w:shd w:val="clear" w:color="auto" w:fill="FFFFFF"/>
              </w:rPr>
              <w:t>Размещение стоянок транспортных средств, осуществляющих перевозки людей по установленному маршруту</w:t>
            </w:r>
          </w:p>
        </w:tc>
        <w:tc>
          <w:tcPr>
            <w:tcW w:w="850" w:type="dxa"/>
          </w:tcPr>
          <w:p w:rsidR="00D934D9" w:rsidRPr="000B1684" w:rsidRDefault="00D934D9" w:rsidP="00D934D9">
            <w:pPr>
              <w:jc w:val="center"/>
              <w:rPr>
                <w:rFonts w:eastAsia="Times New Roman"/>
                <w:sz w:val="24"/>
                <w:szCs w:val="24"/>
              </w:rPr>
            </w:pPr>
            <w:r w:rsidRPr="000B1684">
              <w:rPr>
                <w:sz w:val="24"/>
                <w:szCs w:val="24"/>
                <w:shd w:val="clear" w:color="auto" w:fill="FFFFFF"/>
              </w:rPr>
              <w:t>7.2.3</w:t>
            </w:r>
          </w:p>
        </w:tc>
      </w:tr>
      <w:tr w:rsidR="00D934D9" w:rsidRPr="00253CBD" w:rsidTr="005A791B">
        <w:trPr>
          <w:trHeight w:val="128"/>
        </w:trPr>
        <w:tc>
          <w:tcPr>
            <w:tcW w:w="2660" w:type="dxa"/>
          </w:tcPr>
          <w:p w:rsidR="00D934D9" w:rsidRPr="00253CBD" w:rsidRDefault="00D934D9" w:rsidP="00D934D9">
            <w:pPr>
              <w:spacing w:line="260" w:lineRule="exact"/>
              <w:ind w:left="20"/>
              <w:jc w:val="center"/>
              <w:rPr>
                <w:sz w:val="24"/>
                <w:szCs w:val="24"/>
              </w:rPr>
            </w:pPr>
            <w:r w:rsidRPr="00253CBD">
              <w:rPr>
                <w:rFonts w:eastAsia="Times New Roman"/>
                <w:sz w:val="24"/>
                <w:szCs w:val="24"/>
              </w:rPr>
              <w:t>Трубопроводный</w:t>
            </w:r>
          </w:p>
          <w:p w:rsidR="00D934D9" w:rsidRPr="00253CBD" w:rsidRDefault="00D934D9" w:rsidP="00D934D9">
            <w:pPr>
              <w:jc w:val="center"/>
              <w:rPr>
                <w:rFonts w:eastAsia="Times New Roman"/>
                <w:sz w:val="24"/>
                <w:szCs w:val="24"/>
              </w:rPr>
            </w:pPr>
            <w:r w:rsidRPr="00253CBD">
              <w:rPr>
                <w:rFonts w:eastAsia="Times New Roman"/>
                <w:w w:val="99"/>
                <w:sz w:val="24"/>
                <w:szCs w:val="24"/>
              </w:rPr>
              <w:t>транспорт</w:t>
            </w:r>
          </w:p>
        </w:tc>
        <w:tc>
          <w:tcPr>
            <w:tcW w:w="6237" w:type="dxa"/>
          </w:tcPr>
          <w:p w:rsidR="00D934D9" w:rsidRPr="00267A3E" w:rsidRDefault="00D934D9" w:rsidP="00AD2B9B">
            <w:pPr>
              <w:spacing w:line="260" w:lineRule="exact"/>
              <w:jc w:val="both"/>
              <w:rPr>
                <w:sz w:val="24"/>
                <w:szCs w:val="24"/>
              </w:rPr>
            </w:pPr>
            <w:r w:rsidRPr="00267A3E">
              <w:rPr>
                <w:rFonts w:eastAsia="Times New Roman"/>
                <w:sz w:val="24"/>
                <w:szCs w:val="24"/>
              </w:rPr>
              <w:t>Размещение</w:t>
            </w:r>
            <w:r w:rsidRPr="00267A3E">
              <w:rPr>
                <w:sz w:val="24"/>
                <w:szCs w:val="24"/>
              </w:rPr>
              <w:t xml:space="preserve"> </w:t>
            </w:r>
            <w:r w:rsidRPr="00267A3E">
              <w:rPr>
                <w:rFonts w:eastAsia="Times New Roman"/>
                <w:sz w:val="24"/>
                <w:szCs w:val="24"/>
              </w:rPr>
              <w:t>нефтепроводов,</w:t>
            </w:r>
            <w:r w:rsidRPr="00267A3E">
              <w:rPr>
                <w:sz w:val="24"/>
                <w:szCs w:val="24"/>
              </w:rPr>
              <w:t xml:space="preserve"> </w:t>
            </w:r>
            <w:r w:rsidRPr="00267A3E">
              <w:rPr>
                <w:rFonts w:eastAsia="Times New Roman"/>
                <w:sz w:val="24"/>
                <w:szCs w:val="24"/>
              </w:rPr>
              <w:t>водопроводов,</w:t>
            </w:r>
            <w:r>
              <w:rPr>
                <w:sz w:val="24"/>
                <w:szCs w:val="24"/>
              </w:rPr>
              <w:t xml:space="preserve"> </w:t>
            </w:r>
            <w:r w:rsidRPr="00267A3E">
              <w:rPr>
                <w:rFonts w:eastAsia="Times New Roman"/>
                <w:sz w:val="24"/>
                <w:szCs w:val="24"/>
              </w:rPr>
              <w:t>газопроводов</w:t>
            </w:r>
            <w:r w:rsidRPr="00267A3E">
              <w:rPr>
                <w:sz w:val="24"/>
                <w:szCs w:val="24"/>
              </w:rPr>
              <w:t xml:space="preserve"> </w:t>
            </w:r>
            <w:r w:rsidRPr="00267A3E">
              <w:rPr>
                <w:rFonts w:eastAsia="Times New Roman"/>
                <w:sz w:val="24"/>
                <w:szCs w:val="24"/>
              </w:rPr>
              <w:t>и</w:t>
            </w:r>
            <w:r w:rsidRPr="00267A3E">
              <w:rPr>
                <w:sz w:val="24"/>
                <w:szCs w:val="24"/>
              </w:rPr>
              <w:t xml:space="preserve"> </w:t>
            </w:r>
            <w:r w:rsidRPr="00267A3E">
              <w:rPr>
                <w:rFonts w:eastAsia="Times New Roman"/>
                <w:sz w:val="24"/>
                <w:szCs w:val="24"/>
              </w:rPr>
              <w:t>иных</w:t>
            </w:r>
            <w:r w:rsidRPr="00267A3E">
              <w:rPr>
                <w:sz w:val="24"/>
                <w:szCs w:val="24"/>
              </w:rPr>
              <w:t xml:space="preserve"> </w:t>
            </w:r>
            <w:r w:rsidRPr="00267A3E">
              <w:rPr>
                <w:rFonts w:eastAsia="Times New Roman"/>
                <w:sz w:val="24"/>
                <w:szCs w:val="24"/>
              </w:rPr>
              <w:t>трубопроводов,</w:t>
            </w:r>
            <w:r w:rsidRPr="00267A3E">
              <w:rPr>
                <w:sz w:val="24"/>
                <w:szCs w:val="24"/>
              </w:rPr>
              <w:t xml:space="preserve"> </w:t>
            </w:r>
            <w:r w:rsidRPr="00267A3E">
              <w:rPr>
                <w:rFonts w:eastAsia="Times New Roman"/>
                <w:sz w:val="24"/>
                <w:szCs w:val="24"/>
              </w:rPr>
              <w:t>а</w:t>
            </w:r>
            <w:r w:rsidRPr="00267A3E">
              <w:rPr>
                <w:sz w:val="24"/>
                <w:szCs w:val="24"/>
              </w:rPr>
              <w:t xml:space="preserve"> </w:t>
            </w:r>
            <w:r>
              <w:rPr>
                <w:rFonts w:eastAsia="Times New Roman"/>
                <w:sz w:val="24"/>
                <w:szCs w:val="24"/>
              </w:rPr>
              <w:t xml:space="preserve">также  иных </w:t>
            </w:r>
            <w:r w:rsidRPr="00267A3E">
              <w:rPr>
                <w:rFonts w:eastAsia="Times New Roman"/>
                <w:sz w:val="24"/>
                <w:szCs w:val="24"/>
              </w:rPr>
              <w:t xml:space="preserve">зданий  и </w:t>
            </w:r>
            <w:r>
              <w:rPr>
                <w:rFonts w:eastAsia="Times New Roman"/>
                <w:sz w:val="24"/>
                <w:szCs w:val="24"/>
              </w:rPr>
              <w:t xml:space="preserve"> сооружений,  необходимых  для  </w:t>
            </w:r>
            <w:r w:rsidRPr="00267A3E">
              <w:rPr>
                <w:rFonts w:eastAsia="Times New Roman"/>
                <w:sz w:val="24"/>
                <w:szCs w:val="24"/>
              </w:rPr>
              <w:t>эксплуатации</w:t>
            </w:r>
            <w:r w:rsidRPr="00267A3E">
              <w:rPr>
                <w:sz w:val="24"/>
                <w:szCs w:val="24"/>
              </w:rPr>
              <w:t xml:space="preserve"> </w:t>
            </w:r>
            <w:r w:rsidRPr="00267A3E">
              <w:rPr>
                <w:rFonts w:eastAsia="Times New Roman"/>
                <w:sz w:val="24"/>
                <w:szCs w:val="24"/>
              </w:rPr>
              <w:t>названных трубопроводов</w:t>
            </w:r>
          </w:p>
        </w:tc>
        <w:tc>
          <w:tcPr>
            <w:tcW w:w="850" w:type="dxa"/>
          </w:tcPr>
          <w:p w:rsidR="00D934D9" w:rsidRPr="00253CBD" w:rsidRDefault="00D934D9" w:rsidP="00D934D9">
            <w:pPr>
              <w:jc w:val="center"/>
              <w:rPr>
                <w:rFonts w:eastAsia="Times New Roman"/>
                <w:sz w:val="24"/>
                <w:szCs w:val="24"/>
              </w:rPr>
            </w:pPr>
            <w:r w:rsidRPr="00253CBD">
              <w:rPr>
                <w:rFonts w:eastAsia="Times New Roman"/>
                <w:sz w:val="24"/>
                <w:szCs w:val="24"/>
              </w:rPr>
              <w:t>7.5</w:t>
            </w:r>
          </w:p>
        </w:tc>
      </w:tr>
    </w:tbl>
    <w:p w:rsidR="005A791B" w:rsidRDefault="005A791B" w:rsidP="005A791B">
      <w:pPr>
        <w:tabs>
          <w:tab w:val="left" w:pos="142"/>
        </w:tabs>
        <w:ind w:firstLine="567"/>
        <w:jc w:val="both"/>
        <w:rPr>
          <w:rFonts w:eastAsia="Times New Roman"/>
          <w:sz w:val="24"/>
          <w:szCs w:val="24"/>
        </w:rPr>
      </w:pPr>
    </w:p>
    <w:p w:rsidR="005A791B" w:rsidRDefault="005A791B" w:rsidP="005A791B">
      <w:pPr>
        <w:tabs>
          <w:tab w:val="left" w:pos="142"/>
        </w:tabs>
        <w:ind w:firstLine="567"/>
        <w:jc w:val="both"/>
        <w:rPr>
          <w:rFonts w:eastAsia="Times New Roman"/>
          <w:sz w:val="24"/>
          <w:szCs w:val="24"/>
        </w:rPr>
      </w:pPr>
      <w:r>
        <w:rPr>
          <w:rFonts w:eastAsia="Times New Roman"/>
          <w:sz w:val="24"/>
          <w:szCs w:val="24"/>
        </w:rPr>
        <w:t>159</w:t>
      </w:r>
      <w:r w:rsidRPr="00253CBD">
        <w:rPr>
          <w:rFonts w:eastAsia="Times New Roman"/>
          <w:sz w:val="24"/>
          <w:szCs w:val="24"/>
        </w:rPr>
        <w:t>.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5A791B" w:rsidRPr="00253CBD" w:rsidRDefault="005A791B" w:rsidP="005A791B">
      <w:pPr>
        <w:tabs>
          <w:tab w:val="left" w:pos="142"/>
        </w:tabs>
        <w:ind w:firstLine="567"/>
        <w:jc w:val="both"/>
        <w:rPr>
          <w:rFonts w:eastAsia="Times New Roman"/>
          <w:sz w:val="24"/>
          <w:szCs w:val="24"/>
        </w:rPr>
      </w:pPr>
    </w:p>
    <w:tbl>
      <w:tblPr>
        <w:tblStyle w:val="aa"/>
        <w:tblW w:w="9747" w:type="dxa"/>
        <w:tblLook w:val="04A0"/>
      </w:tblPr>
      <w:tblGrid>
        <w:gridCol w:w="7905"/>
        <w:gridCol w:w="1842"/>
      </w:tblGrid>
      <w:tr w:rsidR="005A791B" w:rsidRPr="00253CBD" w:rsidTr="005A791B">
        <w:tc>
          <w:tcPr>
            <w:tcW w:w="7905" w:type="dxa"/>
          </w:tcPr>
          <w:p w:rsidR="005A791B" w:rsidRPr="00253CBD" w:rsidRDefault="005A791B" w:rsidP="005A791B">
            <w:pPr>
              <w:spacing w:line="311" w:lineRule="exact"/>
              <w:jc w:val="center"/>
              <w:rPr>
                <w:sz w:val="24"/>
                <w:szCs w:val="24"/>
              </w:rPr>
            </w:pPr>
            <w:r w:rsidRPr="00253CBD">
              <w:rPr>
                <w:rFonts w:eastAsia="Times New Roman"/>
                <w:sz w:val="24"/>
                <w:szCs w:val="24"/>
              </w:rPr>
              <w:t>Параметр</w:t>
            </w:r>
          </w:p>
        </w:tc>
        <w:tc>
          <w:tcPr>
            <w:tcW w:w="1842" w:type="dxa"/>
          </w:tcPr>
          <w:p w:rsidR="005A791B" w:rsidRPr="00253CBD" w:rsidRDefault="005A791B" w:rsidP="005A791B">
            <w:pPr>
              <w:spacing w:line="311" w:lineRule="exact"/>
              <w:jc w:val="center"/>
              <w:rPr>
                <w:sz w:val="24"/>
                <w:szCs w:val="24"/>
              </w:rPr>
            </w:pPr>
            <w:r w:rsidRPr="00253CBD">
              <w:rPr>
                <w:rFonts w:eastAsia="Times New Roman"/>
                <w:sz w:val="24"/>
                <w:szCs w:val="24"/>
              </w:rPr>
              <w:t>Значение</w:t>
            </w:r>
          </w:p>
        </w:tc>
      </w:tr>
      <w:tr w:rsidR="005A791B" w:rsidRPr="00253CBD" w:rsidTr="005A791B">
        <w:tc>
          <w:tcPr>
            <w:tcW w:w="7905" w:type="dxa"/>
          </w:tcPr>
          <w:p w:rsidR="005A791B" w:rsidRDefault="005A791B" w:rsidP="005A791B">
            <w:pPr>
              <w:spacing w:line="234" w:lineRule="auto"/>
              <w:ind w:left="20" w:right="-108" w:firstLine="566"/>
              <w:rPr>
                <w:sz w:val="20"/>
                <w:szCs w:val="20"/>
              </w:rPr>
            </w:pPr>
            <w:r>
              <w:rPr>
                <w:rFonts w:eastAsia="Times New Roman"/>
                <w:sz w:val="24"/>
                <w:szCs w:val="24"/>
              </w:rPr>
              <w:t>Минимальное расстояние от красных линий до жилых зданий:</w:t>
            </w:r>
          </w:p>
          <w:p w:rsidR="005A791B" w:rsidRDefault="005A791B" w:rsidP="005A791B">
            <w:pPr>
              <w:spacing w:line="14" w:lineRule="exact"/>
              <w:rPr>
                <w:sz w:val="20"/>
                <w:szCs w:val="20"/>
              </w:rPr>
            </w:pPr>
          </w:p>
          <w:p w:rsidR="005A791B" w:rsidRPr="00253CBD" w:rsidRDefault="005A791B" w:rsidP="005A791B">
            <w:pPr>
              <w:numPr>
                <w:ilvl w:val="0"/>
                <w:numId w:val="88"/>
              </w:numPr>
              <w:tabs>
                <w:tab w:val="left" w:pos="9720"/>
              </w:tabs>
              <w:suppressAutoHyphens/>
              <w:overflowPunct w:val="0"/>
              <w:autoSpaceDE w:val="0"/>
              <w:jc w:val="both"/>
              <w:textAlignment w:val="baseline"/>
              <w:rPr>
                <w:sz w:val="24"/>
                <w:szCs w:val="24"/>
              </w:rPr>
            </w:pPr>
            <w:r>
              <w:rPr>
                <w:rFonts w:eastAsia="Times New Roman"/>
                <w:sz w:val="24"/>
                <w:szCs w:val="24"/>
              </w:rPr>
              <w:lastRenderedPageBreak/>
              <w:t>в сохраняемой застройке;</w:t>
            </w:r>
          </w:p>
          <w:p w:rsidR="005A791B" w:rsidRPr="00253CBD" w:rsidRDefault="005A791B" w:rsidP="005A791B">
            <w:pPr>
              <w:tabs>
                <w:tab w:val="left" w:pos="9720"/>
              </w:tabs>
              <w:suppressAutoHyphens/>
              <w:overflowPunct w:val="0"/>
              <w:autoSpaceDE w:val="0"/>
              <w:jc w:val="both"/>
              <w:textAlignment w:val="baseline"/>
              <w:rPr>
                <w:sz w:val="24"/>
                <w:szCs w:val="24"/>
              </w:rPr>
            </w:pPr>
          </w:p>
          <w:p w:rsidR="005A791B" w:rsidRPr="00253CBD" w:rsidRDefault="005A791B" w:rsidP="005A791B">
            <w:pPr>
              <w:tabs>
                <w:tab w:val="left" w:pos="9720"/>
              </w:tabs>
              <w:suppressAutoHyphens/>
              <w:overflowPunct w:val="0"/>
              <w:autoSpaceDE w:val="0"/>
              <w:jc w:val="both"/>
              <w:textAlignment w:val="baseline"/>
              <w:rPr>
                <w:sz w:val="24"/>
                <w:szCs w:val="24"/>
              </w:rPr>
            </w:pPr>
          </w:p>
          <w:p w:rsidR="005A791B" w:rsidRDefault="005A791B" w:rsidP="005A791B">
            <w:pPr>
              <w:tabs>
                <w:tab w:val="left" w:pos="9720"/>
              </w:tabs>
              <w:suppressAutoHyphens/>
              <w:overflowPunct w:val="0"/>
              <w:autoSpaceDE w:val="0"/>
              <w:jc w:val="both"/>
              <w:textAlignment w:val="baseline"/>
              <w:rPr>
                <w:sz w:val="24"/>
                <w:szCs w:val="24"/>
              </w:rPr>
            </w:pPr>
          </w:p>
          <w:p w:rsidR="005A791B" w:rsidRDefault="005A791B" w:rsidP="005A791B">
            <w:pPr>
              <w:tabs>
                <w:tab w:val="left" w:pos="9720"/>
              </w:tabs>
              <w:suppressAutoHyphens/>
              <w:overflowPunct w:val="0"/>
              <w:autoSpaceDE w:val="0"/>
              <w:jc w:val="both"/>
              <w:textAlignment w:val="baseline"/>
              <w:rPr>
                <w:sz w:val="24"/>
                <w:szCs w:val="24"/>
              </w:rPr>
            </w:pPr>
          </w:p>
          <w:p w:rsidR="005A791B" w:rsidRPr="00253CBD" w:rsidRDefault="005A791B" w:rsidP="005A791B">
            <w:pPr>
              <w:tabs>
                <w:tab w:val="left" w:pos="9720"/>
              </w:tabs>
              <w:suppressAutoHyphens/>
              <w:overflowPunct w:val="0"/>
              <w:autoSpaceDE w:val="0"/>
              <w:jc w:val="both"/>
              <w:textAlignment w:val="baseline"/>
              <w:rPr>
                <w:sz w:val="24"/>
                <w:szCs w:val="24"/>
              </w:rPr>
            </w:pPr>
          </w:p>
          <w:p w:rsidR="005A791B" w:rsidRPr="005A791B" w:rsidRDefault="005A791B" w:rsidP="005A791B">
            <w:pPr>
              <w:numPr>
                <w:ilvl w:val="0"/>
                <w:numId w:val="89"/>
              </w:numPr>
              <w:tabs>
                <w:tab w:val="left" w:pos="9720"/>
              </w:tabs>
              <w:suppressAutoHyphens/>
              <w:overflowPunct w:val="0"/>
              <w:autoSpaceDE w:val="0"/>
              <w:jc w:val="both"/>
              <w:textAlignment w:val="baseline"/>
              <w:rPr>
                <w:sz w:val="24"/>
                <w:szCs w:val="24"/>
              </w:rPr>
            </w:pPr>
            <w:r>
              <w:rPr>
                <w:rFonts w:eastAsia="Times New Roman"/>
                <w:sz w:val="24"/>
                <w:szCs w:val="24"/>
              </w:rPr>
              <w:t>при реконструкции и новом строительстве:</w:t>
            </w:r>
          </w:p>
          <w:p w:rsidR="005A791B" w:rsidRDefault="005A791B" w:rsidP="005A791B">
            <w:pPr>
              <w:ind w:left="580"/>
              <w:rPr>
                <w:sz w:val="20"/>
                <w:szCs w:val="20"/>
              </w:rPr>
            </w:pPr>
            <w:r>
              <w:rPr>
                <w:rFonts w:eastAsia="Times New Roman"/>
                <w:sz w:val="24"/>
                <w:szCs w:val="24"/>
              </w:rPr>
              <w:t xml:space="preserve">отступ жилых зданий от красных линий, </w:t>
            </w:r>
            <w:proofErr w:type="gramStart"/>
            <w:r>
              <w:rPr>
                <w:rFonts w:eastAsia="Times New Roman"/>
                <w:sz w:val="24"/>
                <w:szCs w:val="24"/>
              </w:rPr>
              <w:t>м</w:t>
            </w:r>
            <w:proofErr w:type="gramEnd"/>
            <w:r>
              <w:rPr>
                <w:rFonts w:eastAsia="Times New Roman"/>
                <w:sz w:val="24"/>
                <w:szCs w:val="24"/>
              </w:rPr>
              <w:t>:</w:t>
            </w:r>
          </w:p>
          <w:p w:rsidR="005A791B" w:rsidRPr="005A791B" w:rsidRDefault="005A791B" w:rsidP="005A791B">
            <w:pPr>
              <w:numPr>
                <w:ilvl w:val="0"/>
                <w:numId w:val="89"/>
              </w:numPr>
              <w:tabs>
                <w:tab w:val="left" w:pos="9720"/>
              </w:tabs>
              <w:suppressAutoHyphens/>
              <w:overflowPunct w:val="0"/>
              <w:autoSpaceDE w:val="0"/>
              <w:jc w:val="both"/>
              <w:textAlignment w:val="baseline"/>
              <w:rPr>
                <w:sz w:val="24"/>
                <w:szCs w:val="24"/>
              </w:rPr>
            </w:pPr>
            <w:r>
              <w:rPr>
                <w:rFonts w:eastAsia="Times New Roman"/>
                <w:sz w:val="24"/>
                <w:szCs w:val="24"/>
              </w:rPr>
              <w:t>магистральных улиц;</w:t>
            </w:r>
          </w:p>
          <w:p w:rsidR="005A791B" w:rsidRPr="005A791B" w:rsidRDefault="005A791B" w:rsidP="005A791B">
            <w:pPr>
              <w:numPr>
                <w:ilvl w:val="0"/>
                <w:numId w:val="89"/>
              </w:numPr>
              <w:tabs>
                <w:tab w:val="left" w:pos="9720"/>
              </w:tabs>
              <w:suppressAutoHyphens/>
              <w:overflowPunct w:val="0"/>
              <w:autoSpaceDE w:val="0"/>
              <w:jc w:val="both"/>
              <w:textAlignment w:val="baseline"/>
              <w:rPr>
                <w:sz w:val="24"/>
                <w:szCs w:val="24"/>
              </w:rPr>
            </w:pPr>
            <w:r>
              <w:rPr>
                <w:rFonts w:eastAsia="Times New Roman"/>
                <w:sz w:val="24"/>
                <w:szCs w:val="24"/>
              </w:rPr>
              <w:t>жилых  улиц</w:t>
            </w:r>
          </w:p>
          <w:p w:rsidR="005A791B" w:rsidRPr="005A791B" w:rsidRDefault="005A791B" w:rsidP="005A791B">
            <w:pPr>
              <w:ind w:firstLine="580"/>
              <w:rPr>
                <w:sz w:val="20"/>
                <w:szCs w:val="20"/>
              </w:rPr>
            </w:pPr>
            <w:r>
              <w:rPr>
                <w:rFonts w:eastAsia="Times New Roman"/>
                <w:sz w:val="24"/>
                <w:szCs w:val="24"/>
              </w:rPr>
              <w:t>Примечание: По красной линии допускается размещение</w:t>
            </w:r>
            <w:r>
              <w:rPr>
                <w:sz w:val="20"/>
                <w:szCs w:val="20"/>
              </w:rPr>
              <w:t xml:space="preserve"> </w:t>
            </w:r>
            <w:r>
              <w:rPr>
                <w:rFonts w:eastAsia="Times New Roman"/>
                <w:w w:val="99"/>
                <w:sz w:val="24"/>
                <w:szCs w:val="24"/>
              </w:rPr>
              <w:t>жилых зданий со встроенными в первом этаже или пристроенными</w:t>
            </w:r>
            <w:r>
              <w:rPr>
                <w:sz w:val="20"/>
                <w:szCs w:val="20"/>
              </w:rPr>
              <w:t xml:space="preserve"> </w:t>
            </w:r>
            <w:r>
              <w:rPr>
                <w:rFonts w:eastAsia="Times New Roman"/>
                <w:sz w:val="24"/>
                <w:szCs w:val="24"/>
              </w:rPr>
              <w:t>помещениями общественного назначения</w:t>
            </w:r>
          </w:p>
        </w:tc>
        <w:tc>
          <w:tcPr>
            <w:tcW w:w="1842" w:type="dxa"/>
          </w:tcPr>
          <w:p w:rsidR="005A791B" w:rsidRDefault="005A791B" w:rsidP="005A791B">
            <w:pPr>
              <w:snapToGrid w:val="0"/>
              <w:jc w:val="center"/>
              <w:rPr>
                <w:sz w:val="24"/>
                <w:szCs w:val="24"/>
              </w:rPr>
            </w:pPr>
          </w:p>
          <w:p w:rsidR="005A791B" w:rsidRPr="005A791B" w:rsidRDefault="005A791B" w:rsidP="005A791B">
            <w:pPr>
              <w:snapToGrid w:val="0"/>
              <w:jc w:val="center"/>
              <w:rPr>
                <w:sz w:val="24"/>
                <w:szCs w:val="24"/>
              </w:rPr>
            </w:pPr>
            <w:r w:rsidRPr="005A791B">
              <w:rPr>
                <w:rFonts w:eastAsia="Times New Roman"/>
                <w:sz w:val="24"/>
                <w:szCs w:val="24"/>
              </w:rPr>
              <w:lastRenderedPageBreak/>
              <w:t>в соответствии со сложившейся линией регулирования застройки</w:t>
            </w:r>
          </w:p>
          <w:p w:rsidR="005A791B" w:rsidRDefault="005A791B" w:rsidP="005A791B">
            <w:pPr>
              <w:snapToGrid w:val="0"/>
              <w:jc w:val="center"/>
              <w:rPr>
                <w:sz w:val="24"/>
                <w:szCs w:val="24"/>
              </w:rPr>
            </w:pPr>
          </w:p>
          <w:p w:rsidR="005A791B" w:rsidRDefault="005A791B" w:rsidP="005A791B">
            <w:pPr>
              <w:snapToGrid w:val="0"/>
              <w:jc w:val="center"/>
              <w:rPr>
                <w:sz w:val="24"/>
                <w:szCs w:val="24"/>
              </w:rPr>
            </w:pPr>
          </w:p>
          <w:p w:rsidR="005A791B" w:rsidRDefault="005A791B" w:rsidP="005A791B">
            <w:pPr>
              <w:snapToGrid w:val="0"/>
              <w:jc w:val="center"/>
              <w:rPr>
                <w:sz w:val="24"/>
                <w:szCs w:val="24"/>
              </w:rPr>
            </w:pPr>
            <w:r>
              <w:rPr>
                <w:sz w:val="24"/>
                <w:szCs w:val="24"/>
              </w:rPr>
              <w:t>8</w:t>
            </w:r>
          </w:p>
          <w:p w:rsidR="005A791B" w:rsidRPr="00253CBD" w:rsidRDefault="005A791B" w:rsidP="005A791B">
            <w:pPr>
              <w:snapToGrid w:val="0"/>
              <w:jc w:val="center"/>
              <w:rPr>
                <w:sz w:val="24"/>
                <w:szCs w:val="24"/>
              </w:rPr>
            </w:pPr>
            <w:r>
              <w:rPr>
                <w:sz w:val="24"/>
                <w:szCs w:val="24"/>
              </w:rPr>
              <w:t>5</w:t>
            </w:r>
          </w:p>
        </w:tc>
      </w:tr>
      <w:tr w:rsidR="005A791B" w:rsidRPr="00253CBD" w:rsidTr="005A791B">
        <w:tc>
          <w:tcPr>
            <w:tcW w:w="7905" w:type="dxa"/>
          </w:tcPr>
          <w:p w:rsidR="005A791B" w:rsidRDefault="005A791B" w:rsidP="005A791B">
            <w:pPr>
              <w:spacing w:line="265" w:lineRule="exact"/>
              <w:ind w:left="580"/>
              <w:rPr>
                <w:sz w:val="20"/>
                <w:szCs w:val="20"/>
              </w:rPr>
            </w:pPr>
            <w:r>
              <w:rPr>
                <w:rFonts w:eastAsia="Times New Roman"/>
                <w:sz w:val="24"/>
                <w:szCs w:val="24"/>
              </w:rPr>
              <w:lastRenderedPageBreak/>
              <w:t>Минимальные расстояния между жилыми зданиями:</w:t>
            </w:r>
          </w:p>
          <w:p w:rsidR="005A791B" w:rsidRDefault="005A791B" w:rsidP="005A791B">
            <w:pPr>
              <w:ind w:left="580"/>
              <w:rPr>
                <w:sz w:val="20"/>
                <w:szCs w:val="20"/>
              </w:rPr>
            </w:pPr>
            <w:r>
              <w:rPr>
                <w:rFonts w:eastAsia="Times New Roman"/>
                <w:sz w:val="24"/>
                <w:szCs w:val="24"/>
              </w:rPr>
              <w:t>- расстояния между длинными сторонами жилых зданий</w:t>
            </w:r>
          </w:p>
          <w:p w:rsidR="005A791B" w:rsidRDefault="005A791B" w:rsidP="005A791B">
            <w:pPr>
              <w:rPr>
                <w:rFonts w:eastAsia="Times New Roman"/>
                <w:sz w:val="24"/>
                <w:szCs w:val="24"/>
              </w:rPr>
            </w:pPr>
            <w:r>
              <w:rPr>
                <w:rFonts w:eastAsia="Times New Roman"/>
                <w:sz w:val="24"/>
                <w:szCs w:val="24"/>
              </w:rPr>
              <w:t xml:space="preserve">высотой: </w:t>
            </w:r>
          </w:p>
          <w:p w:rsidR="005A791B" w:rsidRDefault="005A791B" w:rsidP="005A791B">
            <w:pPr>
              <w:rPr>
                <w:sz w:val="20"/>
                <w:szCs w:val="20"/>
              </w:rPr>
            </w:pPr>
            <w:r>
              <w:rPr>
                <w:rFonts w:eastAsia="Times New Roman"/>
                <w:sz w:val="24"/>
                <w:szCs w:val="24"/>
              </w:rPr>
              <w:t xml:space="preserve">          2-3 этажа </w:t>
            </w:r>
            <w:proofErr w:type="gramStart"/>
            <w:r>
              <w:rPr>
                <w:rFonts w:eastAsia="Times New Roman"/>
                <w:sz w:val="24"/>
                <w:szCs w:val="24"/>
              </w:rPr>
              <w:t>м</w:t>
            </w:r>
            <w:proofErr w:type="gramEnd"/>
            <w:r>
              <w:rPr>
                <w:rFonts w:eastAsia="Times New Roman"/>
                <w:sz w:val="24"/>
                <w:szCs w:val="24"/>
              </w:rPr>
              <w:t>.</w:t>
            </w:r>
          </w:p>
          <w:p w:rsidR="005A791B" w:rsidRDefault="005A791B" w:rsidP="005A791B">
            <w:pPr>
              <w:spacing w:line="273" w:lineRule="exact"/>
              <w:ind w:left="580"/>
              <w:rPr>
                <w:sz w:val="20"/>
                <w:szCs w:val="20"/>
              </w:rPr>
            </w:pPr>
            <w:r>
              <w:rPr>
                <w:rFonts w:eastAsia="Times New Roman"/>
                <w:sz w:val="24"/>
                <w:szCs w:val="24"/>
              </w:rPr>
              <w:t xml:space="preserve">4 этажа </w:t>
            </w:r>
            <w:proofErr w:type="gramStart"/>
            <w:r>
              <w:rPr>
                <w:rFonts w:eastAsia="Times New Roman"/>
                <w:sz w:val="24"/>
                <w:szCs w:val="24"/>
              </w:rPr>
              <w:t>м</w:t>
            </w:r>
            <w:proofErr w:type="gramEnd"/>
            <w:r>
              <w:rPr>
                <w:rFonts w:eastAsia="Times New Roman"/>
                <w:sz w:val="24"/>
                <w:szCs w:val="24"/>
              </w:rPr>
              <w:t>.</w:t>
            </w:r>
          </w:p>
          <w:p w:rsidR="005A791B" w:rsidRDefault="005A791B" w:rsidP="005A791B">
            <w:pPr>
              <w:spacing w:line="271" w:lineRule="exact"/>
              <w:ind w:left="580"/>
              <w:rPr>
                <w:sz w:val="20"/>
                <w:szCs w:val="20"/>
              </w:rPr>
            </w:pPr>
            <w:r>
              <w:rPr>
                <w:rFonts w:eastAsia="Times New Roman"/>
                <w:sz w:val="24"/>
                <w:szCs w:val="24"/>
              </w:rPr>
              <w:t xml:space="preserve">- расстояние между длинными сторонами и торцами </w:t>
            </w:r>
            <w:proofErr w:type="gramStart"/>
            <w:r>
              <w:rPr>
                <w:rFonts w:eastAsia="Times New Roman"/>
                <w:sz w:val="24"/>
                <w:szCs w:val="24"/>
              </w:rPr>
              <w:t>жилых</w:t>
            </w:r>
            <w:proofErr w:type="gramEnd"/>
          </w:p>
          <w:p w:rsidR="005A791B" w:rsidRDefault="005A791B" w:rsidP="005A791B">
            <w:pPr>
              <w:spacing w:line="271" w:lineRule="exact"/>
              <w:rPr>
                <w:sz w:val="20"/>
                <w:szCs w:val="20"/>
              </w:rPr>
            </w:pPr>
            <w:r>
              <w:rPr>
                <w:rFonts w:eastAsia="Times New Roman"/>
                <w:sz w:val="24"/>
                <w:szCs w:val="24"/>
              </w:rPr>
              <w:t xml:space="preserve">зданий с окнами из жилых комнат </w:t>
            </w:r>
            <w:proofErr w:type="gramStart"/>
            <w:r>
              <w:rPr>
                <w:rFonts w:eastAsia="Times New Roman"/>
                <w:sz w:val="24"/>
                <w:szCs w:val="24"/>
              </w:rPr>
              <w:t>м</w:t>
            </w:r>
            <w:proofErr w:type="gramEnd"/>
            <w:r>
              <w:rPr>
                <w:rFonts w:eastAsia="Times New Roman"/>
                <w:sz w:val="24"/>
                <w:szCs w:val="24"/>
              </w:rPr>
              <w:t>.</w:t>
            </w:r>
          </w:p>
          <w:p w:rsidR="005A791B" w:rsidRPr="005A791B" w:rsidRDefault="005A791B" w:rsidP="005A791B">
            <w:pPr>
              <w:ind w:firstLine="580"/>
              <w:rPr>
                <w:sz w:val="20"/>
                <w:szCs w:val="20"/>
              </w:rPr>
            </w:pPr>
            <w:r>
              <w:rPr>
                <w:rFonts w:eastAsia="Times New Roman"/>
                <w:sz w:val="24"/>
                <w:szCs w:val="24"/>
              </w:rPr>
              <w:t>Примечание: Указанные расстояния могут быть сокращены</w:t>
            </w:r>
            <w:r>
              <w:rPr>
                <w:sz w:val="20"/>
                <w:szCs w:val="20"/>
              </w:rPr>
              <w:t xml:space="preserve"> </w:t>
            </w:r>
            <w:r>
              <w:rPr>
                <w:rFonts w:eastAsia="Times New Roman"/>
                <w:sz w:val="24"/>
                <w:szCs w:val="24"/>
              </w:rPr>
              <w:t>при соблюдении норм инсоляции и освещенности, если</w:t>
            </w:r>
            <w:r>
              <w:rPr>
                <w:sz w:val="20"/>
                <w:szCs w:val="20"/>
              </w:rPr>
              <w:t xml:space="preserve"> </w:t>
            </w:r>
            <w:r>
              <w:rPr>
                <w:rFonts w:eastAsia="Times New Roman"/>
                <w:sz w:val="24"/>
                <w:szCs w:val="24"/>
              </w:rPr>
              <w:t xml:space="preserve">обеспечивается не </w:t>
            </w:r>
            <w:proofErr w:type="spellStart"/>
            <w:r>
              <w:rPr>
                <w:rFonts w:eastAsia="Times New Roman"/>
                <w:sz w:val="24"/>
                <w:szCs w:val="24"/>
              </w:rPr>
              <w:t>просматриваемость</w:t>
            </w:r>
            <w:proofErr w:type="spellEnd"/>
            <w:r>
              <w:rPr>
                <w:rFonts w:eastAsia="Times New Roman"/>
                <w:sz w:val="24"/>
                <w:szCs w:val="24"/>
              </w:rPr>
              <w:t xml:space="preserve"> жилых помещений (комнат</w:t>
            </w:r>
            <w:r>
              <w:rPr>
                <w:sz w:val="20"/>
                <w:szCs w:val="20"/>
              </w:rPr>
              <w:t xml:space="preserve"> </w:t>
            </w:r>
            <w:r>
              <w:rPr>
                <w:rFonts w:eastAsia="Times New Roman"/>
                <w:sz w:val="24"/>
                <w:szCs w:val="24"/>
              </w:rPr>
              <w:t>и кухонь) из окна в окно</w:t>
            </w:r>
          </w:p>
        </w:tc>
        <w:tc>
          <w:tcPr>
            <w:tcW w:w="1842" w:type="dxa"/>
          </w:tcPr>
          <w:p w:rsidR="005A791B" w:rsidRPr="00253CBD" w:rsidRDefault="005A791B" w:rsidP="005A791B">
            <w:pPr>
              <w:snapToGrid w:val="0"/>
              <w:jc w:val="center"/>
              <w:rPr>
                <w:sz w:val="24"/>
                <w:szCs w:val="24"/>
              </w:rPr>
            </w:pPr>
          </w:p>
          <w:p w:rsidR="005A791B" w:rsidRPr="00253CBD" w:rsidRDefault="005A791B" w:rsidP="005A791B">
            <w:pPr>
              <w:jc w:val="center"/>
              <w:rPr>
                <w:sz w:val="24"/>
                <w:szCs w:val="24"/>
              </w:rPr>
            </w:pPr>
          </w:p>
          <w:p w:rsidR="005A791B" w:rsidRDefault="005A791B" w:rsidP="005A791B">
            <w:pPr>
              <w:ind w:left="360"/>
              <w:rPr>
                <w:rFonts w:eastAsia="Times New Roman"/>
                <w:sz w:val="24"/>
                <w:szCs w:val="24"/>
              </w:rPr>
            </w:pPr>
          </w:p>
          <w:p w:rsidR="005A791B" w:rsidRPr="005A791B" w:rsidRDefault="005A791B" w:rsidP="005A791B">
            <w:pPr>
              <w:ind w:left="360"/>
              <w:rPr>
                <w:sz w:val="20"/>
                <w:szCs w:val="20"/>
              </w:rPr>
            </w:pPr>
            <w:r>
              <w:rPr>
                <w:rFonts w:eastAsia="Times New Roman"/>
                <w:sz w:val="24"/>
                <w:szCs w:val="24"/>
              </w:rPr>
              <w:t>не менее</w:t>
            </w:r>
            <w:r>
              <w:rPr>
                <w:sz w:val="20"/>
                <w:szCs w:val="20"/>
              </w:rPr>
              <w:t xml:space="preserve"> </w:t>
            </w:r>
            <w:r>
              <w:rPr>
                <w:rFonts w:eastAsia="Times New Roman"/>
                <w:sz w:val="24"/>
                <w:szCs w:val="24"/>
              </w:rPr>
              <w:t>15</w:t>
            </w:r>
          </w:p>
          <w:p w:rsidR="005A791B" w:rsidRPr="005A791B" w:rsidRDefault="005A791B" w:rsidP="005A791B">
            <w:pPr>
              <w:ind w:left="360"/>
              <w:rPr>
                <w:sz w:val="20"/>
                <w:szCs w:val="20"/>
              </w:rPr>
            </w:pPr>
            <w:r>
              <w:rPr>
                <w:rFonts w:eastAsia="Times New Roman"/>
                <w:sz w:val="24"/>
                <w:szCs w:val="24"/>
              </w:rPr>
              <w:t>не менее</w:t>
            </w:r>
            <w:r>
              <w:rPr>
                <w:sz w:val="20"/>
                <w:szCs w:val="20"/>
              </w:rPr>
              <w:t xml:space="preserve"> </w:t>
            </w:r>
            <w:r>
              <w:rPr>
                <w:rFonts w:eastAsia="Times New Roman"/>
                <w:sz w:val="24"/>
                <w:szCs w:val="24"/>
              </w:rPr>
              <w:t>20</w:t>
            </w:r>
          </w:p>
          <w:p w:rsidR="005A791B" w:rsidRPr="00253CBD" w:rsidRDefault="005A791B" w:rsidP="005A791B">
            <w:pPr>
              <w:jc w:val="center"/>
              <w:rPr>
                <w:sz w:val="24"/>
                <w:szCs w:val="24"/>
              </w:rPr>
            </w:pPr>
          </w:p>
          <w:p w:rsidR="005A791B" w:rsidRDefault="005A791B" w:rsidP="005A791B">
            <w:pPr>
              <w:jc w:val="center"/>
              <w:rPr>
                <w:rFonts w:eastAsia="Times New Roman"/>
                <w:sz w:val="24"/>
                <w:szCs w:val="24"/>
              </w:rPr>
            </w:pPr>
            <w:r>
              <w:rPr>
                <w:rFonts w:eastAsia="Times New Roman"/>
                <w:sz w:val="24"/>
                <w:szCs w:val="24"/>
              </w:rPr>
              <w:t xml:space="preserve">     не менее</w:t>
            </w:r>
            <w:r>
              <w:rPr>
                <w:sz w:val="20"/>
                <w:szCs w:val="20"/>
              </w:rPr>
              <w:t xml:space="preserve"> </w:t>
            </w:r>
            <w:r>
              <w:rPr>
                <w:rFonts w:eastAsia="Times New Roman"/>
                <w:sz w:val="24"/>
                <w:szCs w:val="24"/>
              </w:rPr>
              <w:t>10</w:t>
            </w:r>
          </w:p>
          <w:p w:rsidR="005A791B" w:rsidRPr="00253CBD" w:rsidRDefault="005A791B" w:rsidP="005A791B">
            <w:pPr>
              <w:jc w:val="center"/>
              <w:rPr>
                <w:sz w:val="24"/>
                <w:szCs w:val="24"/>
              </w:rPr>
            </w:pPr>
          </w:p>
        </w:tc>
      </w:tr>
      <w:tr w:rsidR="005A791B" w:rsidRPr="00253CBD" w:rsidTr="005A791B">
        <w:tc>
          <w:tcPr>
            <w:tcW w:w="7905" w:type="dxa"/>
          </w:tcPr>
          <w:p w:rsidR="005A791B" w:rsidRDefault="005A791B" w:rsidP="005A791B">
            <w:pPr>
              <w:spacing w:line="267" w:lineRule="exact"/>
              <w:ind w:left="580"/>
              <w:rPr>
                <w:sz w:val="20"/>
                <w:szCs w:val="20"/>
              </w:rPr>
            </w:pPr>
            <w:r>
              <w:rPr>
                <w:rFonts w:eastAsia="Times New Roman"/>
                <w:sz w:val="24"/>
                <w:szCs w:val="24"/>
              </w:rPr>
              <w:t>Минимальные расстояния от окон жилых и общественных</w:t>
            </w:r>
            <w:r>
              <w:rPr>
                <w:sz w:val="20"/>
                <w:szCs w:val="20"/>
              </w:rPr>
              <w:t xml:space="preserve"> </w:t>
            </w:r>
            <w:r>
              <w:rPr>
                <w:rFonts w:eastAsia="Times New Roman"/>
                <w:sz w:val="24"/>
                <w:szCs w:val="24"/>
              </w:rPr>
              <w:t>зданий:</w:t>
            </w:r>
          </w:p>
          <w:p w:rsidR="005A791B" w:rsidRPr="005A791B" w:rsidRDefault="005A791B" w:rsidP="005A791B">
            <w:pPr>
              <w:ind w:left="20"/>
              <w:rPr>
                <w:sz w:val="24"/>
                <w:szCs w:val="24"/>
              </w:rPr>
            </w:pPr>
            <w:r w:rsidRPr="005A791B">
              <w:rPr>
                <w:rFonts w:eastAsia="Times New Roman"/>
                <w:sz w:val="24"/>
                <w:szCs w:val="24"/>
              </w:rPr>
              <w:t xml:space="preserve">- </w:t>
            </w:r>
            <w:r>
              <w:rPr>
                <w:rFonts w:eastAsia="Times New Roman"/>
                <w:sz w:val="24"/>
                <w:szCs w:val="24"/>
              </w:rPr>
              <w:t xml:space="preserve">до хозяйственных  построек </w:t>
            </w:r>
            <w:proofErr w:type="gramStart"/>
            <w:r>
              <w:rPr>
                <w:rFonts w:eastAsia="Times New Roman"/>
                <w:sz w:val="24"/>
                <w:szCs w:val="24"/>
              </w:rPr>
              <w:t>м</w:t>
            </w:r>
            <w:proofErr w:type="gramEnd"/>
            <w:r>
              <w:rPr>
                <w:rFonts w:eastAsia="Times New Roman"/>
                <w:sz w:val="24"/>
                <w:szCs w:val="24"/>
              </w:rPr>
              <w:t>.</w:t>
            </w:r>
          </w:p>
          <w:p w:rsidR="005A791B" w:rsidRPr="00253CBD" w:rsidRDefault="005A791B" w:rsidP="005A791B">
            <w:pPr>
              <w:snapToGrid w:val="0"/>
              <w:rPr>
                <w:sz w:val="24"/>
                <w:szCs w:val="24"/>
              </w:rPr>
            </w:pPr>
            <w:r w:rsidRPr="005A791B">
              <w:rPr>
                <w:rFonts w:eastAsia="Times New Roman"/>
                <w:w w:val="99"/>
                <w:sz w:val="24"/>
                <w:szCs w:val="24"/>
              </w:rPr>
              <w:t>- до площадок для выгула собак</w:t>
            </w:r>
            <w:r>
              <w:rPr>
                <w:rFonts w:eastAsia="Times New Roman"/>
                <w:w w:val="99"/>
                <w:sz w:val="24"/>
                <w:szCs w:val="24"/>
              </w:rPr>
              <w:t xml:space="preserve"> </w:t>
            </w:r>
            <w:proofErr w:type="gramStart"/>
            <w:r>
              <w:rPr>
                <w:rFonts w:eastAsia="Times New Roman"/>
                <w:w w:val="99"/>
                <w:sz w:val="24"/>
                <w:szCs w:val="24"/>
              </w:rPr>
              <w:t>м</w:t>
            </w:r>
            <w:proofErr w:type="gramEnd"/>
            <w:r>
              <w:rPr>
                <w:rFonts w:eastAsia="Times New Roman"/>
                <w:w w:val="99"/>
                <w:sz w:val="24"/>
                <w:szCs w:val="24"/>
              </w:rPr>
              <w:t>.</w:t>
            </w:r>
          </w:p>
        </w:tc>
        <w:tc>
          <w:tcPr>
            <w:tcW w:w="1842" w:type="dxa"/>
          </w:tcPr>
          <w:p w:rsidR="005A791B" w:rsidRDefault="005A791B" w:rsidP="005A791B">
            <w:pPr>
              <w:snapToGrid w:val="0"/>
              <w:jc w:val="center"/>
              <w:rPr>
                <w:sz w:val="24"/>
                <w:szCs w:val="24"/>
              </w:rPr>
            </w:pPr>
          </w:p>
          <w:p w:rsidR="005A791B" w:rsidRDefault="005A791B" w:rsidP="005A791B">
            <w:pPr>
              <w:snapToGrid w:val="0"/>
              <w:jc w:val="center"/>
              <w:rPr>
                <w:rFonts w:eastAsia="Times New Roman"/>
                <w:sz w:val="24"/>
                <w:szCs w:val="24"/>
              </w:rPr>
            </w:pPr>
            <w:r>
              <w:rPr>
                <w:rFonts w:eastAsia="Times New Roman"/>
                <w:sz w:val="24"/>
                <w:szCs w:val="24"/>
              </w:rPr>
              <w:t>не менее</w:t>
            </w:r>
            <w:r>
              <w:rPr>
                <w:sz w:val="20"/>
                <w:szCs w:val="20"/>
              </w:rPr>
              <w:t xml:space="preserve"> </w:t>
            </w:r>
            <w:r>
              <w:rPr>
                <w:rFonts w:eastAsia="Times New Roman"/>
                <w:sz w:val="24"/>
                <w:szCs w:val="24"/>
              </w:rPr>
              <w:t>20</w:t>
            </w:r>
          </w:p>
          <w:p w:rsidR="005A791B" w:rsidRPr="00253CBD" w:rsidRDefault="005A791B" w:rsidP="005A791B">
            <w:pPr>
              <w:snapToGrid w:val="0"/>
              <w:jc w:val="center"/>
              <w:rPr>
                <w:sz w:val="24"/>
                <w:szCs w:val="24"/>
              </w:rPr>
            </w:pPr>
            <w:r>
              <w:rPr>
                <w:rFonts w:eastAsia="Times New Roman"/>
                <w:sz w:val="24"/>
                <w:szCs w:val="24"/>
              </w:rPr>
              <w:t>не менее</w:t>
            </w:r>
            <w:r>
              <w:rPr>
                <w:sz w:val="20"/>
                <w:szCs w:val="20"/>
              </w:rPr>
              <w:t xml:space="preserve"> </w:t>
            </w:r>
            <w:r>
              <w:rPr>
                <w:rFonts w:eastAsia="Times New Roman"/>
                <w:sz w:val="24"/>
                <w:szCs w:val="24"/>
              </w:rPr>
              <w:t>40</w:t>
            </w:r>
          </w:p>
        </w:tc>
      </w:tr>
      <w:tr w:rsidR="005A791B" w:rsidRPr="00253CBD" w:rsidTr="005A791B">
        <w:tc>
          <w:tcPr>
            <w:tcW w:w="7905" w:type="dxa"/>
          </w:tcPr>
          <w:p w:rsidR="005A791B" w:rsidRDefault="005A791B" w:rsidP="005A791B">
            <w:pPr>
              <w:spacing w:line="265" w:lineRule="exact"/>
              <w:ind w:left="200"/>
              <w:rPr>
                <w:sz w:val="20"/>
                <w:szCs w:val="20"/>
              </w:rPr>
            </w:pPr>
            <w:r>
              <w:rPr>
                <w:rFonts w:eastAsia="Times New Roman"/>
                <w:sz w:val="24"/>
                <w:szCs w:val="24"/>
              </w:rPr>
              <w:t>Минимальные размеры площадок, размещаемых в</w:t>
            </w:r>
            <w:r>
              <w:rPr>
                <w:sz w:val="20"/>
                <w:szCs w:val="20"/>
              </w:rPr>
              <w:t xml:space="preserve"> </w:t>
            </w:r>
            <w:r>
              <w:rPr>
                <w:rFonts w:eastAsia="Times New Roman"/>
                <w:sz w:val="24"/>
                <w:szCs w:val="24"/>
              </w:rPr>
              <w:t>жилой застройке, кв./чел</w:t>
            </w:r>
          </w:p>
          <w:p w:rsidR="005A791B" w:rsidRDefault="005A791B" w:rsidP="005A791B">
            <w:pPr>
              <w:ind w:left="580"/>
              <w:rPr>
                <w:sz w:val="20"/>
                <w:szCs w:val="20"/>
              </w:rPr>
            </w:pPr>
            <w:r>
              <w:rPr>
                <w:rFonts w:eastAsia="Times New Roman"/>
                <w:sz w:val="24"/>
                <w:szCs w:val="24"/>
              </w:rPr>
              <w:t>- площадок для игр детей дошкольного и школьного</w:t>
            </w:r>
          </w:p>
          <w:p w:rsidR="005A791B" w:rsidRDefault="005A791B" w:rsidP="005A791B">
            <w:pPr>
              <w:rPr>
                <w:sz w:val="20"/>
                <w:szCs w:val="20"/>
              </w:rPr>
            </w:pPr>
            <w:r>
              <w:rPr>
                <w:rFonts w:eastAsia="Times New Roman"/>
                <w:sz w:val="24"/>
                <w:szCs w:val="24"/>
              </w:rPr>
              <w:t>возраста;</w:t>
            </w:r>
          </w:p>
          <w:p w:rsidR="005A791B" w:rsidRDefault="005A791B" w:rsidP="005A791B">
            <w:pPr>
              <w:ind w:left="580"/>
              <w:rPr>
                <w:sz w:val="20"/>
                <w:szCs w:val="20"/>
              </w:rPr>
            </w:pPr>
            <w:r>
              <w:rPr>
                <w:rFonts w:eastAsia="Times New Roman"/>
                <w:sz w:val="24"/>
                <w:szCs w:val="24"/>
              </w:rPr>
              <w:t>- площадок для отдыха взрослого населения;</w:t>
            </w:r>
          </w:p>
          <w:p w:rsidR="005A791B" w:rsidRDefault="005A791B" w:rsidP="005A791B">
            <w:pPr>
              <w:ind w:left="580"/>
              <w:rPr>
                <w:sz w:val="20"/>
                <w:szCs w:val="20"/>
              </w:rPr>
            </w:pPr>
            <w:r>
              <w:rPr>
                <w:rFonts w:eastAsia="Times New Roman"/>
                <w:sz w:val="24"/>
                <w:szCs w:val="24"/>
              </w:rPr>
              <w:t>- площадок для занятий физкультурой;</w:t>
            </w:r>
          </w:p>
          <w:p w:rsidR="005A791B" w:rsidRDefault="005A791B" w:rsidP="005A791B">
            <w:pPr>
              <w:ind w:left="580"/>
              <w:rPr>
                <w:sz w:val="20"/>
                <w:szCs w:val="20"/>
              </w:rPr>
            </w:pPr>
            <w:r>
              <w:rPr>
                <w:rFonts w:eastAsia="Times New Roman"/>
                <w:sz w:val="24"/>
                <w:szCs w:val="24"/>
              </w:rPr>
              <w:t>- для хозяйственных целей и выгула собак;</w:t>
            </w:r>
          </w:p>
          <w:p w:rsidR="005A791B" w:rsidRDefault="005A791B" w:rsidP="005A791B">
            <w:pPr>
              <w:spacing w:line="267" w:lineRule="exact"/>
              <w:ind w:left="580"/>
              <w:rPr>
                <w:rFonts w:eastAsia="Times New Roman"/>
                <w:sz w:val="24"/>
                <w:szCs w:val="24"/>
              </w:rPr>
            </w:pPr>
            <w:r>
              <w:rPr>
                <w:rFonts w:eastAsia="Times New Roman"/>
                <w:sz w:val="24"/>
                <w:szCs w:val="24"/>
              </w:rPr>
              <w:t>- для стоянки автомашин</w:t>
            </w:r>
          </w:p>
        </w:tc>
        <w:tc>
          <w:tcPr>
            <w:tcW w:w="1842" w:type="dxa"/>
          </w:tcPr>
          <w:p w:rsidR="005A791B" w:rsidRDefault="005A791B" w:rsidP="005A791B">
            <w:pPr>
              <w:snapToGrid w:val="0"/>
              <w:jc w:val="center"/>
              <w:rPr>
                <w:sz w:val="24"/>
                <w:szCs w:val="24"/>
              </w:rPr>
            </w:pPr>
          </w:p>
          <w:p w:rsidR="005A791B" w:rsidRDefault="005A791B" w:rsidP="005A791B">
            <w:pPr>
              <w:snapToGrid w:val="0"/>
              <w:jc w:val="center"/>
              <w:rPr>
                <w:sz w:val="24"/>
                <w:szCs w:val="24"/>
              </w:rPr>
            </w:pPr>
          </w:p>
          <w:p w:rsidR="005A791B" w:rsidRDefault="005A791B" w:rsidP="005A791B">
            <w:pPr>
              <w:snapToGrid w:val="0"/>
              <w:jc w:val="center"/>
              <w:rPr>
                <w:sz w:val="24"/>
                <w:szCs w:val="24"/>
              </w:rPr>
            </w:pPr>
          </w:p>
          <w:p w:rsidR="005A791B" w:rsidRDefault="005A791B" w:rsidP="005A791B">
            <w:pPr>
              <w:snapToGrid w:val="0"/>
              <w:jc w:val="center"/>
              <w:rPr>
                <w:sz w:val="24"/>
                <w:szCs w:val="24"/>
              </w:rPr>
            </w:pPr>
            <w:r>
              <w:rPr>
                <w:sz w:val="24"/>
                <w:szCs w:val="24"/>
              </w:rPr>
              <w:t>0,7</w:t>
            </w:r>
          </w:p>
          <w:p w:rsidR="005A791B" w:rsidRDefault="005A791B" w:rsidP="005A791B">
            <w:pPr>
              <w:snapToGrid w:val="0"/>
              <w:jc w:val="center"/>
              <w:rPr>
                <w:sz w:val="24"/>
                <w:szCs w:val="24"/>
              </w:rPr>
            </w:pPr>
            <w:r>
              <w:rPr>
                <w:sz w:val="24"/>
                <w:szCs w:val="24"/>
              </w:rPr>
              <w:t>0,1</w:t>
            </w:r>
          </w:p>
          <w:p w:rsidR="005A791B" w:rsidRDefault="005A791B" w:rsidP="005A791B">
            <w:pPr>
              <w:snapToGrid w:val="0"/>
              <w:jc w:val="center"/>
              <w:rPr>
                <w:sz w:val="24"/>
                <w:szCs w:val="24"/>
              </w:rPr>
            </w:pPr>
            <w:r>
              <w:rPr>
                <w:sz w:val="24"/>
                <w:szCs w:val="24"/>
              </w:rPr>
              <w:t>2,0</w:t>
            </w:r>
          </w:p>
          <w:p w:rsidR="005A791B" w:rsidRDefault="005A791B" w:rsidP="005A791B">
            <w:pPr>
              <w:snapToGrid w:val="0"/>
              <w:jc w:val="center"/>
              <w:rPr>
                <w:sz w:val="24"/>
                <w:szCs w:val="24"/>
              </w:rPr>
            </w:pPr>
            <w:r>
              <w:rPr>
                <w:sz w:val="24"/>
                <w:szCs w:val="24"/>
              </w:rPr>
              <w:t>0,3</w:t>
            </w:r>
          </w:p>
          <w:p w:rsidR="005A791B" w:rsidRDefault="005A791B" w:rsidP="005A791B">
            <w:pPr>
              <w:snapToGrid w:val="0"/>
              <w:jc w:val="center"/>
              <w:rPr>
                <w:sz w:val="24"/>
                <w:szCs w:val="24"/>
              </w:rPr>
            </w:pPr>
            <w:r>
              <w:rPr>
                <w:sz w:val="24"/>
                <w:szCs w:val="24"/>
              </w:rPr>
              <w:t>0,8</w:t>
            </w:r>
          </w:p>
        </w:tc>
      </w:tr>
      <w:tr w:rsidR="005A791B" w:rsidRPr="00253CBD" w:rsidTr="005A791B">
        <w:tc>
          <w:tcPr>
            <w:tcW w:w="7905" w:type="dxa"/>
          </w:tcPr>
          <w:p w:rsidR="005A791B" w:rsidRPr="005A791B" w:rsidRDefault="005A791B" w:rsidP="005A791B">
            <w:pPr>
              <w:spacing w:line="265" w:lineRule="exact"/>
              <w:ind w:firstLine="580"/>
              <w:rPr>
                <w:sz w:val="20"/>
                <w:szCs w:val="20"/>
              </w:rPr>
            </w:pPr>
            <w:r>
              <w:rPr>
                <w:rFonts w:eastAsia="Times New Roman"/>
                <w:sz w:val="24"/>
                <w:szCs w:val="24"/>
              </w:rPr>
              <w:t>Высота зданий: для всех основных строений количество</w:t>
            </w:r>
            <w:r>
              <w:rPr>
                <w:sz w:val="20"/>
                <w:szCs w:val="20"/>
              </w:rPr>
              <w:t xml:space="preserve"> </w:t>
            </w:r>
            <w:r>
              <w:rPr>
                <w:rFonts w:eastAsia="Times New Roman"/>
                <w:sz w:val="24"/>
                <w:szCs w:val="24"/>
              </w:rPr>
              <w:t>надземных этаже</w:t>
            </w:r>
            <w:proofErr w:type="gramStart"/>
            <w:r>
              <w:rPr>
                <w:rFonts w:eastAsia="Times New Roman"/>
                <w:sz w:val="24"/>
                <w:szCs w:val="24"/>
              </w:rPr>
              <w:t>й-</w:t>
            </w:r>
            <w:proofErr w:type="gramEnd"/>
            <w:r>
              <w:rPr>
                <w:rFonts w:eastAsia="Times New Roman"/>
                <w:sz w:val="24"/>
                <w:szCs w:val="24"/>
              </w:rPr>
              <w:t xml:space="preserve"> до четырех с возможным использованием</w:t>
            </w:r>
            <w:r>
              <w:rPr>
                <w:sz w:val="20"/>
                <w:szCs w:val="20"/>
              </w:rPr>
              <w:t xml:space="preserve"> </w:t>
            </w:r>
            <w:r>
              <w:rPr>
                <w:rFonts w:eastAsia="Times New Roman"/>
                <w:sz w:val="24"/>
                <w:szCs w:val="24"/>
              </w:rPr>
              <w:t>(дополнительно) мансардного этажа</w:t>
            </w:r>
          </w:p>
        </w:tc>
        <w:tc>
          <w:tcPr>
            <w:tcW w:w="1842" w:type="dxa"/>
          </w:tcPr>
          <w:p w:rsidR="005A791B" w:rsidRDefault="005A791B" w:rsidP="005A791B">
            <w:pPr>
              <w:jc w:val="center"/>
              <w:rPr>
                <w:sz w:val="20"/>
                <w:szCs w:val="20"/>
              </w:rPr>
            </w:pPr>
            <w:proofErr w:type="gramStart"/>
            <w:r>
              <w:rPr>
                <w:rFonts w:eastAsia="Times New Roman"/>
                <w:sz w:val="24"/>
                <w:szCs w:val="24"/>
              </w:rPr>
              <w:t>до 4х (включая</w:t>
            </w:r>
            <w:proofErr w:type="gramEnd"/>
          </w:p>
          <w:p w:rsidR="005A791B" w:rsidRDefault="005A791B" w:rsidP="005A791B">
            <w:pPr>
              <w:snapToGrid w:val="0"/>
              <w:jc w:val="center"/>
              <w:rPr>
                <w:sz w:val="24"/>
                <w:szCs w:val="24"/>
              </w:rPr>
            </w:pPr>
            <w:r>
              <w:rPr>
                <w:rFonts w:eastAsia="Times New Roman"/>
                <w:sz w:val="24"/>
                <w:szCs w:val="24"/>
              </w:rPr>
              <w:t>мансардный)</w:t>
            </w:r>
          </w:p>
        </w:tc>
      </w:tr>
    </w:tbl>
    <w:p w:rsidR="0014698A" w:rsidRDefault="0014698A" w:rsidP="00D91812">
      <w:pPr>
        <w:spacing w:line="237" w:lineRule="auto"/>
        <w:ind w:left="1" w:firstLine="566"/>
        <w:jc w:val="both"/>
        <w:rPr>
          <w:rFonts w:eastAsia="Times New Roman"/>
          <w:sz w:val="24"/>
          <w:szCs w:val="24"/>
        </w:rPr>
      </w:pPr>
    </w:p>
    <w:p w:rsidR="00BA102C" w:rsidRDefault="005A791B" w:rsidP="00BA102C">
      <w:pPr>
        <w:ind w:left="560"/>
        <w:rPr>
          <w:sz w:val="24"/>
          <w:szCs w:val="24"/>
        </w:rPr>
      </w:pPr>
      <w:r w:rsidRPr="00BA102C">
        <w:rPr>
          <w:rFonts w:eastAsia="Times New Roman"/>
          <w:sz w:val="24"/>
          <w:szCs w:val="24"/>
        </w:rPr>
        <w:t>Примечание:</w:t>
      </w:r>
    </w:p>
    <w:p w:rsidR="00BA102C" w:rsidRDefault="00BA102C" w:rsidP="00BA102C">
      <w:pPr>
        <w:ind w:left="560"/>
        <w:rPr>
          <w:sz w:val="24"/>
          <w:szCs w:val="24"/>
        </w:rPr>
      </w:pPr>
      <w:r>
        <w:rPr>
          <w:sz w:val="24"/>
          <w:szCs w:val="24"/>
        </w:rPr>
        <w:t xml:space="preserve">1) </w:t>
      </w:r>
      <w:r w:rsidR="005A791B" w:rsidRPr="00BA102C">
        <w:rPr>
          <w:rFonts w:eastAsia="Times New Roman"/>
          <w:sz w:val="24"/>
          <w:szCs w:val="24"/>
        </w:rPr>
        <w:t>Нормативная площадь</w:t>
      </w:r>
      <w:r>
        <w:rPr>
          <w:rFonts w:eastAsia="Times New Roman"/>
          <w:sz w:val="24"/>
          <w:szCs w:val="24"/>
        </w:rPr>
        <w:t xml:space="preserve"> озеленения жилых кварталов – </w:t>
      </w:r>
      <w:r w:rsidR="005A791B" w:rsidRPr="00BA102C">
        <w:rPr>
          <w:rFonts w:eastAsia="Times New Roman"/>
          <w:sz w:val="24"/>
          <w:szCs w:val="24"/>
        </w:rPr>
        <w:t>10 м</w:t>
      </w:r>
      <w:proofErr w:type="gramStart"/>
      <w:r w:rsidR="005A791B" w:rsidRPr="00BA102C">
        <w:rPr>
          <w:rFonts w:eastAsia="Times New Roman"/>
          <w:sz w:val="24"/>
          <w:szCs w:val="24"/>
          <w:vertAlign w:val="superscript"/>
        </w:rPr>
        <w:t>2</w:t>
      </w:r>
      <w:proofErr w:type="gramEnd"/>
      <w:r w:rsidR="005A791B" w:rsidRPr="00BA102C">
        <w:rPr>
          <w:rFonts w:eastAsia="Times New Roman"/>
          <w:sz w:val="24"/>
          <w:szCs w:val="24"/>
        </w:rPr>
        <w:t>/ человека.</w:t>
      </w:r>
    </w:p>
    <w:p w:rsidR="00BA102C" w:rsidRDefault="00BA102C" w:rsidP="00BA102C">
      <w:pPr>
        <w:ind w:firstLine="560"/>
        <w:jc w:val="both"/>
        <w:rPr>
          <w:sz w:val="24"/>
          <w:szCs w:val="24"/>
        </w:rPr>
      </w:pPr>
      <w:r>
        <w:rPr>
          <w:sz w:val="24"/>
          <w:szCs w:val="24"/>
        </w:rPr>
        <w:t xml:space="preserve">2) </w:t>
      </w:r>
      <w:r w:rsidR="005A791B" w:rsidRPr="00BA102C">
        <w:rPr>
          <w:rFonts w:eastAsia="Times New Roman"/>
          <w:sz w:val="24"/>
          <w:szCs w:val="24"/>
        </w:rPr>
        <w:t>Норматив обеспеченности жилищным фондом 18 м</w:t>
      </w:r>
      <w:proofErr w:type="gramStart"/>
      <w:r w:rsidR="005A791B" w:rsidRPr="00BA102C">
        <w:rPr>
          <w:rFonts w:eastAsia="Times New Roman"/>
          <w:sz w:val="24"/>
          <w:szCs w:val="24"/>
          <w:vertAlign w:val="superscript"/>
        </w:rPr>
        <w:t>2</w:t>
      </w:r>
      <w:proofErr w:type="gramEnd"/>
      <w:r w:rsidR="005A791B" w:rsidRPr="00BA102C">
        <w:rPr>
          <w:rFonts w:eastAsia="Times New Roman"/>
          <w:sz w:val="24"/>
          <w:szCs w:val="24"/>
        </w:rPr>
        <w:t>/человека (для социального жилья).</w:t>
      </w:r>
    </w:p>
    <w:p w:rsidR="005A791B" w:rsidRPr="00BA102C" w:rsidRDefault="00BA102C" w:rsidP="00BA102C">
      <w:pPr>
        <w:ind w:firstLine="560"/>
        <w:jc w:val="both"/>
        <w:rPr>
          <w:sz w:val="24"/>
          <w:szCs w:val="24"/>
        </w:rPr>
      </w:pPr>
      <w:r>
        <w:rPr>
          <w:sz w:val="24"/>
          <w:szCs w:val="24"/>
        </w:rPr>
        <w:t xml:space="preserve">3) </w:t>
      </w:r>
      <w:r w:rsidR="005A791B" w:rsidRPr="00BA102C">
        <w:rPr>
          <w:rFonts w:eastAsia="Times New Roman"/>
          <w:sz w:val="24"/>
          <w:szCs w:val="24"/>
        </w:rPr>
        <w:t xml:space="preserve">Предприятия обслуживания размещаются в первых </w:t>
      </w:r>
      <w:proofErr w:type="gramStart"/>
      <w:r w:rsidR="005A791B" w:rsidRPr="00BA102C">
        <w:rPr>
          <w:rFonts w:eastAsia="Times New Roman"/>
          <w:sz w:val="24"/>
          <w:szCs w:val="24"/>
        </w:rPr>
        <w:t>этажах</w:t>
      </w:r>
      <w:proofErr w:type="gramEnd"/>
      <w:r w:rsidR="005A791B" w:rsidRPr="00BA102C">
        <w:rPr>
          <w:rFonts w:eastAsia="Times New Roman"/>
          <w:sz w:val="24"/>
          <w:szCs w:val="24"/>
        </w:rPr>
        <w:t xml:space="preserve"> выходящих на улицы жилых домов или пристраиваются к ним при условии, что загрузка предприятий и входы для посетителей располагаются со стороны улицы.</w:t>
      </w:r>
    </w:p>
    <w:p w:rsidR="005A791B" w:rsidRPr="00BA102C" w:rsidRDefault="005A791B" w:rsidP="005A791B">
      <w:pPr>
        <w:spacing w:line="15" w:lineRule="exact"/>
        <w:rPr>
          <w:rFonts w:eastAsia="Times New Roman"/>
          <w:sz w:val="24"/>
          <w:szCs w:val="24"/>
        </w:rPr>
      </w:pPr>
    </w:p>
    <w:p w:rsidR="005A791B" w:rsidRPr="00BA102C" w:rsidRDefault="00BA102C" w:rsidP="00BA102C">
      <w:pPr>
        <w:tabs>
          <w:tab w:val="left" w:pos="994"/>
        </w:tabs>
        <w:spacing w:line="234" w:lineRule="auto"/>
        <w:ind w:right="20" w:firstLine="567"/>
        <w:rPr>
          <w:rFonts w:eastAsia="Times New Roman"/>
          <w:sz w:val="24"/>
          <w:szCs w:val="24"/>
        </w:rPr>
      </w:pPr>
      <w:r>
        <w:rPr>
          <w:rFonts w:eastAsia="Times New Roman"/>
          <w:sz w:val="24"/>
          <w:szCs w:val="24"/>
        </w:rPr>
        <w:t xml:space="preserve">4) </w:t>
      </w:r>
      <w:r w:rsidR="005A791B" w:rsidRPr="00BA102C">
        <w:rPr>
          <w:rFonts w:eastAsia="Times New Roman"/>
          <w:sz w:val="24"/>
          <w:szCs w:val="24"/>
        </w:rPr>
        <w:t>Вспомогательные строения, за исключением гаражей, размещать со стороны улиц не допускается.</w:t>
      </w:r>
    </w:p>
    <w:p w:rsidR="005A791B" w:rsidRPr="00BA102C" w:rsidRDefault="005A791B" w:rsidP="005A791B">
      <w:pPr>
        <w:spacing w:line="15" w:lineRule="exact"/>
        <w:rPr>
          <w:rFonts w:eastAsia="Times New Roman"/>
          <w:sz w:val="24"/>
          <w:szCs w:val="24"/>
        </w:rPr>
      </w:pPr>
    </w:p>
    <w:p w:rsidR="005A791B" w:rsidRPr="00BA102C" w:rsidRDefault="00BA102C" w:rsidP="00BA102C">
      <w:pPr>
        <w:tabs>
          <w:tab w:val="left" w:pos="994"/>
        </w:tabs>
        <w:spacing w:line="235" w:lineRule="auto"/>
        <w:ind w:right="20" w:firstLine="567"/>
        <w:jc w:val="both"/>
        <w:rPr>
          <w:rFonts w:eastAsia="Times New Roman"/>
          <w:sz w:val="24"/>
          <w:szCs w:val="24"/>
        </w:rPr>
      </w:pPr>
      <w:r>
        <w:rPr>
          <w:rFonts w:eastAsia="Times New Roman"/>
          <w:sz w:val="24"/>
          <w:szCs w:val="24"/>
        </w:rPr>
        <w:t xml:space="preserve">5) </w:t>
      </w:r>
      <w:r w:rsidR="005A791B" w:rsidRPr="00BA102C">
        <w:rPr>
          <w:rFonts w:eastAsia="Times New Roman"/>
          <w:sz w:val="24"/>
          <w:szCs w:val="24"/>
        </w:rPr>
        <w:t>Требования, относящиеся к земель</w:t>
      </w:r>
      <w:r>
        <w:rPr>
          <w:rFonts w:eastAsia="Times New Roman"/>
          <w:sz w:val="24"/>
          <w:szCs w:val="24"/>
        </w:rPr>
        <w:t xml:space="preserve">ным участкам отдельно стоящих и </w:t>
      </w:r>
      <w:r w:rsidR="005A791B" w:rsidRPr="00BA102C">
        <w:rPr>
          <w:rFonts w:eastAsia="Times New Roman"/>
          <w:sz w:val="24"/>
          <w:szCs w:val="24"/>
        </w:rPr>
        <w:t>блокированных домов, приведены в ре</w:t>
      </w:r>
      <w:r>
        <w:rPr>
          <w:rFonts w:eastAsia="Times New Roman"/>
          <w:sz w:val="24"/>
          <w:szCs w:val="24"/>
        </w:rPr>
        <w:t>гламентах использования зоны В</w:t>
      </w:r>
      <w:proofErr w:type="gramStart"/>
      <w:r>
        <w:rPr>
          <w:rFonts w:eastAsia="Times New Roman"/>
          <w:sz w:val="24"/>
          <w:szCs w:val="24"/>
        </w:rPr>
        <w:t>1</w:t>
      </w:r>
      <w:proofErr w:type="gramEnd"/>
      <w:r>
        <w:rPr>
          <w:rFonts w:eastAsia="Times New Roman"/>
          <w:sz w:val="24"/>
          <w:szCs w:val="24"/>
        </w:rPr>
        <w:t>, В2</w:t>
      </w:r>
      <w:r w:rsidR="005A791B" w:rsidRPr="00BA102C">
        <w:rPr>
          <w:rFonts w:eastAsia="Times New Roman"/>
          <w:sz w:val="24"/>
          <w:szCs w:val="24"/>
        </w:rPr>
        <w:t>.</w:t>
      </w:r>
    </w:p>
    <w:p w:rsidR="005A791B" w:rsidRPr="00BA102C" w:rsidRDefault="005A791B" w:rsidP="005A791B">
      <w:pPr>
        <w:spacing w:line="15" w:lineRule="exact"/>
        <w:rPr>
          <w:rFonts w:eastAsia="Times New Roman"/>
          <w:sz w:val="24"/>
          <w:szCs w:val="24"/>
        </w:rPr>
      </w:pPr>
    </w:p>
    <w:p w:rsidR="00BA102C" w:rsidRPr="00BA102C" w:rsidRDefault="00BA102C" w:rsidP="00BA102C">
      <w:pPr>
        <w:tabs>
          <w:tab w:val="left" w:pos="0"/>
        </w:tabs>
        <w:ind w:firstLine="567"/>
        <w:jc w:val="both"/>
        <w:rPr>
          <w:rFonts w:eastAsia="Times New Roman"/>
          <w:sz w:val="24"/>
          <w:szCs w:val="24"/>
        </w:rPr>
      </w:pPr>
      <w:r>
        <w:rPr>
          <w:rFonts w:eastAsia="Times New Roman"/>
          <w:sz w:val="24"/>
          <w:szCs w:val="24"/>
        </w:rPr>
        <w:t xml:space="preserve">6) </w:t>
      </w:r>
      <w:r w:rsidR="005A791B" w:rsidRPr="00BA102C">
        <w:rPr>
          <w:rFonts w:eastAsia="Times New Roman"/>
          <w:sz w:val="24"/>
          <w:szCs w:val="24"/>
        </w:rPr>
        <w:t>Предельные параметры разрешенного строительства, реконструкции объектов капитального строительства:</w:t>
      </w:r>
      <w:r w:rsidRPr="00BA102C">
        <w:rPr>
          <w:rFonts w:eastAsia="Times New Roman"/>
          <w:sz w:val="24"/>
          <w:szCs w:val="24"/>
        </w:rPr>
        <w:t xml:space="preserve"> - этажность - не выше 4-х этажей (включая </w:t>
      </w:r>
      <w:proofErr w:type="gramStart"/>
      <w:r w:rsidRPr="00BA102C">
        <w:rPr>
          <w:rFonts w:eastAsia="Times New Roman"/>
          <w:sz w:val="24"/>
          <w:szCs w:val="24"/>
        </w:rPr>
        <w:t>мансардный</w:t>
      </w:r>
      <w:proofErr w:type="gramEnd"/>
      <w:r w:rsidRPr="00BA102C">
        <w:rPr>
          <w:rFonts w:eastAsia="Times New Roman"/>
          <w:sz w:val="24"/>
          <w:szCs w:val="24"/>
        </w:rPr>
        <w:t>).</w:t>
      </w:r>
    </w:p>
    <w:p w:rsidR="00BA102C" w:rsidRPr="00BA102C" w:rsidRDefault="00BA102C" w:rsidP="00BA102C">
      <w:pPr>
        <w:spacing w:line="1" w:lineRule="exact"/>
        <w:rPr>
          <w:rFonts w:eastAsia="Times New Roman"/>
          <w:sz w:val="24"/>
          <w:szCs w:val="24"/>
        </w:rPr>
      </w:pPr>
    </w:p>
    <w:p w:rsidR="00BA102C" w:rsidRPr="00BA102C" w:rsidRDefault="00BA102C" w:rsidP="00BA102C">
      <w:pPr>
        <w:tabs>
          <w:tab w:val="left" w:pos="1000"/>
        </w:tabs>
        <w:ind w:left="1000"/>
        <w:rPr>
          <w:rFonts w:eastAsia="Times New Roman"/>
          <w:sz w:val="24"/>
          <w:szCs w:val="24"/>
        </w:rPr>
      </w:pPr>
      <w:r w:rsidRPr="00BA102C">
        <w:rPr>
          <w:rFonts w:eastAsia="Times New Roman"/>
          <w:sz w:val="24"/>
          <w:szCs w:val="24"/>
        </w:rPr>
        <w:t>- коэффициент застройки - 0,4.</w:t>
      </w:r>
    </w:p>
    <w:p w:rsidR="00BA102C" w:rsidRPr="00BA102C" w:rsidRDefault="00BA102C" w:rsidP="00BA102C">
      <w:pPr>
        <w:tabs>
          <w:tab w:val="left" w:pos="1000"/>
        </w:tabs>
        <w:ind w:left="1000"/>
        <w:rPr>
          <w:rFonts w:eastAsia="Times New Roman"/>
          <w:sz w:val="24"/>
          <w:szCs w:val="24"/>
        </w:rPr>
      </w:pPr>
      <w:r w:rsidRPr="00BA102C">
        <w:rPr>
          <w:rFonts w:eastAsia="Times New Roman"/>
          <w:sz w:val="24"/>
          <w:szCs w:val="24"/>
        </w:rPr>
        <w:lastRenderedPageBreak/>
        <w:t>- коэффициент плотности застройки - 0,8.</w:t>
      </w:r>
    </w:p>
    <w:p w:rsidR="00BA102C" w:rsidRPr="00BA102C" w:rsidRDefault="00BA102C" w:rsidP="00BA102C">
      <w:pPr>
        <w:spacing w:line="237" w:lineRule="auto"/>
        <w:ind w:left="1" w:firstLine="566"/>
        <w:jc w:val="both"/>
        <w:rPr>
          <w:rFonts w:eastAsia="Times New Roman"/>
          <w:sz w:val="24"/>
          <w:szCs w:val="24"/>
        </w:rPr>
      </w:pPr>
      <w:r w:rsidRPr="00BA102C">
        <w:rPr>
          <w:rFonts w:eastAsia="Times New Roman"/>
          <w:sz w:val="24"/>
          <w:szCs w:val="24"/>
        </w:rPr>
        <w:t>7) Площадь  озелененной  территории  квартала  (микрорайона)  без  учета</w:t>
      </w:r>
      <w:r>
        <w:rPr>
          <w:rFonts w:eastAsia="Times New Roman"/>
          <w:sz w:val="24"/>
          <w:szCs w:val="24"/>
        </w:rPr>
        <w:t xml:space="preserve"> </w:t>
      </w:r>
      <w:r w:rsidRPr="00BA102C">
        <w:rPr>
          <w:rFonts w:eastAsia="Times New Roman"/>
          <w:sz w:val="24"/>
          <w:szCs w:val="24"/>
        </w:rPr>
        <w:t>участков школ и детских дошкольных учреждений - не менее 25 процентов площади территории квартала (микрорайона).</w:t>
      </w:r>
    </w:p>
    <w:p w:rsidR="00BA102C" w:rsidRPr="00BA102C" w:rsidRDefault="00BA102C" w:rsidP="00BA102C">
      <w:pPr>
        <w:spacing w:line="16" w:lineRule="exact"/>
        <w:rPr>
          <w:sz w:val="24"/>
          <w:szCs w:val="24"/>
        </w:rPr>
      </w:pPr>
    </w:p>
    <w:p w:rsidR="00BA102C" w:rsidRPr="00BA102C" w:rsidRDefault="00BA102C" w:rsidP="00BA102C">
      <w:pPr>
        <w:tabs>
          <w:tab w:val="left" w:pos="1014"/>
        </w:tabs>
        <w:spacing w:line="237" w:lineRule="auto"/>
        <w:ind w:firstLine="567"/>
        <w:jc w:val="both"/>
        <w:rPr>
          <w:rFonts w:eastAsia="Times New Roman"/>
          <w:sz w:val="24"/>
          <w:szCs w:val="24"/>
        </w:rPr>
      </w:pPr>
      <w:r>
        <w:rPr>
          <w:rFonts w:eastAsia="Times New Roman"/>
          <w:sz w:val="24"/>
          <w:szCs w:val="24"/>
        </w:rPr>
        <w:t xml:space="preserve">8) </w:t>
      </w:r>
      <w:r w:rsidRPr="00BA102C">
        <w:rPr>
          <w:rFonts w:eastAsia="Times New Roman"/>
          <w:sz w:val="24"/>
          <w:szCs w:val="24"/>
        </w:rPr>
        <w:t>Площадь территорий, предназначенных для хранения транспортных средств (для вспомогательных видов использования) - не более 15 процентов от площади земельного участка.</w:t>
      </w:r>
    </w:p>
    <w:p w:rsidR="00BA102C" w:rsidRPr="00BA102C" w:rsidRDefault="00BA102C" w:rsidP="00BA102C">
      <w:pPr>
        <w:spacing w:line="13" w:lineRule="exact"/>
        <w:rPr>
          <w:rFonts w:eastAsia="Times New Roman"/>
          <w:sz w:val="24"/>
          <w:szCs w:val="24"/>
        </w:rPr>
      </w:pPr>
    </w:p>
    <w:p w:rsidR="00BA102C" w:rsidRPr="00BA102C" w:rsidRDefault="00BA102C" w:rsidP="00BA102C">
      <w:pPr>
        <w:tabs>
          <w:tab w:val="left" w:pos="1014"/>
        </w:tabs>
        <w:spacing w:line="213" w:lineRule="auto"/>
        <w:ind w:firstLine="567"/>
        <w:jc w:val="both"/>
        <w:rPr>
          <w:rFonts w:eastAsia="Times New Roman"/>
          <w:sz w:val="24"/>
          <w:szCs w:val="24"/>
        </w:rPr>
      </w:pPr>
      <w:r>
        <w:rPr>
          <w:rFonts w:eastAsia="Times New Roman"/>
          <w:sz w:val="24"/>
          <w:szCs w:val="24"/>
        </w:rPr>
        <w:t xml:space="preserve">9) </w:t>
      </w:r>
      <w:r w:rsidRPr="00BA102C">
        <w:rPr>
          <w:rFonts w:eastAsia="Times New Roman"/>
          <w:sz w:val="24"/>
          <w:szCs w:val="24"/>
        </w:rPr>
        <w:t>Минимальный размер земельного участка, выделяемого при доме (квартире) без площади застройки – 60-100 м</w:t>
      </w:r>
      <w:proofErr w:type="gramStart"/>
      <w:r w:rsidRPr="00BA102C">
        <w:rPr>
          <w:rFonts w:eastAsia="Times New Roman"/>
          <w:sz w:val="24"/>
          <w:szCs w:val="24"/>
          <w:vertAlign w:val="superscript"/>
        </w:rPr>
        <w:t>2</w:t>
      </w:r>
      <w:proofErr w:type="gramEnd"/>
      <w:r w:rsidRPr="00BA102C">
        <w:rPr>
          <w:rFonts w:eastAsia="Times New Roman"/>
          <w:sz w:val="24"/>
          <w:szCs w:val="24"/>
        </w:rPr>
        <w:t>.</w:t>
      </w:r>
    </w:p>
    <w:p w:rsidR="005A791B" w:rsidRPr="00BA102C" w:rsidRDefault="00BA102C" w:rsidP="00BA102C">
      <w:pPr>
        <w:spacing w:line="237" w:lineRule="auto"/>
        <w:ind w:left="1" w:firstLine="566"/>
        <w:jc w:val="both"/>
        <w:rPr>
          <w:rFonts w:eastAsia="Times New Roman"/>
          <w:sz w:val="24"/>
          <w:szCs w:val="24"/>
        </w:rPr>
      </w:pPr>
      <w:r>
        <w:rPr>
          <w:rFonts w:eastAsia="Times New Roman"/>
          <w:sz w:val="24"/>
          <w:szCs w:val="24"/>
        </w:rPr>
        <w:t xml:space="preserve">10) </w:t>
      </w:r>
      <w:r w:rsidRPr="00BA102C">
        <w:rPr>
          <w:rFonts w:eastAsia="Times New Roman"/>
          <w:sz w:val="24"/>
          <w:szCs w:val="24"/>
        </w:rPr>
        <w:t>Основанием для предоставления разрешения на условно разрешенный вид использования земельного участка или объекта капитального строительства является подготовленная и утвержденная документация по планировке территории.</w:t>
      </w:r>
    </w:p>
    <w:p w:rsidR="005A791B" w:rsidRDefault="005A791B" w:rsidP="00D91812">
      <w:pPr>
        <w:spacing w:line="237" w:lineRule="auto"/>
        <w:ind w:left="1" w:firstLine="566"/>
        <w:jc w:val="both"/>
        <w:rPr>
          <w:rFonts w:eastAsia="Times New Roman"/>
          <w:sz w:val="24"/>
          <w:szCs w:val="24"/>
        </w:rPr>
      </w:pPr>
    </w:p>
    <w:p w:rsidR="00866938" w:rsidRDefault="00866938" w:rsidP="00866938">
      <w:pPr>
        <w:tabs>
          <w:tab w:val="left" w:pos="0"/>
        </w:tabs>
        <w:jc w:val="center"/>
        <w:rPr>
          <w:rFonts w:eastAsia="Times New Roman"/>
          <w:b/>
          <w:sz w:val="24"/>
          <w:szCs w:val="24"/>
        </w:rPr>
      </w:pPr>
      <w:r w:rsidRPr="00F53605">
        <w:rPr>
          <w:rFonts w:eastAsia="Times New Roman"/>
          <w:b/>
          <w:sz w:val="24"/>
          <w:szCs w:val="24"/>
        </w:rPr>
        <w:t xml:space="preserve">Глава </w:t>
      </w:r>
      <w:r w:rsidR="00DD16C3">
        <w:rPr>
          <w:rFonts w:eastAsia="Times New Roman"/>
          <w:b/>
          <w:sz w:val="24"/>
          <w:szCs w:val="24"/>
        </w:rPr>
        <w:t>26</w:t>
      </w:r>
      <w:r>
        <w:rPr>
          <w:rFonts w:eastAsia="Times New Roman"/>
          <w:b/>
          <w:sz w:val="24"/>
          <w:szCs w:val="24"/>
        </w:rPr>
        <w:t>. Территориальная зона</w:t>
      </w:r>
      <w:proofErr w:type="gramStart"/>
      <w:r>
        <w:rPr>
          <w:rFonts w:eastAsia="Times New Roman"/>
          <w:b/>
          <w:sz w:val="24"/>
          <w:szCs w:val="24"/>
        </w:rPr>
        <w:t xml:space="preserve"> В</w:t>
      </w:r>
      <w:proofErr w:type="gramEnd"/>
      <w:r w:rsidRPr="00F53605">
        <w:rPr>
          <w:rFonts w:eastAsia="Times New Roman"/>
          <w:b/>
          <w:sz w:val="24"/>
          <w:szCs w:val="24"/>
        </w:rPr>
        <w:t xml:space="preserve"> - </w:t>
      </w:r>
      <w:r>
        <w:rPr>
          <w:rFonts w:eastAsia="Times New Roman"/>
          <w:b/>
          <w:sz w:val="24"/>
          <w:szCs w:val="24"/>
        </w:rPr>
        <w:t>Жилая</w:t>
      </w:r>
      <w:r w:rsidRPr="00F53605">
        <w:rPr>
          <w:rFonts w:eastAsia="Times New Roman"/>
          <w:b/>
          <w:sz w:val="24"/>
          <w:szCs w:val="24"/>
        </w:rPr>
        <w:t>.</w:t>
      </w:r>
    </w:p>
    <w:p w:rsidR="00866938" w:rsidRDefault="00866938" w:rsidP="00866938">
      <w:pPr>
        <w:spacing w:line="237" w:lineRule="auto"/>
        <w:ind w:left="1" w:hanging="1"/>
        <w:jc w:val="center"/>
        <w:rPr>
          <w:rFonts w:eastAsia="Times New Roman"/>
          <w:sz w:val="24"/>
          <w:szCs w:val="24"/>
        </w:rPr>
      </w:pPr>
      <w:r w:rsidRPr="00F53605">
        <w:rPr>
          <w:rFonts w:eastAsia="Times New Roman"/>
          <w:b/>
          <w:sz w:val="24"/>
          <w:szCs w:val="24"/>
        </w:rPr>
        <w:t xml:space="preserve">Зона </w:t>
      </w:r>
      <w:r w:rsidRPr="00891248">
        <w:rPr>
          <w:b/>
          <w:sz w:val="24"/>
          <w:szCs w:val="24"/>
        </w:rPr>
        <w:t>В</w:t>
      </w:r>
      <w:proofErr w:type="gramStart"/>
      <w:r>
        <w:rPr>
          <w:b/>
          <w:sz w:val="24"/>
          <w:szCs w:val="24"/>
        </w:rPr>
        <w:t>4</w:t>
      </w:r>
      <w:proofErr w:type="gramEnd"/>
      <w:r w:rsidRPr="00891248">
        <w:rPr>
          <w:b/>
          <w:sz w:val="24"/>
          <w:szCs w:val="24"/>
        </w:rPr>
        <w:t xml:space="preserve"> -</w:t>
      </w:r>
      <w:r>
        <w:rPr>
          <w:b/>
          <w:sz w:val="24"/>
          <w:szCs w:val="24"/>
        </w:rPr>
        <w:t xml:space="preserve"> </w:t>
      </w:r>
      <w:r w:rsidR="00D764DA">
        <w:rPr>
          <w:rFonts w:eastAsia="Times New Roman"/>
          <w:b/>
          <w:bCs/>
          <w:sz w:val="24"/>
        </w:rPr>
        <w:t>Зона м</w:t>
      </w:r>
      <w:r w:rsidRPr="00866938">
        <w:rPr>
          <w:rFonts w:eastAsia="Times New Roman"/>
          <w:b/>
          <w:sz w:val="24"/>
        </w:rPr>
        <w:t>ногоэтажной застройки</w:t>
      </w:r>
      <w:r w:rsidRPr="00920254">
        <w:rPr>
          <w:b/>
          <w:sz w:val="24"/>
          <w:szCs w:val="24"/>
        </w:rPr>
        <w:t>.</w:t>
      </w:r>
    </w:p>
    <w:p w:rsidR="00866938" w:rsidRDefault="00866938" w:rsidP="00866938">
      <w:pPr>
        <w:spacing w:line="237" w:lineRule="auto"/>
        <w:ind w:left="1" w:firstLine="566"/>
        <w:jc w:val="both"/>
        <w:rPr>
          <w:rFonts w:eastAsia="Times New Roman"/>
          <w:sz w:val="24"/>
          <w:szCs w:val="24"/>
        </w:rPr>
      </w:pPr>
    </w:p>
    <w:p w:rsidR="00866938" w:rsidRPr="00253CBD" w:rsidRDefault="00866938" w:rsidP="00866938">
      <w:pPr>
        <w:tabs>
          <w:tab w:val="left" w:pos="714"/>
        </w:tabs>
        <w:spacing w:line="235" w:lineRule="auto"/>
        <w:ind w:right="160" w:firstLine="567"/>
        <w:rPr>
          <w:rFonts w:eastAsia="Times New Roman"/>
          <w:sz w:val="24"/>
          <w:szCs w:val="24"/>
        </w:rPr>
      </w:pPr>
      <w:r>
        <w:rPr>
          <w:rFonts w:eastAsia="Times New Roman"/>
          <w:sz w:val="24"/>
          <w:szCs w:val="24"/>
        </w:rPr>
        <w:t>160</w:t>
      </w:r>
      <w:r w:rsidRPr="00253CBD">
        <w:rPr>
          <w:rFonts w:eastAsia="Times New Roman"/>
          <w:sz w:val="24"/>
          <w:szCs w:val="24"/>
        </w:rPr>
        <w:t>. Основные виды разрешенного использования земельных участков и объектов капитального строительства:</w:t>
      </w:r>
    </w:p>
    <w:p w:rsidR="00866938" w:rsidRPr="00253CBD" w:rsidRDefault="00866938" w:rsidP="00866938">
      <w:pPr>
        <w:spacing w:line="335" w:lineRule="exact"/>
        <w:rPr>
          <w:sz w:val="24"/>
          <w:szCs w:val="24"/>
        </w:rPr>
      </w:pPr>
    </w:p>
    <w:tbl>
      <w:tblPr>
        <w:tblStyle w:val="aa"/>
        <w:tblW w:w="9747" w:type="dxa"/>
        <w:tblLook w:val="04A0"/>
      </w:tblPr>
      <w:tblGrid>
        <w:gridCol w:w="2660"/>
        <w:gridCol w:w="6237"/>
        <w:gridCol w:w="850"/>
      </w:tblGrid>
      <w:tr w:rsidR="00866938" w:rsidRPr="00253CBD" w:rsidTr="00423846">
        <w:tc>
          <w:tcPr>
            <w:tcW w:w="2660" w:type="dxa"/>
          </w:tcPr>
          <w:p w:rsidR="00866938" w:rsidRPr="00253CBD" w:rsidRDefault="00866938" w:rsidP="00423846">
            <w:pPr>
              <w:jc w:val="center"/>
              <w:rPr>
                <w:sz w:val="24"/>
                <w:szCs w:val="24"/>
              </w:rPr>
            </w:pPr>
            <w:r w:rsidRPr="00253CBD">
              <w:rPr>
                <w:rFonts w:eastAsia="Times New Roman"/>
                <w:w w:val="99"/>
                <w:sz w:val="24"/>
                <w:szCs w:val="24"/>
              </w:rPr>
              <w:t>Наименование вида</w:t>
            </w:r>
          </w:p>
        </w:tc>
        <w:tc>
          <w:tcPr>
            <w:tcW w:w="6237" w:type="dxa"/>
          </w:tcPr>
          <w:p w:rsidR="00866938" w:rsidRPr="00253CBD" w:rsidRDefault="00866938" w:rsidP="00AD2B9B">
            <w:pPr>
              <w:jc w:val="center"/>
              <w:rPr>
                <w:sz w:val="24"/>
                <w:szCs w:val="24"/>
              </w:rPr>
            </w:pPr>
            <w:r w:rsidRPr="00253CBD">
              <w:rPr>
                <w:rFonts w:eastAsia="Times New Roman"/>
                <w:sz w:val="24"/>
                <w:szCs w:val="24"/>
              </w:rPr>
              <w:t>Описание вида</w:t>
            </w:r>
          </w:p>
        </w:tc>
        <w:tc>
          <w:tcPr>
            <w:tcW w:w="850" w:type="dxa"/>
          </w:tcPr>
          <w:p w:rsidR="00866938" w:rsidRPr="00253CBD" w:rsidRDefault="00866938" w:rsidP="00423846">
            <w:pPr>
              <w:jc w:val="center"/>
              <w:rPr>
                <w:sz w:val="24"/>
                <w:szCs w:val="24"/>
              </w:rPr>
            </w:pPr>
            <w:r w:rsidRPr="00253CBD">
              <w:rPr>
                <w:rFonts w:eastAsia="Times New Roman"/>
                <w:w w:val="99"/>
                <w:sz w:val="24"/>
                <w:szCs w:val="24"/>
              </w:rPr>
              <w:t>Код</w:t>
            </w:r>
          </w:p>
        </w:tc>
      </w:tr>
      <w:tr w:rsidR="00D934D9" w:rsidRPr="00253CBD" w:rsidTr="00423846">
        <w:tc>
          <w:tcPr>
            <w:tcW w:w="2660" w:type="dxa"/>
          </w:tcPr>
          <w:p w:rsidR="00D934D9" w:rsidRPr="00253CBD" w:rsidRDefault="00D934D9" w:rsidP="00D934D9">
            <w:pPr>
              <w:ind w:left="20"/>
              <w:jc w:val="center"/>
              <w:rPr>
                <w:sz w:val="24"/>
                <w:szCs w:val="24"/>
              </w:rPr>
            </w:pPr>
            <w:r w:rsidRPr="00253CBD">
              <w:rPr>
                <w:rFonts w:eastAsia="Times New Roman"/>
                <w:w w:val="99"/>
                <w:sz w:val="24"/>
                <w:szCs w:val="24"/>
              </w:rPr>
              <w:t>Малоэтажная</w:t>
            </w:r>
          </w:p>
          <w:p w:rsidR="00D934D9" w:rsidRPr="00253CBD" w:rsidRDefault="00D934D9" w:rsidP="00D934D9">
            <w:pPr>
              <w:ind w:left="20"/>
              <w:jc w:val="center"/>
              <w:rPr>
                <w:sz w:val="24"/>
                <w:szCs w:val="24"/>
              </w:rPr>
            </w:pPr>
            <w:r w:rsidRPr="00253CBD">
              <w:rPr>
                <w:rFonts w:eastAsia="Times New Roman"/>
                <w:sz w:val="24"/>
                <w:szCs w:val="24"/>
              </w:rPr>
              <w:t>многоквартирная</w:t>
            </w:r>
          </w:p>
          <w:p w:rsidR="00D934D9" w:rsidRPr="00253CBD" w:rsidRDefault="00D934D9" w:rsidP="00D934D9">
            <w:pPr>
              <w:ind w:left="20"/>
              <w:jc w:val="center"/>
              <w:rPr>
                <w:rFonts w:eastAsia="Times New Roman"/>
                <w:sz w:val="24"/>
                <w:szCs w:val="24"/>
              </w:rPr>
            </w:pPr>
            <w:r w:rsidRPr="00253CBD">
              <w:rPr>
                <w:rFonts w:eastAsia="Times New Roman"/>
                <w:sz w:val="24"/>
                <w:szCs w:val="24"/>
              </w:rPr>
              <w:t>жилая застройка</w:t>
            </w:r>
          </w:p>
        </w:tc>
        <w:tc>
          <w:tcPr>
            <w:tcW w:w="6237" w:type="dxa"/>
          </w:tcPr>
          <w:p w:rsidR="00D934D9" w:rsidRPr="00827351" w:rsidRDefault="00D934D9" w:rsidP="00AD2B9B">
            <w:pPr>
              <w:pStyle w:val="s1"/>
              <w:shd w:val="clear" w:color="auto" w:fill="FFFFFF"/>
              <w:spacing w:before="75" w:beforeAutospacing="0" w:after="75" w:afterAutospacing="0"/>
              <w:ind w:right="75"/>
              <w:jc w:val="both"/>
            </w:pPr>
            <w:r w:rsidRPr="00827351">
              <w:t xml:space="preserve">Размещение малоэтажных многоквартирных домов (многоквартирные дома высотой до 4 этажей, включая </w:t>
            </w:r>
            <w:proofErr w:type="gramStart"/>
            <w:r w:rsidRPr="00827351">
              <w:t>мансардный</w:t>
            </w:r>
            <w:proofErr w:type="gramEnd"/>
            <w:r w:rsidRPr="00827351">
              <w:t>);</w:t>
            </w:r>
          </w:p>
          <w:p w:rsidR="00D934D9" w:rsidRPr="00827351" w:rsidRDefault="00D934D9" w:rsidP="00AD2B9B">
            <w:pPr>
              <w:pStyle w:val="s1"/>
              <w:shd w:val="clear" w:color="auto" w:fill="FFFFFF"/>
              <w:spacing w:before="75" w:beforeAutospacing="0" w:after="75" w:afterAutospacing="0"/>
              <w:ind w:right="75"/>
              <w:jc w:val="both"/>
              <w:rPr>
                <w:color w:val="464C55"/>
              </w:rPr>
            </w:pPr>
            <w:r w:rsidRPr="00827351">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850" w:type="dxa"/>
          </w:tcPr>
          <w:p w:rsidR="00D934D9" w:rsidRPr="00253CBD" w:rsidRDefault="00D934D9" w:rsidP="00D934D9">
            <w:pPr>
              <w:jc w:val="center"/>
              <w:rPr>
                <w:rFonts w:eastAsia="Times New Roman"/>
                <w:sz w:val="24"/>
                <w:szCs w:val="24"/>
              </w:rPr>
            </w:pPr>
            <w:r w:rsidRPr="00253CBD">
              <w:rPr>
                <w:rFonts w:eastAsia="Times New Roman"/>
                <w:w w:val="99"/>
                <w:sz w:val="24"/>
                <w:szCs w:val="24"/>
              </w:rPr>
              <w:t>2.1.1</w:t>
            </w:r>
          </w:p>
        </w:tc>
      </w:tr>
      <w:tr w:rsidR="00D934D9" w:rsidRPr="00253CBD" w:rsidTr="00423846">
        <w:tc>
          <w:tcPr>
            <w:tcW w:w="2660" w:type="dxa"/>
          </w:tcPr>
          <w:p w:rsidR="00D934D9" w:rsidRDefault="00D934D9" w:rsidP="00D934D9">
            <w:pPr>
              <w:jc w:val="center"/>
              <w:rPr>
                <w:sz w:val="20"/>
                <w:szCs w:val="20"/>
              </w:rPr>
            </w:pPr>
            <w:proofErr w:type="spellStart"/>
            <w:r>
              <w:rPr>
                <w:rFonts w:eastAsia="Times New Roman"/>
                <w:sz w:val="24"/>
                <w:szCs w:val="24"/>
              </w:rPr>
              <w:t>Среднеэтажная</w:t>
            </w:r>
            <w:proofErr w:type="spellEnd"/>
          </w:p>
          <w:p w:rsidR="00D934D9" w:rsidRPr="00253CBD" w:rsidRDefault="00D934D9" w:rsidP="00D934D9">
            <w:pPr>
              <w:ind w:left="20"/>
              <w:jc w:val="center"/>
              <w:rPr>
                <w:rFonts w:eastAsia="Times New Roman"/>
                <w:sz w:val="24"/>
                <w:szCs w:val="24"/>
              </w:rPr>
            </w:pPr>
            <w:r>
              <w:rPr>
                <w:rFonts w:eastAsia="Times New Roman"/>
                <w:sz w:val="24"/>
                <w:szCs w:val="24"/>
              </w:rPr>
              <w:t>жилая застройка</w:t>
            </w:r>
          </w:p>
        </w:tc>
        <w:tc>
          <w:tcPr>
            <w:tcW w:w="6237" w:type="dxa"/>
          </w:tcPr>
          <w:p w:rsidR="00D934D9" w:rsidRPr="00827351" w:rsidRDefault="00D934D9" w:rsidP="00AD2B9B">
            <w:pPr>
              <w:pStyle w:val="s1"/>
              <w:shd w:val="clear" w:color="auto" w:fill="FFFFFF"/>
              <w:spacing w:before="75" w:beforeAutospacing="0" w:after="75" w:afterAutospacing="0"/>
              <w:ind w:right="75"/>
              <w:jc w:val="both"/>
            </w:pPr>
            <w:r w:rsidRPr="00827351">
              <w:t>Размещение многоквартирных домов этажностью не выше восьми этажей;</w:t>
            </w:r>
          </w:p>
          <w:p w:rsidR="00D934D9" w:rsidRPr="00827351" w:rsidRDefault="00D934D9" w:rsidP="00AD2B9B">
            <w:pPr>
              <w:pStyle w:val="s1"/>
              <w:shd w:val="clear" w:color="auto" w:fill="FFFFFF"/>
              <w:spacing w:before="75" w:beforeAutospacing="0" w:after="75" w:afterAutospacing="0"/>
              <w:ind w:right="75"/>
              <w:jc w:val="both"/>
            </w:pPr>
            <w:r w:rsidRPr="00827351">
              <w:t>благоустройство и озеленение;</w:t>
            </w:r>
          </w:p>
          <w:p w:rsidR="00D934D9" w:rsidRPr="00827351" w:rsidRDefault="00D934D9" w:rsidP="00AD2B9B">
            <w:pPr>
              <w:pStyle w:val="s1"/>
              <w:shd w:val="clear" w:color="auto" w:fill="FFFFFF"/>
              <w:spacing w:before="75" w:beforeAutospacing="0" w:after="75" w:afterAutospacing="0"/>
              <w:ind w:right="75"/>
              <w:jc w:val="both"/>
            </w:pPr>
            <w:r w:rsidRPr="00827351">
              <w:t>размещение подземных гаражей и автостоянок;</w:t>
            </w:r>
          </w:p>
          <w:p w:rsidR="00D934D9" w:rsidRPr="00827351" w:rsidRDefault="00D934D9" w:rsidP="00AD2B9B">
            <w:pPr>
              <w:pStyle w:val="s1"/>
              <w:shd w:val="clear" w:color="auto" w:fill="FFFFFF"/>
              <w:spacing w:before="75" w:beforeAutospacing="0" w:after="75" w:afterAutospacing="0"/>
              <w:ind w:right="75"/>
              <w:jc w:val="both"/>
            </w:pPr>
            <w:r w:rsidRPr="00827351">
              <w:t>обустройство спортивных и детских площадок, площадок для отдыха;</w:t>
            </w:r>
          </w:p>
          <w:p w:rsidR="00D934D9" w:rsidRPr="005A791B" w:rsidRDefault="00D934D9" w:rsidP="00AD2B9B">
            <w:pPr>
              <w:spacing w:line="263" w:lineRule="exact"/>
              <w:jc w:val="both"/>
              <w:rPr>
                <w:sz w:val="20"/>
                <w:szCs w:val="20"/>
              </w:rPr>
            </w:pPr>
            <w:r w:rsidRPr="00827351">
              <w:rPr>
                <w:sz w:val="24"/>
                <w:szCs w:val="24"/>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850" w:type="dxa"/>
          </w:tcPr>
          <w:p w:rsidR="00D934D9" w:rsidRPr="00253CBD" w:rsidRDefault="00D934D9" w:rsidP="00D934D9">
            <w:pPr>
              <w:jc w:val="center"/>
              <w:rPr>
                <w:rFonts w:eastAsia="Times New Roman"/>
                <w:sz w:val="24"/>
                <w:szCs w:val="24"/>
              </w:rPr>
            </w:pPr>
            <w:r>
              <w:rPr>
                <w:rFonts w:eastAsia="Times New Roman"/>
                <w:w w:val="99"/>
                <w:sz w:val="24"/>
                <w:szCs w:val="24"/>
              </w:rPr>
              <w:t>2.5</w:t>
            </w:r>
          </w:p>
        </w:tc>
      </w:tr>
      <w:tr w:rsidR="00D934D9" w:rsidRPr="00253CBD" w:rsidTr="00423846">
        <w:tc>
          <w:tcPr>
            <w:tcW w:w="2660" w:type="dxa"/>
          </w:tcPr>
          <w:p w:rsidR="00D934D9" w:rsidRDefault="00D934D9" w:rsidP="00D934D9">
            <w:pPr>
              <w:ind w:left="40"/>
              <w:jc w:val="center"/>
              <w:rPr>
                <w:sz w:val="20"/>
                <w:szCs w:val="20"/>
              </w:rPr>
            </w:pPr>
            <w:r>
              <w:rPr>
                <w:rFonts w:eastAsia="Times New Roman"/>
                <w:w w:val="99"/>
                <w:sz w:val="24"/>
                <w:szCs w:val="24"/>
              </w:rPr>
              <w:t>Многоэтажная</w:t>
            </w:r>
          </w:p>
          <w:p w:rsidR="00D934D9" w:rsidRPr="00253CBD" w:rsidRDefault="00D934D9" w:rsidP="00D934D9">
            <w:pPr>
              <w:jc w:val="center"/>
              <w:rPr>
                <w:rFonts w:eastAsia="Times New Roman"/>
                <w:w w:val="98"/>
                <w:sz w:val="24"/>
                <w:szCs w:val="24"/>
              </w:rPr>
            </w:pPr>
            <w:r>
              <w:rPr>
                <w:rFonts w:eastAsia="Times New Roman"/>
                <w:sz w:val="24"/>
                <w:szCs w:val="24"/>
              </w:rPr>
              <w:t>жилая застройка</w:t>
            </w:r>
          </w:p>
        </w:tc>
        <w:tc>
          <w:tcPr>
            <w:tcW w:w="6237" w:type="dxa"/>
          </w:tcPr>
          <w:p w:rsidR="00D934D9" w:rsidRPr="00827351" w:rsidRDefault="00D934D9" w:rsidP="00AD2B9B">
            <w:pPr>
              <w:pStyle w:val="s1"/>
              <w:shd w:val="clear" w:color="auto" w:fill="FFFFFF"/>
              <w:spacing w:before="75" w:beforeAutospacing="0" w:after="75" w:afterAutospacing="0"/>
              <w:ind w:right="75"/>
            </w:pPr>
            <w:r w:rsidRPr="00827351">
              <w:t>Размещение многоквартирных домов этажностью девять этажей и выше;</w:t>
            </w:r>
          </w:p>
          <w:p w:rsidR="00D934D9" w:rsidRPr="00827351" w:rsidRDefault="00D934D9" w:rsidP="00AD2B9B">
            <w:pPr>
              <w:pStyle w:val="s1"/>
              <w:shd w:val="clear" w:color="auto" w:fill="FFFFFF"/>
              <w:spacing w:before="75" w:beforeAutospacing="0" w:after="75" w:afterAutospacing="0"/>
              <w:ind w:right="75"/>
            </w:pPr>
            <w:r w:rsidRPr="00827351">
              <w:t>благоустройство и озеленение придомовых территорий;</w:t>
            </w:r>
          </w:p>
          <w:p w:rsidR="00D934D9" w:rsidRPr="00827351" w:rsidRDefault="00D934D9" w:rsidP="00AD2B9B">
            <w:pPr>
              <w:pStyle w:val="s1"/>
              <w:shd w:val="clear" w:color="auto" w:fill="FFFFFF"/>
              <w:spacing w:before="75" w:beforeAutospacing="0" w:after="75" w:afterAutospacing="0"/>
              <w:ind w:right="75"/>
              <w:rPr>
                <w:color w:val="464C55"/>
              </w:rPr>
            </w:pPr>
            <w:r w:rsidRPr="00827351">
              <w:t xml:space="preserve">обустройство спортивных и детских площадок, хозяйственных площадок и площадок для отдыха; размещение подземных гаражей и автостоянок, размещение объектов обслуживания жилой застройки во </w:t>
            </w:r>
            <w:r w:rsidRPr="00827351">
              <w:lastRenderedPageBreak/>
              <w:t>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850" w:type="dxa"/>
          </w:tcPr>
          <w:p w:rsidR="00D934D9" w:rsidRPr="00253CBD" w:rsidRDefault="00D934D9" w:rsidP="00D934D9">
            <w:pPr>
              <w:jc w:val="center"/>
              <w:rPr>
                <w:rFonts w:eastAsia="Times New Roman"/>
                <w:w w:val="99"/>
                <w:sz w:val="24"/>
                <w:szCs w:val="24"/>
              </w:rPr>
            </w:pPr>
            <w:r>
              <w:rPr>
                <w:rFonts w:eastAsia="Times New Roman"/>
                <w:w w:val="99"/>
                <w:sz w:val="24"/>
                <w:szCs w:val="24"/>
              </w:rPr>
              <w:lastRenderedPageBreak/>
              <w:t>2.6</w:t>
            </w:r>
          </w:p>
        </w:tc>
      </w:tr>
      <w:tr w:rsidR="00D934D9" w:rsidRPr="00253CBD" w:rsidTr="00423846">
        <w:tc>
          <w:tcPr>
            <w:tcW w:w="2660" w:type="dxa"/>
          </w:tcPr>
          <w:p w:rsidR="00D934D9" w:rsidRPr="000B1684" w:rsidRDefault="00D934D9" w:rsidP="00D934D9">
            <w:pPr>
              <w:jc w:val="center"/>
              <w:rPr>
                <w:sz w:val="24"/>
                <w:szCs w:val="24"/>
                <w:shd w:val="clear" w:color="auto" w:fill="FFFFFF"/>
              </w:rPr>
            </w:pPr>
            <w:r w:rsidRPr="000B1684">
              <w:rPr>
                <w:sz w:val="24"/>
                <w:szCs w:val="24"/>
                <w:shd w:val="clear" w:color="auto" w:fill="FFFFFF"/>
              </w:rPr>
              <w:lastRenderedPageBreak/>
              <w:t>Коммунальное обслуживание</w:t>
            </w:r>
          </w:p>
        </w:tc>
        <w:tc>
          <w:tcPr>
            <w:tcW w:w="6237" w:type="dxa"/>
          </w:tcPr>
          <w:p w:rsidR="00D934D9" w:rsidRPr="000B1684" w:rsidRDefault="00D934D9" w:rsidP="00AD2B9B">
            <w:pPr>
              <w:spacing w:line="260" w:lineRule="exact"/>
              <w:ind w:right="40"/>
              <w:jc w:val="both"/>
              <w:rPr>
                <w:sz w:val="24"/>
                <w:szCs w:val="24"/>
                <w:shd w:val="clear" w:color="auto" w:fill="FFFFFF"/>
              </w:rPr>
            </w:pPr>
            <w:r w:rsidRPr="000B1684">
              <w:rPr>
                <w:sz w:val="24"/>
                <w:szCs w:val="24"/>
                <w:shd w:val="clear" w:color="auto" w:fill="FFFFFF"/>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r w:rsidRPr="00D934D9">
              <w:rPr>
                <w:sz w:val="24"/>
                <w:szCs w:val="24"/>
                <w:shd w:val="clear" w:color="auto" w:fill="FFFFFF"/>
              </w:rPr>
              <w:t>кодами 3.1.1-3.1.2</w:t>
            </w:r>
          </w:p>
        </w:tc>
        <w:tc>
          <w:tcPr>
            <w:tcW w:w="850" w:type="dxa"/>
          </w:tcPr>
          <w:p w:rsidR="00D934D9" w:rsidRPr="000B1684" w:rsidRDefault="00D934D9" w:rsidP="00D934D9">
            <w:pPr>
              <w:jc w:val="center"/>
              <w:rPr>
                <w:sz w:val="24"/>
                <w:szCs w:val="24"/>
                <w:shd w:val="clear" w:color="auto" w:fill="FFFFFF"/>
              </w:rPr>
            </w:pPr>
            <w:r w:rsidRPr="000B1684">
              <w:rPr>
                <w:sz w:val="24"/>
                <w:szCs w:val="24"/>
                <w:shd w:val="clear" w:color="auto" w:fill="FFFFFF"/>
              </w:rPr>
              <w:t>3.1</w:t>
            </w:r>
          </w:p>
        </w:tc>
      </w:tr>
      <w:tr w:rsidR="00D934D9" w:rsidRPr="00253CBD" w:rsidTr="00423846">
        <w:tc>
          <w:tcPr>
            <w:tcW w:w="2660" w:type="dxa"/>
          </w:tcPr>
          <w:p w:rsidR="00D934D9" w:rsidRPr="00FD04E9" w:rsidRDefault="00D934D9" w:rsidP="00D934D9">
            <w:pPr>
              <w:jc w:val="center"/>
              <w:rPr>
                <w:sz w:val="24"/>
                <w:szCs w:val="24"/>
              </w:rPr>
            </w:pPr>
            <w:r w:rsidRPr="00FD04E9">
              <w:rPr>
                <w:sz w:val="24"/>
                <w:shd w:val="clear" w:color="auto" w:fill="FFFFFF"/>
              </w:rPr>
              <w:t>Предоставление коммунальных услуг</w:t>
            </w:r>
          </w:p>
        </w:tc>
        <w:tc>
          <w:tcPr>
            <w:tcW w:w="6237" w:type="dxa"/>
          </w:tcPr>
          <w:p w:rsidR="00D934D9" w:rsidRPr="00FD04E9" w:rsidRDefault="00D934D9" w:rsidP="00AD2B9B">
            <w:pPr>
              <w:spacing w:line="260" w:lineRule="exact"/>
              <w:ind w:right="40"/>
              <w:jc w:val="both"/>
              <w:rPr>
                <w:rFonts w:eastAsia="Times New Roman"/>
                <w:w w:val="93"/>
                <w:sz w:val="24"/>
                <w:szCs w:val="24"/>
              </w:rPr>
            </w:pPr>
            <w:proofErr w:type="gramStart"/>
            <w:r w:rsidRPr="00FD04E9">
              <w:rPr>
                <w:sz w:val="24"/>
                <w:shd w:val="clear" w:color="auto" w:fill="FFFFFF"/>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850" w:type="dxa"/>
          </w:tcPr>
          <w:p w:rsidR="00D934D9" w:rsidRPr="00FD04E9" w:rsidRDefault="00D934D9" w:rsidP="00D934D9">
            <w:pPr>
              <w:jc w:val="center"/>
              <w:rPr>
                <w:sz w:val="24"/>
                <w:szCs w:val="24"/>
              </w:rPr>
            </w:pPr>
            <w:r w:rsidRPr="00FD04E9">
              <w:rPr>
                <w:sz w:val="24"/>
                <w:shd w:val="clear" w:color="auto" w:fill="FFFFFF"/>
              </w:rPr>
              <w:t>3.1.1</w:t>
            </w:r>
          </w:p>
        </w:tc>
      </w:tr>
      <w:tr w:rsidR="00D934D9" w:rsidRPr="00253CBD" w:rsidTr="00423846">
        <w:tc>
          <w:tcPr>
            <w:tcW w:w="2660" w:type="dxa"/>
          </w:tcPr>
          <w:p w:rsidR="00D934D9" w:rsidRPr="00FD04E9" w:rsidRDefault="00D934D9" w:rsidP="00D934D9">
            <w:pPr>
              <w:spacing w:line="268" w:lineRule="exact"/>
              <w:jc w:val="center"/>
              <w:rPr>
                <w:rFonts w:eastAsia="Times New Roman"/>
                <w:w w:val="99"/>
                <w:sz w:val="24"/>
                <w:szCs w:val="24"/>
              </w:rPr>
            </w:pPr>
            <w:r w:rsidRPr="00FD04E9">
              <w:rPr>
                <w:sz w:val="24"/>
                <w:shd w:val="clear" w:color="auto" w:fill="FFFFFF"/>
              </w:rPr>
              <w:t>Административные здания организаций, обеспечивающих предоставление коммунальных услуг</w:t>
            </w:r>
          </w:p>
        </w:tc>
        <w:tc>
          <w:tcPr>
            <w:tcW w:w="6237" w:type="dxa"/>
          </w:tcPr>
          <w:p w:rsidR="00D934D9" w:rsidRPr="00FD04E9" w:rsidRDefault="00D934D9" w:rsidP="00AD2B9B">
            <w:pPr>
              <w:spacing w:line="260" w:lineRule="exact"/>
              <w:ind w:right="40"/>
              <w:jc w:val="both"/>
              <w:rPr>
                <w:rFonts w:eastAsia="Times New Roman"/>
                <w:sz w:val="24"/>
                <w:szCs w:val="24"/>
              </w:rPr>
            </w:pPr>
            <w:r w:rsidRPr="00FD04E9">
              <w:rPr>
                <w:sz w:val="24"/>
                <w:shd w:val="clear" w:color="auto" w:fill="FFFFFF"/>
              </w:rPr>
              <w:t>Размещение зданий, предназначенных для приема физических и юридических лиц в связи с предоставлением им коммунальных услуг</w:t>
            </w:r>
          </w:p>
        </w:tc>
        <w:tc>
          <w:tcPr>
            <w:tcW w:w="850" w:type="dxa"/>
          </w:tcPr>
          <w:p w:rsidR="00D934D9" w:rsidRPr="00FD04E9" w:rsidRDefault="00D934D9" w:rsidP="00D934D9">
            <w:pPr>
              <w:jc w:val="center"/>
              <w:rPr>
                <w:rFonts w:eastAsia="Times New Roman"/>
                <w:sz w:val="24"/>
                <w:szCs w:val="24"/>
              </w:rPr>
            </w:pPr>
            <w:r w:rsidRPr="00FD04E9">
              <w:rPr>
                <w:sz w:val="24"/>
                <w:shd w:val="clear" w:color="auto" w:fill="FFFFFF"/>
              </w:rPr>
              <w:t>3.1.2</w:t>
            </w:r>
          </w:p>
        </w:tc>
      </w:tr>
      <w:tr w:rsidR="00D934D9" w:rsidRPr="00253CBD" w:rsidTr="00423846">
        <w:tc>
          <w:tcPr>
            <w:tcW w:w="2660" w:type="dxa"/>
          </w:tcPr>
          <w:p w:rsidR="00D934D9" w:rsidRPr="003A71A1" w:rsidRDefault="00D934D9" w:rsidP="00D934D9">
            <w:pPr>
              <w:ind w:left="20"/>
              <w:jc w:val="center"/>
              <w:rPr>
                <w:sz w:val="24"/>
                <w:szCs w:val="24"/>
              </w:rPr>
            </w:pPr>
            <w:r w:rsidRPr="003A71A1">
              <w:rPr>
                <w:rFonts w:eastAsia="Times New Roman"/>
                <w:w w:val="99"/>
                <w:sz w:val="24"/>
                <w:szCs w:val="24"/>
              </w:rPr>
              <w:t>Социальное</w:t>
            </w:r>
          </w:p>
          <w:p w:rsidR="00D934D9" w:rsidRPr="003A71A1" w:rsidRDefault="00D934D9" w:rsidP="00D934D9">
            <w:pPr>
              <w:jc w:val="center"/>
              <w:rPr>
                <w:sz w:val="24"/>
                <w:szCs w:val="24"/>
              </w:rPr>
            </w:pPr>
            <w:r w:rsidRPr="003A71A1">
              <w:rPr>
                <w:rFonts w:eastAsia="Times New Roman"/>
                <w:w w:val="99"/>
                <w:sz w:val="24"/>
                <w:szCs w:val="24"/>
              </w:rPr>
              <w:t>обслуживание</w:t>
            </w:r>
          </w:p>
        </w:tc>
        <w:tc>
          <w:tcPr>
            <w:tcW w:w="6237" w:type="dxa"/>
          </w:tcPr>
          <w:p w:rsidR="00D934D9" w:rsidRPr="003A71A1" w:rsidRDefault="00D934D9" w:rsidP="00AD2B9B">
            <w:pPr>
              <w:spacing w:line="263" w:lineRule="exact"/>
              <w:jc w:val="both"/>
              <w:rPr>
                <w:sz w:val="24"/>
                <w:szCs w:val="24"/>
              </w:rPr>
            </w:pPr>
            <w:r w:rsidRPr="003A71A1">
              <w:rPr>
                <w:sz w:val="24"/>
                <w:szCs w:val="24"/>
                <w:shd w:val="clear" w:color="auto" w:fill="FFFFFF"/>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r w:rsidRPr="00D934D9">
              <w:rPr>
                <w:sz w:val="24"/>
                <w:szCs w:val="24"/>
                <w:shd w:val="clear" w:color="auto" w:fill="FFFFFF"/>
              </w:rPr>
              <w:t>кодами 3.2.1 - 3.2.4</w:t>
            </w:r>
          </w:p>
        </w:tc>
        <w:tc>
          <w:tcPr>
            <w:tcW w:w="850" w:type="dxa"/>
          </w:tcPr>
          <w:p w:rsidR="00D934D9" w:rsidRPr="003A71A1" w:rsidRDefault="00D934D9" w:rsidP="00D934D9">
            <w:pPr>
              <w:jc w:val="center"/>
              <w:rPr>
                <w:sz w:val="24"/>
                <w:szCs w:val="24"/>
              </w:rPr>
            </w:pPr>
            <w:r w:rsidRPr="003A71A1">
              <w:rPr>
                <w:rFonts w:eastAsia="Times New Roman"/>
                <w:w w:val="99"/>
                <w:sz w:val="24"/>
                <w:szCs w:val="24"/>
              </w:rPr>
              <w:t>3.2</w:t>
            </w:r>
          </w:p>
        </w:tc>
      </w:tr>
      <w:tr w:rsidR="00D934D9" w:rsidRPr="00253CBD" w:rsidTr="00423846">
        <w:tc>
          <w:tcPr>
            <w:tcW w:w="2660" w:type="dxa"/>
          </w:tcPr>
          <w:p w:rsidR="00D934D9" w:rsidRPr="003A71A1" w:rsidRDefault="00D934D9" w:rsidP="00D934D9">
            <w:pPr>
              <w:ind w:left="20"/>
              <w:jc w:val="center"/>
              <w:rPr>
                <w:rFonts w:eastAsia="Times New Roman"/>
                <w:w w:val="99"/>
                <w:sz w:val="24"/>
                <w:szCs w:val="24"/>
              </w:rPr>
            </w:pPr>
            <w:r w:rsidRPr="003A71A1">
              <w:rPr>
                <w:sz w:val="24"/>
                <w:szCs w:val="24"/>
                <w:shd w:val="clear" w:color="auto" w:fill="FFFFFF"/>
              </w:rPr>
              <w:t>Дома социального обслуживания</w:t>
            </w:r>
          </w:p>
        </w:tc>
        <w:tc>
          <w:tcPr>
            <w:tcW w:w="6237" w:type="dxa"/>
          </w:tcPr>
          <w:p w:rsidR="00D934D9" w:rsidRPr="003A71A1" w:rsidRDefault="00D934D9" w:rsidP="00AD2B9B">
            <w:pPr>
              <w:pStyle w:val="s1"/>
              <w:shd w:val="clear" w:color="auto" w:fill="FFFFFF"/>
              <w:spacing w:before="75" w:beforeAutospacing="0" w:after="75" w:afterAutospacing="0"/>
              <w:ind w:right="75"/>
            </w:pPr>
            <w:r w:rsidRPr="003A71A1">
              <w:t>Размещение зданий, предназначенных для размещения домов престарелых, домов ребенка, детских домов, пунктов ночлега для бездомных граждан;</w:t>
            </w:r>
          </w:p>
          <w:p w:rsidR="00D934D9" w:rsidRPr="003A71A1" w:rsidRDefault="00D934D9" w:rsidP="00AD2B9B">
            <w:pPr>
              <w:pStyle w:val="s1"/>
              <w:shd w:val="clear" w:color="auto" w:fill="FFFFFF"/>
              <w:spacing w:before="75" w:beforeAutospacing="0" w:after="75" w:afterAutospacing="0"/>
              <w:ind w:right="75"/>
            </w:pPr>
            <w:r w:rsidRPr="003A71A1">
              <w:t>размещение объектов капитального строительства для временного размещения вынужденных переселенцев, лиц, признанных беженцами</w:t>
            </w:r>
          </w:p>
        </w:tc>
        <w:tc>
          <w:tcPr>
            <w:tcW w:w="850" w:type="dxa"/>
          </w:tcPr>
          <w:p w:rsidR="00D934D9" w:rsidRPr="003A71A1" w:rsidRDefault="00D934D9" w:rsidP="00D934D9">
            <w:pPr>
              <w:jc w:val="center"/>
              <w:rPr>
                <w:rFonts w:eastAsia="Times New Roman"/>
                <w:w w:val="99"/>
                <w:sz w:val="24"/>
                <w:szCs w:val="24"/>
              </w:rPr>
            </w:pPr>
            <w:r w:rsidRPr="003A71A1">
              <w:rPr>
                <w:sz w:val="24"/>
                <w:szCs w:val="24"/>
                <w:shd w:val="clear" w:color="auto" w:fill="FFFFFF"/>
              </w:rPr>
              <w:t>3.2.1</w:t>
            </w:r>
          </w:p>
        </w:tc>
      </w:tr>
      <w:tr w:rsidR="00D934D9" w:rsidRPr="00253CBD" w:rsidTr="00423846">
        <w:tc>
          <w:tcPr>
            <w:tcW w:w="2660" w:type="dxa"/>
          </w:tcPr>
          <w:p w:rsidR="00D934D9" w:rsidRPr="003A71A1" w:rsidRDefault="00D934D9" w:rsidP="00D934D9">
            <w:pPr>
              <w:ind w:left="20"/>
              <w:jc w:val="center"/>
              <w:rPr>
                <w:rFonts w:eastAsia="Times New Roman"/>
                <w:w w:val="99"/>
                <w:sz w:val="24"/>
                <w:szCs w:val="24"/>
              </w:rPr>
            </w:pPr>
            <w:r w:rsidRPr="003A71A1">
              <w:rPr>
                <w:sz w:val="24"/>
                <w:szCs w:val="24"/>
                <w:shd w:val="clear" w:color="auto" w:fill="FFFFFF"/>
              </w:rPr>
              <w:t>Оказание социальной помощи населению</w:t>
            </w:r>
          </w:p>
        </w:tc>
        <w:tc>
          <w:tcPr>
            <w:tcW w:w="6237" w:type="dxa"/>
          </w:tcPr>
          <w:p w:rsidR="00D934D9" w:rsidRPr="003A71A1" w:rsidRDefault="00D934D9" w:rsidP="00AD2B9B">
            <w:pPr>
              <w:spacing w:line="263" w:lineRule="exact"/>
              <w:jc w:val="both"/>
              <w:rPr>
                <w:sz w:val="24"/>
                <w:szCs w:val="24"/>
                <w:shd w:val="clear" w:color="auto" w:fill="FFFFFF"/>
              </w:rPr>
            </w:pPr>
            <w:proofErr w:type="gramStart"/>
            <w:r w:rsidRPr="003A71A1">
              <w:rPr>
                <w:sz w:val="24"/>
                <w:szCs w:val="24"/>
                <w:shd w:val="clear" w:color="auto" w:fill="FFFFFF"/>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roofErr w:type="gramEnd"/>
          </w:p>
        </w:tc>
        <w:tc>
          <w:tcPr>
            <w:tcW w:w="850" w:type="dxa"/>
          </w:tcPr>
          <w:p w:rsidR="00D934D9" w:rsidRPr="003A71A1" w:rsidRDefault="00D934D9" w:rsidP="00D934D9">
            <w:pPr>
              <w:jc w:val="center"/>
              <w:rPr>
                <w:rFonts w:eastAsia="Times New Roman"/>
                <w:w w:val="99"/>
                <w:sz w:val="24"/>
                <w:szCs w:val="24"/>
              </w:rPr>
            </w:pPr>
            <w:r w:rsidRPr="003A71A1">
              <w:rPr>
                <w:sz w:val="24"/>
                <w:szCs w:val="24"/>
                <w:shd w:val="clear" w:color="auto" w:fill="FFFFFF"/>
              </w:rPr>
              <w:t>3.2.2</w:t>
            </w:r>
          </w:p>
        </w:tc>
      </w:tr>
      <w:tr w:rsidR="00D934D9" w:rsidRPr="00253CBD" w:rsidTr="00423846">
        <w:tc>
          <w:tcPr>
            <w:tcW w:w="2660" w:type="dxa"/>
          </w:tcPr>
          <w:p w:rsidR="00D934D9" w:rsidRPr="003A71A1" w:rsidRDefault="00D934D9" w:rsidP="00D934D9">
            <w:pPr>
              <w:ind w:left="20"/>
              <w:jc w:val="center"/>
              <w:rPr>
                <w:rFonts w:eastAsia="Times New Roman"/>
                <w:w w:val="99"/>
                <w:sz w:val="24"/>
                <w:szCs w:val="24"/>
              </w:rPr>
            </w:pPr>
            <w:r w:rsidRPr="003A71A1">
              <w:rPr>
                <w:sz w:val="24"/>
                <w:szCs w:val="24"/>
                <w:shd w:val="clear" w:color="auto" w:fill="FFFFFF"/>
              </w:rPr>
              <w:t>Оказание услуг связи</w:t>
            </w:r>
          </w:p>
        </w:tc>
        <w:tc>
          <w:tcPr>
            <w:tcW w:w="6237" w:type="dxa"/>
          </w:tcPr>
          <w:p w:rsidR="00D934D9" w:rsidRPr="003A71A1" w:rsidRDefault="00D934D9" w:rsidP="00AD2B9B">
            <w:pPr>
              <w:spacing w:line="263" w:lineRule="exact"/>
              <w:jc w:val="both"/>
              <w:rPr>
                <w:sz w:val="24"/>
                <w:szCs w:val="24"/>
                <w:shd w:val="clear" w:color="auto" w:fill="FFFFFF"/>
              </w:rPr>
            </w:pPr>
            <w:r w:rsidRPr="003A71A1">
              <w:rPr>
                <w:sz w:val="24"/>
                <w:szCs w:val="24"/>
                <w:shd w:val="clear" w:color="auto" w:fill="FFFFFF"/>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850" w:type="dxa"/>
          </w:tcPr>
          <w:p w:rsidR="00D934D9" w:rsidRPr="003A71A1" w:rsidRDefault="00D934D9" w:rsidP="00D934D9">
            <w:pPr>
              <w:jc w:val="center"/>
              <w:rPr>
                <w:rFonts w:eastAsia="Times New Roman"/>
                <w:w w:val="99"/>
                <w:sz w:val="24"/>
                <w:szCs w:val="24"/>
              </w:rPr>
            </w:pPr>
            <w:r w:rsidRPr="003A71A1">
              <w:rPr>
                <w:sz w:val="24"/>
                <w:szCs w:val="24"/>
                <w:shd w:val="clear" w:color="auto" w:fill="FFFFFF"/>
              </w:rPr>
              <w:t>3.2.3</w:t>
            </w:r>
          </w:p>
        </w:tc>
      </w:tr>
      <w:tr w:rsidR="00D934D9" w:rsidRPr="00253CBD" w:rsidTr="00423846">
        <w:tc>
          <w:tcPr>
            <w:tcW w:w="2660" w:type="dxa"/>
          </w:tcPr>
          <w:p w:rsidR="00D934D9" w:rsidRPr="003A71A1" w:rsidRDefault="00D934D9" w:rsidP="00D934D9">
            <w:pPr>
              <w:ind w:left="20"/>
              <w:jc w:val="center"/>
              <w:rPr>
                <w:rFonts w:eastAsia="Times New Roman"/>
                <w:w w:val="99"/>
                <w:sz w:val="24"/>
                <w:szCs w:val="24"/>
              </w:rPr>
            </w:pPr>
            <w:r w:rsidRPr="003A71A1">
              <w:rPr>
                <w:sz w:val="24"/>
                <w:szCs w:val="24"/>
                <w:shd w:val="clear" w:color="auto" w:fill="FFFFFF"/>
              </w:rPr>
              <w:t>Общежития</w:t>
            </w:r>
          </w:p>
        </w:tc>
        <w:tc>
          <w:tcPr>
            <w:tcW w:w="6237" w:type="dxa"/>
          </w:tcPr>
          <w:p w:rsidR="00D934D9" w:rsidRPr="003A71A1" w:rsidRDefault="00D934D9" w:rsidP="00AD2B9B">
            <w:pPr>
              <w:spacing w:line="263" w:lineRule="exact"/>
              <w:jc w:val="both"/>
              <w:rPr>
                <w:sz w:val="24"/>
                <w:szCs w:val="24"/>
                <w:shd w:val="clear" w:color="auto" w:fill="FFFFFF"/>
              </w:rPr>
            </w:pPr>
            <w:r w:rsidRPr="003A71A1">
              <w:rPr>
                <w:sz w:val="24"/>
                <w:szCs w:val="24"/>
                <w:shd w:val="clear" w:color="auto" w:fill="FFFFFF"/>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w:t>
            </w:r>
            <w:r w:rsidRPr="003A71A1">
              <w:rPr>
                <w:sz w:val="24"/>
                <w:szCs w:val="24"/>
                <w:shd w:val="clear" w:color="auto" w:fill="FFFFFF"/>
              </w:rPr>
              <w:lastRenderedPageBreak/>
              <w:t>предусмотрено содержанием вида разрешенного использования с </w:t>
            </w:r>
            <w:r w:rsidRPr="00AD2B9B">
              <w:rPr>
                <w:sz w:val="24"/>
                <w:szCs w:val="24"/>
                <w:shd w:val="clear" w:color="auto" w:fill="FFFFFF"/>
              </w:rPr>
              <w:t>кодом 4.7</w:t>
            </w:r>
          </w:p>
        </w:tc>
        <w:tc>
          <w:tcPr>
            <w:tcW w:w="850" w:type="dxa"/>
          </w:tcPr>
          <w:p w:rsidR="00D934D9" w:rsidRPr="003A71A1" w:rsidRDefault="00D934D9" w:rsidP="00D934D9">
            <w:pPr>
              <w:jc w:val="center"/>
              <w:rPr>
                <w:rFonts w:eastAsia="Times New Roman"/>
                <w:w w:val="99"/>
                <w:sz w:val="24"/>
                <w:szCs w:val="24"/>
              </w:rPr>
            </w:pPr>
            <w:r w:rsidRPr="003A71A1">
              <w:rPr>
                <w:sz w:val="24"/>
                <w:szCs w:val="24"/>
                <w:shd w:val="clear" w:color="auto" w:fill="FFFFFF"/>
              </w:rPr>
              <w:lastRenderedPageBreak/>
              <w:t>3.2.4</w:t>
            </w:r>
          </w:p>
        </w:tc>
      </w:tr>
      <w:tr w:rsidR="00D934D9" w:rsidRPr="00253CBD" w:rsidTr="00423846">
        <w:tc>
          <w:tcPr>
            <w:tcW w:w="2660" w:type="dxa"/>
          </w:tcPr>
          <w:p w:rsidR="00D934D9" w:rsidRPr="00253CBD" w:rsidRDefault="00D934D9" w:rsidP="00D934D9">
            <w:pPr>
              <w:ind w:left="20"/>
              <w:jc w:val="center"/>
              <w:rPr>
                <w:sz w:val="24"/>
                <w:szCs w:val="24"/>
              </w:rPr>
            </w:pPr>
            <w:r w:rsidRPr="00253CBD">
              <w:rPr>
                <w:rFonts w:eastAsia="Times New Roman"/>
                <w:w w:val="99"/>
                <w:sz w:val="24"/>
                <w:szCs w:val="24"/>
              </w:rPr>
              <w:lastRenderedPageBreak/>
              <w:t>Бытовое</w:t>
            </w:r>
          </w:p>
          <w:p w:rsidR="00D934D9" w:rsidRPr="00253CBD" w:rsidRDefault="00D934D9" w:rsidP="00D934D9">
            <w:pPr>
              <w:jc w:val="center"/>
              <w:rPr>
                <w:sz w:val="24"/>
                <w:szCs w:val="24"/>
              </w:rPr>
            </w:pPr>
            <w:r w:rsidRPr="00253CBD">
              <w:rPr>
                <w:rFonts w:eastAsia="Times New Roman"/>
                <w:w w:val="99"/>
                <w:sz w:val="24"/>
                <w:szCs w:val="24"/>
              </w:rPr>
              <w:t>обслуживание</w:t>
            </w:r>
          </w:p>
        </w:tc>
        <w:tc>
          <w:tcPr>
            <w:tcW w:w="6237" w:type="dxa"/>
          </w:tcPr>
          <w:p w:rsidR="00D934D9" w:rsidRPr="00267A3E" w:rsidRDefault="00D934D9" w:rsidP="00AD2B9B">
            <w:pPr>
              <w:spacing w:line="260" w:lineRule="exact"/>
              <w:jc w:val="both"/>
              <w:rPr>
                <w:sz w:val="24"/>
                <w:szCs w:val="24"/>
              </w:rPr>
            </w:pPr>
            <w:r w:rsidRPr="00267A3E">
              <w:rPr>
                <w:rFonts w:eastAsia="Times New Roman"/>
                <w:sz w:val="24"/>
                <w:szCs w:val="24"/>
              </w:rPr>
              <w:t>Размещение   объектов   капитального   строительства,</w:t>
            </w:r>
            <w:r>
              <w:rPr>
                <w:sz w:val="24"/>
                <w:szCs w:val="24"/>
              </w:rPr>
              <w:t xml:space="preserve"> </w:t>
            </w:r>
            <w:r w:rsidRPr="00267A3E">
              <w:rPr>
                <w:rFonts w:eastAsia="Times New Roman"/>
                <w:sz w:val="24"/>
                <w:szCs w:val="24"/>
              </w:rPr>
              <w:t>предназначенных для оказания населению или</w:t>
            </w:r>
            <w:r>
              <w:rPr>
                <w:sz w:val="24"/>
                <w:szCs w:val="24"/>
              </w:rPr>
              <w:t xml:space="preserve"> </w:t>
            </w:r>
            <w:r w:rsidRPr="00267A3E">
              <w:rPr>
                <w:rFonts w:eastAsia="Times New Roman"/>
                <w:sz w:val="24"/>
                <w:szCs w:val="24"/>
              </w:rPr>
              <w:t>организациям   бытовых   услуг   (мастерские   мелкого</w:t>
            </w:r>
            <w:r>
              <w:rPr>
                <w:sz w:val="24"/>
                <w:szCs w:val="24"/>
              </w:rPr>
              <w:t xml:space="preserve"> </w:t>
            </w:r>
            <w:r w:rsidRPr="00267A3E">
              <w:rPr>
                <w:rFonts w:eastAsia="Times New Roman"/>
                <w:sz w:val="24"/>
                <w:szCs w:val="24"/>
              </w:rPr>
              <w:t>ремонта,</w:t>
            </w:r>
            <w:r w:rsidRPr="00267A3E">
              <w:rPr>
                <w:sz w:val="24"/>
                <w:szCs w:val="24"/>
              </w:rPr>
              <w:t xml:space="preserve"> </w:t>
            </w:r>
            <w:r w:rsidRPr="00267A3E">
              <w:rPr>
                <w:rFonts w:eastAsia="Times New Roman"/>
                <w:sz w:val="24"/>
                <w:szCs w:val="24"/>
              </w:rPr>
              <w:t>ателье,   бани,   парикмахерские,</w:t>
            </w:r>
            <w:r w:rsidRPr="00267A3E">
              <w:rPr>
                <w:sz w:val="24"/>
                <w:szCs w:val="24"/>
              </w:rPr>
              <w:t xml:space="preserve"> </w:t>
            </w:r>
            <w:r w:rsidRPr="00267A3E">
              <w:rPr>
                <w:rFonts w:eastAsia="Times New Roman"/>
                <w:sz w:val="24"/>
                <w:szCs w:val="24"/>
              </w:rPr>
              <w:t>прачечные,</w:t>
            </w:r>
            <w:r>
              <w:rPr>
                <w:sz w:val="24"/>
                <w:szCs w:val="24"/>
              </w:rPr>
              <w:t xml:space="preserve"> </w:t>
            </w:r>
            <w:r w:rsidRPr="00267A3E">
              <w:rPr>
                <w:rFonts w:eastAsia="Times New Roman"/>
                <w:sz w:val="24"/>
                <w:szCs w:val="24"/>
              </w:rPr>
              <w:t>химчистки, похоронные бюро)</w:t>
            </w:r>
          </w:p>
        </w:tc>
        <w:tc>
          <w:tcPr>
            <w:tcW w:w="850" w:type="dxa"/>
          </w:tcPr>
          <w:p w:rsidR="00D934D9" w:rsidRPr="00253CBD" w:rsidRDefault="00D934D9" w:rsidP="00D934D9">
            <w:pPr>
              <w:jc w:val="center"/>
              <w:rPr>
                <w:sz w:val="24"/>
                <w:szCs w:val="24"/>
              </w:rPr>
            </w:pPr>
            <w:r w:rsidRPr="00253CBD">
              <w:rPr>
                <w:rFonts w:eastAsia="Times New Roman"/>
                <w:w w:val="99"/>
                <w:sz w:val="24"/>
                <w:szCs w:val="24"/>
              </w:rPr>
              <w:t>3.3</w:t>
            </w:r>
          </w:p>
        </w:tc>
      </w:tr>
      <w:tr w:rsidR="00D934D9" w:rsidRPr="00253CBD" w:rsidTr="00423846">
        <w:tc>
          <w:tcPr>
            <w:tcW w:w="2660" w:type="dxa"/>
          </w:tcPr>
          <w:p w:rsidR="00D934D9" w:rsidRPr="00253CBD" w:rsidRDefault="00D934D9" w:rsidP="00D934D9">
            <w:pPr>
              <w:ind w:left="20"/>
              <w:jc w:val="center"/>
              <w:rPr>
                <w:sz w:val="24"/>
                <w:szCs w:val="24"/>
              </w:rPr>
            </w:pPr>
            <w:proofErr w:type="spellStart"/>
            <w:r w:rsidRPr="00253CBD">
              <w:rPr>
                <w:rFonts w:eastAsia="Times New Roman"/>
                <w:w w:val="99"/>
                <w:sz w:val="24"/>
                <w:szCs w:val="24"/>
              </w:rPr>
              <w:t>Амбулаторно</w:t>
            </w:r>
            <w:proofErr w:type="spellEnd"/>
            <w:r w:rsidRPr="00253CBD">
              <w:rPr>
                <w:rFonts w:eastAsia="Times New Roman"/>
                <w:w w:val="99"/>
                <w:sz w:val="24"/>
                <w:szCs w:val="24"/>
              </w:rPr>
              <w:t>-</w:t>
            </w:r>
          </w:p>
          <w:p w:rsidR="00D934D9" w:rsidRPr="00253CBD" w:rsidRDefault="00D934D9" w:rsidP="00D934D9">
            <w:pPr>
              <w:jc w:val="center"/>
              <w:rPr>
                <w:sz w:val="24"/>
                <w:szCs w:val="24"/>
              </w:rPr>
            </w:pPr>
            <w:r w:rsidRPr="00253CBD">
              <w:rPr>
                <w:rFonts w:eastAsia="Times New Roman"/>
                <w:sz w:val="24"/>
                <w:szCs w:val="24"/>
              </w:rPr>
              <w:t>поликлиническое</w:t>
            </w:r>
          </w:p>
          <w:p w:rsidR="00D934D9" w:rsidRPr="00253CBD" w:rsidRDefault="00D934D9" w:rsidP="00D934D9">
            <w:pPr>
              <w:jc w:val="center"/>
              <w:rPr>
                <w:sz w:val="24"/>
                <w:szCs w:val="24"/>
              </w:rPr>
            </w:pPr>
            <w:r w:rsidRPr="00253CBD">
              <w:rPr>
                <w:rFonts w:eastAsia="Times New Roman"/>
                <w:w w:val="99"/>
                <w:sz w:val="24"/>
                <w:szCs w:val="24"/>
              </w:rPr>
              <w:t>обслуживание</w:t>
            </w:r>
          </w:p>
        </w:tc>
        <w:tc>
          <w:tcPr>
            <w:tcW w:w="6237" w:type="dxa"/>
          </w:tcPr>
          <w:p w:rsidR="00D934D9" w:rsidRPr="00253CBD" w:rsidRDefault="00D934D9" w:rsidP="00AD2B9B">
            <w:pPr>
              <w:spacing w:line="260" w:lineRule="exact"/>
              <w:jc w:val="both"/>
              <w:rPr>
                <w:sz w:val="24"/>
                <w:szCs w:val="24"/>
              </w:rPr>
            </w:pPr>
            <w:r w:rsidRPr="00253CBD">
              <w:rPr>
                <w:rFonts w:eastAsia="Times New Roman"/>
                <w:sz w:val="24"/>
                <w:szCs w:val="24"/>
              </w:rPr>
              <w:t>Размещение   объектов   капитального   строительства,</w:t>
            </w:r>
            <w:r>
              <w:rPr>
                <w:sz w:val="24"/>
                <w:szCs w:val="24"/>
              </w:rPr>
              <w:t xml:space="preserve"> </w:t>
            </w:r>
            <w:r w:rsidRPr="00253CBD">
              <w:rPr>
                <w:rFonts w:eastAsia="Times New Roman"/>
                <w:sz w:val="24"/>
                <w:szCs w:val="24"/>
              </w:rPr>
              <w:t xml:space="preserve">предназначенных для оказания гражданам </w:t>
            </w:r>
            <w:proofErr w:type="spellStart"/>
            <w:r w:rsidRPr="00253CBD">
              <w:rPr>
                <w:rFonts w:eastAsia="Times New Roman"/>
                <w:sz w:val="24"/>
                <w:szCs w:val="24"/>
              </w:rPr>
              <w:t>амбулаторн</w:t>
            </w:r>
            <w:proofErr w:type="gramStart"/>
            <w:r w:rsidRPr="00253CBD">
              <w:rPr>
                <w:rFonts w:eastAsia="Times New Roman"/>
                <w:sz w:val="24"/>
                <w:szCs w:val="24"/>
              </w:rPr>
              <w:t>о</w:t>
            </w:r>
            <w:proofErr w:type="spellEnd"/>
            <w:r w:rsidRPr="00253CBD">
              <w:rPr>
                <w:rFonts w:eastAsia="Times New Roman"/>
                <w:sz w:val="24"/>
                <w:szCs w:val="24"/>
              </w:rPr>
              <w:t>-</w:t>
            </w:r>
            <w:proofErr w:type="gramEnd"/>
            <w:r>
              <w:rPr>
                <w:sz w:val="24"/>
                <w:szCs w:val="24"/>
              </w:rPr>
              <w:t xml:space="preserve"> </w:t>
            </w:r>
            <w:r w:rsidRPr="00253CBD">
              <w:rPr>
                <w:rFonts w:eastAsia="Times New Roman"/>
                <w:sz w:val="24"/>
                <w:szCs w:val="24"/>
              </w:rPr>
              <w:t>поликлинической  медицинской  помощи  (поликлиники,</w:t>
            </w:r>
            <w:r>
              <w:rPr>
                <w:sz w:val="24"/>
                <w:szCs w:val="24"/>
              </w:rPr>
              <w:t xml:space="preserve"> </w:t>
            </w:r>
            <w:r w:rsidRPr="00253CBD">
              <w:rPr>
                <w:rFonts w:eastAsia="Times New Roman"/>
                <w:sz w:val="24"/>
                <w:szCs w:val="24"/>
              </w:rPr>
              <w:t>фельдшерские пункты, пункты здравоохранения, центры</w:t>
            </w:r>
            <w:r>
              <w:rPr>
                <w:sz w:val="24"/>
                <w:szCs w:val="24"/>
              </w:rPr>
              <w:t xml:space="preserve"> </w:t>
            </w:r>
            <w:r w:rsidRPr="00253CBD">
              <w:rPr>
                <w:rFonts w:eastAsia="Times New Roman"/>
                <w:sz w:val="24"/>
                <w:szCs w:val="24"/>
              </w:rPr>
              <w:t>матери  и  ребенка,  диагностические  центры,  молочные</w:t>
            </w:r>
          </w:p>
          <w:p w:rsidR="00D934D9" w:rsidRPr="00253CBD" w:rsidRDefault="00D934D9" w:rsidP="00AD2B9B">
            <w:pPr>
              <w:jc w:val="both"/>
              <w:rPr>
                <w:sz w:val="24"/>
                <w:szCs w:val="24"/>
              </w:rPr>
            </w:pPr>
            <w:r w:rsidRPr="00253CBD">
              <w:rPr>
                <w:rFonts w:eastAsia="Times New Roman"/>
                <w:w w:val="99"/>
                <w:sz w:val="24"/>
                <w:szCs w:val="24"/>
              </w:rPr>
              <w:t>кухни, станции донорства крови, клинические</w:t>
            </w:r>
            <w:r w:rsidRPr="00253CBD">
              <w:rPr>
                <w:sz w:val="24"/>
                <w:szCs w:val="24"/>
              </w:rPr>
              <w:t xml:space="preserve"> </w:t>
            </w:r>
            <w:r w:rsidRPr="00253CBD">
              <w:rPr>
                <w:rFonts w:eastAsia="Times New Roman"/>
                <w:sz w:val="24"/>
                <w:szCs w:val="24"/>
              </w:rPr>
              <w:t>лаборатории)</w:t>
            </w:r>
          </w:p>
        </w:tc>
        <w:tc>
          <w:tcPr>
            <w:tcW w:w="850" w:type="dxa"/>
          </w:tcPr>
          <w:p w:rsidR="00D934D9" w:rsidRPr="00253CBD" w:rsidRDefault="00D934D9" w:rsidP="00D934D9">
            <w:pPr>
              <w:jc w:val="center"/>
              <w:rPr>
                <w:sz w:val="24"/>
                <w:szCs w:val="24"/>
              </w:rPr>
            </w:pPr>
            <w:r w:rsidRPr="00253CBD">
              <w:rPr>
                <w:rFonts w:eastAsia="Times New Roman"/>
                <w:w w:val="99"/>
                <w:sz w:val="24"/>
                <w:szCs w:val="24"/>
              </w:rPr>
              <w:t>3.4.1</w:t>
            </w:r>
          </w:p>
        </w:tc>
      </w:tr>
      <w:tr w:rsidR="00D934D9" w:rsidRPr="00253CBD" w:rsidTr="00423846">
        <w:tc>
          <w:tcPr>
            <w:tcW w:w="2660" w:type="dxa"/>
          </w:tcPr>
          <w:p w:rsidR="00D934D9" w:rsidRPr="000D1E9A" w:rsidRDefault="00D934D9" w:rsidP="00D934D9">
            <w:pPr>
              <w:ind w:left="20"/>
              <w:jc w:val="center"/>
              <w:rPr>
                <w:sz w:val="24"/>
                <w:szCs w:val="24"/>
              </w:rPr>
            </w:pPr>
            <w:r w:rsidRPr="000D1E9A">
              <w:rPr>
                <w:rFonts w:eastAsia="Times New Roman"/>
                <w:sz w:val="24"/>
                <w:szCs w:val="24"/>
              </w:rPr>
              <w:t>Стационарное</w:t>
            </w:r>
          </w:p>
          <w:p w:rsidR="00D934D9" w:rsidRPr="000D1E9A" w:rsidRDefault="00D934D9" w:rsidP="00D934D9">
            <w:pPr>
              <w:ind w:left="20"/>
              <w:jc w:val="center"/>
              <w:rPr>
                <w:sz w:val="24"/>
                <w:szCs w:val="24"/>
              </w:rPr>
            </w:pPr>
            <w:r w:rsidRPr="000D1E9A">
              <w:rPr>
                <w:rFonts w:eastAsia="Times New Roman"/>
                <w:w w:val="99"/>
                <w:sz w:val="24"/>
                <w:szCs w:val="24"/>
              </w:rPr>
              <w:t>медицинское</w:t>
            </w:r>
          </w:p>
          <w:p w:rsidR="00D934D9" w:rsidRPr="000D1E9A" w:rsidRDefault="00D934D9" w:rsidP="00D934D9">
            <w:pPr>
              <w:jc w:val="center"/>
              <w:rPr>
                <w:rFonts w:eastAsia="Times New Roman"/>
                <w:w w:val="99"/>
                <w:sz w:val="24"/>
                <w:szCs w:val="24"/>
              </w:rPr>
            </w:pPr>
            <w:r w:rsidRPr="000D1E9A">
              <w:rPr>
                <w:rFonts w:eastAsia="Times New Roman"/>
                <w:w w:val="99"/>
                <w:sz w:val="24"/>
                <w:szCs w:val="24"/>
              </w:rPr>
              <w:t>обслуживание</w:t>
            </w:r>
          </w:p>
        </w:tc>
        <w:tc>
          <w:tcPr>
            <w:tcW w:w="6237" w:type="dxa"/>
          </w:tcPr>
          <w:p w:rsidR="00D934D9" w:rsidRPr="00D65AEC" w:rsidRDefault="00D934D9" w:rsidP="00AD2B9B">
            <w:pPr>
              <w:spacing w:line="262" w:lineRule="exact"/>
              <w:jc w:val="both"/>
              <w:rPr>
                <w:sz w:val="24"/>
                <w:szCs w:val="24"/>
              </w:rPr>
            </w:pPr>
            <w:r w:rsidRPr="00D65AEC">
              <w:rPr>
                <w:rFonts w:eastAsia="Times New Roman"/>
                <w:sz w:val="24"/>
                <w:szCs w:val="24"/>
              </w:rPr>
              <w:t>Размещение    объектов    капитального    строительства,</w:t>
            </w:r>
            <w:r w:rsidRPr="00D65AEC">
              <w:rPr>
                <w:sz w:val="24"/>
                <w:szCs w:val="24"/>
              </w:rPr>
              <w:t xml:space="preserve"> </w:t>
            </w:r>
            <w:r w:rsidRPr="00D65AEC">
              <w:rPr>
                <w:rFonts w:eastAsia="Times New Roman"/>
                <w:sz w:val="24"/>
                <w:szCs w:val="24"/>
              </w:rPr>
              <w:t>предназначенных</w:t>
            </w:r>
            <w:r w:rsidRPr="00D65AEC">
              <w:rPr>
                <w:sz w:val="24"/>
                <w:szCs w:val="24"/>
              </w:rPr>
              <w:t xml:space="preserve"> </w:t>
            </w:r>
            <w:r w:rsidRPr="00D65AEC">
              <w:rPr>
                <w:rFonts w:eastAsia="Times New Roman"/>
                <w:sz w:val="24"/>
                <w:szCs w:val="24"/>
              </w:rPr>
              <w:t>для</w:t>
            </w:r>
            <w:r w:rsidRPr="00D65AEC">
              <w:rPr>
                <w:sz w:val="24"/>
                <w:szCs w:val="24"/>
              </w:rPr>
              <w:t xml:space="preserve"> </w:t>
            </w:r>
            <w:r w:rsidRPr="00D65AEC">
              <w:rPr>
                <w:rFonts w:eastAsia="Times New Roman"/>
                <w:sz w:val="24"/>
                <w:szCs w:val="24"/>
              </w:rPr>
              <w:t>оказания</w:t>
            </w:r>
            <w:r w:rsidRPr="00D65AEC">
              <w:rPr>
                <w:sz w:val="24"/>
                <w:szCs w:val="24"/>
              </w:rPr>
              <w:t xml:space="preserve"> </w:t>
            </w:r>
            <w:r w:rsidRPr="00D65AEC">
              <w:rPr>
                <w:rFonts w:eastAsia="Times New Roman"/>
                <w:w w:val="99"/>
                <w:sz w:val="24"/>
                <w:szCs w:val="24"/>
              </w:rPr>
              <w:t>гражданам</w:t>
            </w:r>
            <w:r w:rsidRPr="00D65AEC">
              <w:rPr>
                <w:sz w:val="24"/>
                <w:szCs w:val="24"/>
              </w:rPr>
              <w:t xml:space="preserve"> </w:t>
            </w:r>
            <w:r w:rsidRPr="00D65AEC">
              <w:rPr>
                <w:rFonts w:eastAsia="Times New Roman"/>
                <w:w w:val="99"/>
                <w:sz w:val="24"/>
                <w:szCs w:val="24"/>
              </w:rPr>
              <w:t>медицинской</w:t>
            </w:r>
            <w:r w:rsidRPr="00D65AEC">
              <w:rPr>
                <w:sz w:val="24"/>
                <w:szCs w:val="24"/>
              </w:rPr>
              <w:t xml:space="preserve"> </w:t>
            </w:r>
            <w:r w:rsidRPr="00D65AEC">
              <w:rPr>
                <w:rFonts w:eastAsia="Times New Roman"/>
                <w:sz w:val="24"/>
                <w:szCs w:val="24"/>
              </w:rPr>
              <w:t>помощи</w:t>
            </w:r>
            <w:r w:rsidRPr="00D65AEC">
              <w:rPr>
                <w:sz w:val="24"/>
                <w:szCs w:val="24"/>
              </w:rPr>
              <w:t xml:space="preserve"> </w:t>
            </w:r>
            <w:r w:rsidRPr="00D65AEC">
              <w:rPr>
                <w:rFonts w:eastAsia="Times New Roman"/>
                <w:sz w:val="24"/>
                <w:szCs w:val="24"/>
              </w:rPr>
              <w:t>в</w:t>
            </w:r>
            <w:r w:rsidRPr="00D65AEC">
              <w:rPr>
                <w:sz w:val="24"/>
                <w:szCs w:val="24"/>
              </w:rPr>
              <w:t xml:space="preserve"> </w:t>
            </w:r>
            <w:r w:rsidRPr="00D65AEC">
              <w:rPr>
                <w:rFonts w:eastAsia="Times New Roman"/>
                <w:sz w:val="24"/>
                <w:szCs w:val="24"/>
              </w:rPr>
              <w:t>стационарах</w:t>
            </w:r>
            <w:r w:rsidRPr="00D65AEC">
              <w:rPr>
                <w:sz w:val="24"/>
                <w:szCs w:val="24"/>
              </w:rPr>
              <w:t xml:space="preserve"> </w:t>
            </w:r>
            <w:r w:rsidRPr="00D65AEC">
              <w:rPr>
                <w:rFonts w:eastAsia="Times New Roman"/>
                <w:sz w:val="24"/>
                <w:szCs w:val="24"/>
              </w:rPr>
              <w:t>(больницы,</w:t>
            </w:r>
            <w:r w:rsidRPr="00D65AEC">
              <w:rPr>
                <w:sz w:val="24"/>
                <w:szCs w:val="24"/>
              </w:rPr>
              <w:t xml:space="preserve"> </w:t>
            </w:r>
            <w:r w:rsidRPr="00D65AEC">
              <w:rPr>
                <w:rFonts w:eastAsia="Times New Roman"/>
                <w:sz w:val="24"/>
                <w:szCs w:val="24"/>
              </w:rPr>
              <w:t>родильные</w:t>
            </w:r>
            <w:r w:rsidRPr="00D65AEC">
              <w:rPr>
                <w:sz w:val="24"/>
                <w:szCs w:val="24"/>
              </w:rPr>
              <w:t xml:space="preserve"> </w:t>
            </w:r>
            <w:r w:rsidRPr="00D65AEC">
              <w:rPr>
                <w:rFonts w:eastAsia="Times New Roman"/>
                <w:sz w:val="24"/>
                <w:szCs w:val="24"/>
              </w:rPr>
              <w:t>дома,</w:t>
            </w:r>
            <w:r w:rsidRPr="00D65AEC">
              <w:rPr>
                <w:sz w:val="24"/>
                <w:szCs w:val="24"/>
              </w:rPr>
              <w:t xml:space="preserve"> </w:t>
            </w:r>
            <w:r w:rsidRPr="00D65AEC">
              <w:rPr>
                <w:rFonts w:eastAsia="Times New Roman"/>
                <w:sz w:val="24"/>
                <w:szCs w:val="24"/>
              </w:rPr>
              <w:t>научно-медицинские  учреждения  и  прочие</w:t>
            </w:r>
            <w:r w:rsidRPr="00D65AEC">
              <w:rPr>
                <w:sz w:val="24"/>
                <w:szCs w:val="24"/>
              </w:rPr>
              <w:t xml:space="preserve"> </w:t>
            </w:r>
            <w:r w:rsidRPr="00D65AEC">
              <w:rPr>
                <w:rFonts w:eastAsia="Times New Roman"/>
                <w:sz w:val="24"/>
                <w:szCs w:val="24"/>
              </w:rPr>
              <w:t>объекты,</w:t>
            </w:r>
            <w:r w:rsidRPr="00D65AEC">
              <w:rPr>
                <w:sz w:val="24"/>
                <w:szCs w:val="24"/>
              </w:rPr>
              <w:t xml:space="preserve"> </w:t>
            </w:r>
            <w:r w:rsidRPr="00D65AEC">
              <w:rPr>
                <w:rFonts w:eastAsia="Times New Roman"/>
                <w:sz w:val="24"/>
                <w:szCs w:val="24"/>
              </w:rPr>
              <w:t>обеспечивающие   оказание   услуги   по   лечению   в</w:t>
            </w:r>
            <w:r w:rsidRPr="00D65AEC">
              <w:rPr>
                <w:sz w:val="24"/>
                <w:szCs w:val="24"/>
              </w:rPr>
              <w:t xml:space="preserve"> </w:t>
            </w:r>
            <w:r w:rsidRPr="00D65AEC">
              <w:rPr>
                <w:rFonts w:eastAsia="Times New Roman"/>
                <w:sz w:val="24"/>
                <w:szCs w:val="24"/>
              </w:rPr>
              <w:t>стационаре)</w:t>
            </w:r>
            <w:proofErr w:type="gramStart"/>
            <w:r w:rsidRPr="00D65AEC">
              <w:rPr>
                <w:rFonts w:eastAsia="Times New Roman"/>
                <w:sz w:val="24"/>
                <w:szCs w:val="24"/>
              </w:rPr>
              <w:t>;р</w:t>
            </w:r>
            <w:proofErr w:type="gramEnd"/>
            <w:r w:rsidRPr="00D65AEC">
              <w:rPr>
                <w:rFonts w:eastAsia="Times New Roman"/>
                <w:sz w:val="24"/>
                <w:szCs w:val="24"/>
              </w:rPr>
              <w:t>азмещение станций скорой помощи</w:t>
            </w:r>
          </w:p>
        </w:tc>
        <w:tc>
          <w:tcPr>
            <w:tcW w:w="850" w:type="dxa"/>
          </w:tcPr>
          <w:p w:rsidR="00D934D9" w:rsidRPr="00D65AEC" w:rsidRDefault="00D934D9" w:rsidP="00D934D9">
            <w:pPr>
              <w:jc w:val="center"/>
              <w:rPr>
                <w:rFonts w:eastAsia="Times New Roman"/>
                <w:w w:val="99"/>
                <w:sz w:val="24"/>
                <w:szCs w:val="24"/>
              </w:rPr>
            </w:pPr>
            <w:r w:rsidRPr="00D65AEC">
              <w:rPr>
                <w:rFonts w:eastAsia="Times New Roman"/>
                <w:w w:val="99"/>
                <w:sz w:val="24"/>
                <w:szCs w:val="24"/>
              </w:rPr>
              <w:t>3.4.2</w:t>
            </w:r>
          </w:p>
        </w:tc>
      </w:tr>
      <w:tr w:rsidR="00D934D9" w:rsidRPr="00253CBD" w:rsidTr="00423846">
        <w:tc>
          <w:tcPr>
            <w:tcW w:w="2660" w:type="dxa"/>
          </w:tcPr>
          <w:p w:rsidR="00D934D9" w:rsidRPr="00253CBD" w:rsidRDefault="00D934D9" w:rsidP="00D934D9">
            <w:pPr>
              <w:ind w:left="20"/>
              <w:jc w:val="center"/>
              <w:rPr>
                <w:sz w:val="24"/>
                <w:szCs w:val="24"/>
              </w:rPr>
            </w:pPr>
            <w:r w:rsidRPr="00253CBD">
              <w:rPr>
                <w:rFonts w:eastAsia="Times New Roman"/>
                <w:w w:val="99"/>
                <w:sz w:val="24"/>
                <w:szCs w:val="24"/>
              </w:rPr>
              <w:t>Дошкольное,</w:t>
            </w:r>
          </w:p>
          <w:p w:rsidR="00D934D9" w:rsidRPr="00253CBD" w:rsidRDefault="00D934D9" w:rsidP="00D934D9">
            <w:pPr>
              <w:spacing w:line="226" w:lineRule="exact"/>
              <w:ind w:left="20"/>
              <w:jc w:val="center"/>
              <w:rPr>
                <w:sz w:val="24"/>
                <w:szCs w:val="24"/>
              </w:rPr>
            </w:pPr>
            <w:r w:rsidRPr="00253CBD">
              <w:rPr>
                <w:rFonts w:eastAsia="Times New Roman"/>
                <w:sz w:val="24"/>
                <w:szCs w:val="24"/>
              </w:rPr>
              <w:t>начальное и среднее</w:t>
            </w:r>
          </w:p>
          <w:p w:rsidR="00D934D9" w:rsidRPr="00253CBD" w:rsidRDefault="00D934D9" w:rsidP="00D934D9">
            <w:pPr>
              <w:jc w:val="center"/>
              <w:rPr>
                <w:sz w:val="24"/>
                <w:szCs w:val="24"/>
              </w:rPr>
            </w:pPr>
            <w:r w:rsidRPr="00253CBD">
              <w:rPr>
                <w:rFonts w:eastAsia="Times New Roman"/>
                <w:w w:val="99"/>
                <w:sz w:val="24"/>
                <w:szCs w:val="24"/>
              </w:rPr>
              <w:t>общее образование</w:t>
            </w:r>
          </w:p>
        </w:tc>
        <w:tc>
          <w:tcPr>
            <w:tcW w:w="6237" w:type="dxa"/>
          </w:tcPr>
          <w:p w:rsidR="00D934D9" w:rsidRPr="00253CBD" w:rsidRDefault="00D934D9" w:rsidP="00AD2B9B">
            <w:pPr>
              <w:spacing w:line="260" w:lineRule="exact"/>
              <w:jc w:val="both"/>
              <w:rPr>
                <w:sz w:val="24"/>
                <w:szCs w:val="24"/>
              </w:rPr>
            </w:pPr>
            <w:proofErr w:type="gramStart"/>
            <w:r w:rsidRPr="00BF39DA">
              <w:rPr>
                <w:sz w:val="24"/>
                <w:shd w:val="clear" w:color="auto" w:fill="FFFFFF"/>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850" w:type="dxa"/>
          </w:tcPr>
          <w:p w:rsidR="00D934D9" w:rsidRPr="00253CBD" w:rsidRDefault="00D934D9" w:rsidP="00D934D9">
            <w:pPr>
              <w:jc w:val="center"/>
              <w:rPr>
                <w:sz w:val="24"/>
                <w:szCs w:val="24"/>
              </w:rPr>
            </w:pPr>
            <w:r w:rsidRPr="00253CBD">
              <w:rPr>
                <w:rFonts w:eastAsia="Times New Roman"/>
                <w:w w:val="99"/>
                <w:sz w:val="24"/>
                <w:szCs w:val="24"/>
              </w:rPr>
              <w:t>3.5.1</w:t>
            </w:r>
          </w:p>
        </w:tc>
      </w:tr>
      <w:tr w:rsidR="00D934D9" w:rsidRPr="00253CBD" w:rsidTr="00423846">
        <w:tc>
          <w:tcPr>
            <w:tcW w:w="2660" w:type="dxa"/>
          </w:tcPr>
          <w:p w:rsidR="00D934D9" w:rsidRDefault="00D934D9" w:rsidP="00D934D9">
            <w:pPr>
              <w:jc w:val="center"/>
              <w:rPr>
                <w:sz w:val="20"/>
                <w:szCs w:val="20"/>
              </w:rPr>
            </w:pPr>
            <w:r>
              <w:rPr>
                <w:rFonts w:eastAsia="Times New Roman"/>
                <w:sz w:val="24"/>
                <w:szCs w:val="24"/>
              </w:rPr>
              <w:t>Среднее и высшее</w:t>
            </w:r>
          </w:p>
          <w:p w:rsidR="00D934D9" w:rsidRDefault="00D934D9" w:rsidP="00D934D9">
            <w:pPr>
              <w:jc w:val="center"/>
              <w:rPr>
                <w:sz w:val="20"/>
                <w:szCs w:val="20"/>
              </w:rPr>
            </w:pPr>
            <w:r>
              <w:rPr>
                <w:rFonts w:eastAsia="Times New Roman"/>
                <w:sz w:val="24"/>
                <w:szCs w:val="24"/>
              </w:rPr>
              <w:t>профессиональное</w:t>
            </w:r>
          </w:p>
          <w:p w:rsidR="00D934D9" w:rsidRPr="000D1E9A" w:rsidRDefault="00D934D9" w:rsidP="00D934D9">
            <w:pPr>
              <w:jc w:val="center"/>
              <w:rPr>
                <w:sz w:val="24"/>
                <w:szCs w:val="24"/>
              </w:rPr>
            </w:pPr>
            <w:r>
              <w:rPr>
                <w:rFonts w:eastAsia="Times New Roman"/>
                <w:w w:val="99"/>
                <w:sz w:val="24"/>
                <w:szCs w:val="24"/>
              </w:rPr>
              <w:t>образование</w:t>
            </w:r>
          </w:p>
        </w:tc>
        <w:tc>
          <w:tcPr>
            <w:tcW w:w="6237" w:type="dxa"/>
          </w:tcPr>
          <w:p w:rsidR="00D934D9" w:rsidRPr="00A216B1" w:rsidRDefault="00D934D9" w:rsidP="00AD2B9B">
            <w:pPr>
              <w:spacing w:line="260" w:lineRule="exact"/>
              <w:jc w:val="both"/>
              <w:rPr>
                <w:sz w:val="20"/>
                <w:szCs w:val="20"/>
              </w:rPr>
            </w:pPr>
            <w:proofErr w:type="gramStart"/>
            <w:r w:rsidRPr="00BF39DA">
              <w:rPr>
                <w:sz w:val="24"/>
                <w:shd w:val="clear" w:color="auto" w:fill="FFFFFF"/>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850" w:type="dxa"/>
          </w:tcPr>
          <w:p w:rsidR="00D934D9" w:rsidRPr="00D65AEC" w:rsidRDefault="00D934D9" w:rsidP="00D934D9">
            <w:pPr>
              <w:jc w:val="center"/>
              <w:rPr>
                <w:sz w:val="24"/>
                <w:szCs w:val="24"/>
              </w:rPr>
            </w:pPr>
            <w:r>
              <w:rPr>
                <w:rFonts w:eastAsia="Times New Roman"/>
                <w:w w:val="99"/>
                <w:sz w:val="24"/>
                <w:szCs w:val="24"/>
              </w:rPr>
              <w:t>3.5.2</w:t>
            </w:r>
          </w:p>
        </w:tc>
      </w:tr>
      <w:tr w:rsidR="00D934D9" w:rsidRPr="00253CBD" w:rsidTr="00423846">
        <w:tc>
          <w:tcPr>
            <w:tcW w:w="2660" w:type="dxa"/>
          </w:tcPr>
          <w:p w:rsidR="00D934D9" w:rsidRPr="00CE11D5" w:rsidRDefault="00D934D9" w:rsidP="00D934D9">
            <w:pPr>
              <w:jc w:val="center"/>
              <w:rPr>
                <w:sz w:val="24"/>
                <w:szCs w:val="24"/>
              </w:rPr>
            </w:pPr>
            <w:r w:rsidRPr="00CE11D5">
              <w:rPr>
                <w:rFonts w:eastAsia="Times New Roman"/>
                <w:w w:val="99"/>
                <w:sz w:val="24"/>
                <w:szCs w:val="24"/>
              </w:rPr>
              <w:t>Религиозное</w:t>
            </w:r>
          </w:p>
          <w:p w:rsidR="00D934D9" w:rsidRPr="00CE11D5" w:rsidRDefault="00D934D9" w:rsidP="00D934D9">
            <w:pPr>
              <w:jc w:val="center"/>
              <w:rPr>
                <w:sz w:val="24"/>
                <w:szCs w:val="24"/>
              </w:rPr>
            </w:pPr>
            <w:r w:rsidRPr="00CE11D5">
              <w:rPr>
                <w:rFonts w:eastAsia="Times New Roman"/>
                <w:w w:val="99"/>
                <w:sz w:val="24"/>
                <w:szCs w:val="24"/>
              </w:rPr>
              <w:t>использование</w:t>
            </w:r>
          </w:p>
        </w:tc>
        <w:tc>
          <w:tcPr>
            <w:tcW w:w="6237" w:type="dxa"/>
          </w:tcPr>
          <w:p w:rsidR="00D934D9" w:rsidRPr="00CE11D5" w:rsidRDefault="00D934D9" w:rsidP="00AD2B9B">
            <w:pPr>
              <w:jc w:val="both"/>
              <w:rPr>
                <w:sz w:val="24"/>
                <w:szCs w:val="24"/>
              </w:rPr>
            </w:pPr>
            <w:r w:rsidRPr="00CE11D5">
              <w:rPr>
                <w:sz w:val="24"/>
                <w:szCs w:val="24"/>
                <w:shd w:val="clear" w:color="auto" w:fill="FFFFFF"/>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r w:rsidRPr="00D934D9">
              <w:rPr>
                <w:sz w:val="24"/>
                <w:szCs w:val="24"/>
                <w:shd w:val="clear" w:color="auto" w:fill="FFFFFF"/>
              </w:rPr>
              <w:t>кодами 3.7.1-3.7.2</w:t>
            </w:r>
          </w:p>
        </w:tc>
        <w:tc>
          <w:tcPr>
            <w:tcW w:w="850" w:type="dxa"/>
          </w:tcPr>
          <w:p w:rsidR="00D934D9" w:rsidRPr="00CE11D5" w:rsidRDefault="00D934D9" w:rsidP="00D934D9">
            <w:pPr>
              <w:jc w:val="center"/>
              <w:rPr>
                <w:sz w:val="24"/>
                <w:szCs w:val="24"/>
              </w:rPr>
            </w:pPr>
            <w:r w:rsidRPr="00CE11D5">
              <w:rPr>
                <w:rFonts w:eastAsia="Times New Roman"/>
                <w:w w:val="99"/>
                <w:sz w:val="24"/>
                <w:szCs w:val="24"/>
              </w:rPr>
              <w:t>3.7</w:t>
            </w:r>
          </w:p>
        </w:tc>
      </w:tr>
      <w:tr w:rsidR="00D934D9" w:rsidRPr="00253CBD" w:rsidTr="00423846">
        <w:tc>
          <w:tcPr>
            <w:tcW w:w="2660" w:type="dxa"/>
          </w:tcPr>
          <w:p w:rsidR="00D934D9" w:rsidRPr="00CE11D5" w:rsidRDefault="00D934D9" w:rsidP="00D934D9">
            <w:pPr>
              <w:jc w:val="center"/>
              <w:rPr>
                <w:rFonts w:eastAsia="Times New Roman"/>
                <w:w w:val="99"/>
                <w:sz w:val="24"/>
                <w:szCs w:val="24"/>
              </w:rPr>
            </w:pPr>
            <w:r w:rsidRPr="00CE11D5">
              <w:rPr>
                <w:sz w:val="24"/>
                <w:szCs w:val="24"/>
                <w:shd w:val="clear" w:color="auto" w:fill="FFFFFF"/>
              </w:rPr>
              <w:t>Осуществление религиозных обрядов</w:t>
            </w:r>
          </w:p>
        </w:tc>
        <w:tc>
          <w:tcPr>
            <w:tcW w:w="6237" w:type="dxa"/>
          </w:tcPr>
          <w:p w:rsidR="00D934D9" w:rsidRPr="00CE11D5" w:rsidRDefault="00D934D9" w:rsidP="00AD2B9B">
            <w:pPr>
              <w:jc w:val="both"/>
              <w:rPr>
                <w:sz w:val="24"/>
                <w:szCs w:val="24"/>
                <w:shd w:val="clear" w:color="auto" w:fill="FFFFFF"/>
              </w:rPr>
            </w:pPr>
            <w:r w:rsidRPr="00CE11D5">
              <w:rPr>
                <w:sz w:val="24"/>
                <w:szCs w:val="24"/>
                <w:shd w:val="clear" w:color="auto" w:fill="FFFFFF"/>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850" w:type="dxa"/>
          </w:tcPr>
          <w:p w:rsidR="00D934D9" w:rsidRPr="00CE11D5" w:rsidRDefault="00D934D9" w:rsidP="00D934D9">
            <w:pPr>
              <w:jc w:val="center"/>
              <w:rPr>
                <w:rFonts w:eastAsia="Times New Roman"/>
                <w:w w:val="99"/>
                <w:sz w:val="24"/>
                <w:szCs w:val="24"/>
              </w:rPr>
            </w:pPr>
            <w:r w:rsidRPr="00CE11D5">
              <w:rPr>
                <w:sz w:val="24"/>
                <w:szCs w:val="24"/>
                <w:shd w:val="clear" w:color="auto" w:fill="FFFFFF"/>
              </w:rPr>
              <w:t>3.7.1</w:t>
            </w:r>
          </w:p>
        </w:tc>
      </w:tr>
      <w:tr w:rsidR="00D934D9" w:rsidRPr="00253CBD" w:rsidTr="00423846">
        <w:tc>
          <w:tcPr>
            <w:tcW w:w="2660" w:type="dxa"/>
          </w:tcPr>
          <w:p w:rsidR="00D934D9" w:rsidRPr="00CE11D5" w:rsidRDefault="00D934D9" w:rsidP="00D934D9">
            <w:pPr>
              <w:jc w:val="center"/>
              <w:rPr>
                <w:rFonts w:eastAsia="Times New Roman"/>
                <w:w w:val="99"/>
                <w:sz w:val="24"/>
                <w:szCs w:val="24"/>
              </w:rPr>
            </w:pPr>
            <w:r w:rsidRPr="00CE11D5">
              <w:rPr>
                <w:sz w:val="24"/>
                <w:szCs w:val="24"/>
                <w:shd w:val="clear" w:color="auto" w:fill="FFFFFF"/>
              </w:rPr>
              <w:t>Религиозное управление и образование</w:t>
            </w:r>
          </w:p>
        </w:tc>
        <w:tc>
          <w:tcPr>
            <w:tcW w:w="6237" w:type="dxa"/>
          </w:tcPr>
          <w:p w:rsidR="00D934D9" w:rsidRPr="00CE11D5" w:rsidRDefault="00D934D9" w:rsidP="00AD2B9B">
            <w:pPr>
              <w:jc w:val="both"/>
              <w:rPr>
                <w:sz w:val="24"/>
                <w:szCs w:val="24"/>
                <w:shd w:val="clear" w:color="auto" w:fill="FFFFFF"/>
              </w:rPr>
            </w:pPr>
            <w:r w:rsidRPr="00CE11D5">
              <w:rPr>
                <w:sz w:val="24"/>
                <w:szCs w:val="24"/>
                <w:shd w:val="clear" w:color="auto" w:fill="FFFFFF"/>
              </w:rPr>
              <w:t xml:space="preserve">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w:t>
            </w:r>
            <w:r w:rsidRPr="00CE11D5">
              <w:rPr>
                <w:sz w:val="24"/>
                <w:szCs w:val="24"/>
                <w:shd w:val="clear" w:color="auto" w:fill="FFFFFF"/>
              </w:rPr>
              <w:lastRenderedPageBreak/>
              <w:t>религиозные школы, семинарии, духовные училища)</w:t>
            </w:r>
          </w:p>
        </w:tc>
        <w:tc>
          <w:tcPr>
            <w:tcW w:w="850" w:type="dxa"/>
          </w:tcPr>
          <w:p w:rsidR="00D934D9" w:rsidRPr="00CE11D5" w:rsidRDefault="00D934D9" w:rsidP="00D934D9">
            <w:pPr>
              <w:jc w:val="center"/>
              <w:rPr>
                <w:rFonts w:eastAsia="Times New Roman"/>
                <w:w w:val="99"/>
                <w:sz w:val="24"/>
                <w:szCs w:val="24"/>
              </w:rPr>
            </w:pPr>
            <w:r w:rsidRPr="00CE11D5">
              <w:rPr>
                <w:sz w:val="24"/>
                <w:szCs w:val="24"/>
                <w:shd w:val="clear" w:color="auto" w:fill="FFFFFF"/>
              </w:rPr>
              <w:lastRenderedPageBreak/>
              <w:t>3.7.2</w:t>
            </w:r>
          </w:p>
        </w:tc>
      </w:tr>
      <w:tr w:rsidR="00D934D9" w:rsidRPr="00253CBD" w:rsidTr="00423846">
        <w:tc>
          <w:tcPr>
            <w:tcW w:w="2660" w:type="dxa"/>
          </w:tcPr>
          <w:p w:rsidR="00D934D9" w:rsidRPr="003325C2" w:rsidRDefault="00D934D9" w:rsidP="00D934D9">
            <w:pPr>
              <w:ind w:left="20"/>
              <w:jc w:val="center"/>
              <w:rPr>
                <w:sz w:val="24"/>
                <w:szCs w:val="24"/>
              </w:rPr>
            </w:pPr>
            <w:r w:rsidRPr="003325C2">
              <w:rPr>
                <w:rFonts w:eastAsia="Times New Roman"/>
                <w:w w:val="99"/>
                <w:sz w:val="24"/>
                <w:szCs w:val="24"/>
              </w:rPr>
              <w:lastRenderedPageBreak/>
              <w:t>Общественное</w:t>
            </w:r>
          </w:p>
          <w:p w:rsidR="00D934D9" w:rsidRPr="003325C2" w:rsidRDefault="00D934D9" w:rsidP="00D934D9">
            <w:pPr>
              <w:jc w:val="center"/>
              <w:rPr>
                <w:sz w:val="24"/>
                <w:szCs w:val="24"/>
              </w:rPr>
            </w:pPr>
            <w:r w:rsidRPr="003325C2">
              <w:rPr>
                <w:rFonts w:eastAsia="Times New Roman"/>
                <w:sz w:val="24"/>
                <w:szCs w:val="24"/>
              </w:rPr>
              <w:t>управление</w:t>
            </w:r>
          </w:p>
        </w:tc>
        <w:tc>
          <w:tcPr>
            <w:tcW w:w="6237" w:type="dxa"/>
          </w:tcPr>
          <w:p w:rsidR="00D934D9" w:rsidRPr="003325C2" w:rsidRDefault="00D934D9" w:rsidP="00AD2B9B">
            <w:pPr>
              <w:spacing w:line="268" w:lineRule="exact"/>
              <w:jc w:val="both"/>
              <w:rPr>
                <w:sz w:val="24"/>
                <w:szCs w:val="24"/>
              </w:rPr>
            </w:pPr>
            <w:r w:rsidRPr="003325C2">
              <w:rPr>
                <w:sz w:val="24"/>
                <w:szCs w:val="24"/>
                <w:shd w:val="clear" w:color="auto" w:fill="FFFFFF"/>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r w:rsidRPr="00D934D9">
              <w:rPr>
                <w:sz w:val="24"/>
                <w:szCs w:val="24"/>
                <w:shd w:val="clear" w:color="auto" w:fill="FFFFFF"/>
              </w:rPr>
              <w:t>кодами 3.8.1-3.8.2</w:t>
            </w:r>
          </w:p>
        </w:tc>
        <w:tc>
          <w:tcPr>
            <w:tcW w:w="850" w:type="dxa"/>
          </w:tcPr>
          <w:p w:rsidR="00D934D9" w:rsidRPr="003325C2" w:rsidRDefault="00D934D9" w:rsidP="00D934D9">
            <w:pPr>
              <w:jc w:val="center"/>
              <w:rPr>
                <w:sz w:val="24"/>
                <w:szCs w:val="24"/>
              </w:rPr>
            </w:pPr>
            <w:r w:rsidRPr="003325C2">
              <w:rPr>
                <w:rFonts w:eastAsia="Times New Roman"/>
                <w:sz w:val="24"/>
                <w:szCs w:val="24"/>
              </w:rPr>
              <w:t>3.8</w:t>
            </w:r>
          </w:p>
        </w:tc>
      </w:tr>
      <w:tr w:rsidR="00D934D9" w:rsidRPr="00253CBD" w:rsidTr="00423846">
        <w:tc>
          <w:tcPr>
            <w:tcW w:w="2660" w:type="dxa"/>
          </w:tcPr>
          <w:p w:rsidR="00D934D9" w:rsidRPr="003325C2" w:rsidRDefault="00D934D9" w:rsidP="00D934D9">
            <w:pPr>
              <w:ind w:left="20"/>
              <w:jc w:val="center"/>
              <w:rPr>
                <w:rFonts w:eastAsia="Times New Roman"/>
                <w:w w:val="99"/>
                <w:sz w:val="24"/>
                <w:szCs w:val="24"/>
              </w:rPr>
            </w:pPr>
            <w:r w:rsidRPr="003325C2">
              <w:rPr>
                <w:sz w:val="24"/>
                <w:szCs w:val="24"/>
                <w:shd w:val="clear" w:color="auto" w:fill="FFFFFF"/>
              </w:rPr>
              <w:t>Государственное управление</w:t>
            </w:r>
          </w:p>
        </w:tc>
        <w:tc>
          <w:tcPr>
            <w:tcW w:w="6237" w:type="dxa"/>
          </w:tcPr>
          <w:p w:rsidR="00D934D9" w:rsidRPr="003325C2" w:rsidRDefault="00D934D9" w:rsidP="00AD2B9B">
            <w:pPr>
              <w:spacing w:line="268" w:lineRule="exact"/>
              <w:jc w:val="both"/>
              <w:rPr>
                <w:sz w:val="24"/>
                <w:szCs w:val="24"/>
                <w:shd w:val="clear" w:color="auto" w:fill="FFFFFF"/>
              </w:rPr>
            </w:pPr>
            <w:r w:rsidRPr="003325C2">
              <w:rPr>
                <w:sz w:val="24"/>
                <w:szCs w:val="24"/>
                <w:shd w:val="clear" w:color="auto" w:fill="FFFFFF"/>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850" w:type="dxa"/>
          </w:tcPr>
          <w:p w:rsidR="00D934D9" w:rsidRPr="003325C2" w:rsidRDefault="00D934D9" w:rsidP="00D934D9">
            <w:pPr>
              <w:jc w:val="center"/>
              <w:rPr>
                <w:rFonts w:eastAsia="Times New Roman"/>
                <w:sz w:val="24"/>
                <w:szCs w:val="24"/>
              </w:rPr>
            </w:pPr>
            <w:r w:rsidRPr="003325C2">
              <w:rPr>
                <w:sz w:val="24"/>
                <w:szCs w:val="24"/>
                <w:shd w:val="clear" w:color="auto" w:fill="FFFFFF"/>
              </w:rPr>
              <w:t>3.8.1</w:t>
            </w:r>
          </w:p>
        </w:tc>
      </w:tr>
      <w:tr w:rsidR="00D934D9" w:rsidRPr="00253CBD" w:rsidTr="00423846">
        <w:tc>
          <w:tcPr>
            <w:tcW w:w="2660" w:type="dxa"/>
          </w:tcPr>
          <w:p w:rsidR="00D934D9" w:rsidRPr="00253CBD" w:rsidRDefault="00D934D9" w:rsidP="00D934D9">
            <w:pPr>
              <w:jc w:val="center"/>
              <w:rPr>
                <w:rFonts w:eastAsia="Times New Roman"/>
                <w:sz w:val="24"/>
                <w:szCs w:val="24"/>
              </w:rPr>
            </w:pPr>
            <w:r w:rsidRPr="00253CBD">
              <w:rPr>
                <w:rFonts w:eastAsia="Times New Roman"/>
                <w:sz w:val="24"/>
                <w:szCs w:val="24"/>
              </w:rPr>
              <w:t>Деловое управление</w:t>
            </w:r>
          </w:p>
        </w:tc>
        <w:tc>
          <w:tcPr>
            <w:tcW w:w="6237" w:type="dxa"/>
          </w:tcPr>
          <w:p w:rsidR="00D934D9" w:rsidRPr="00253CBD" w:rsidRDefault="00D934D9" w:rsidP="00AD2B9B">
            <w:pPr>
              <w:jc w:val="both"/>
              <w:rPr>
                <w:sz w:val="24"/>
                <w:szCs w:val="24"/>
              </w:rPr>
            </w:pPr>
            <w:proofErr w:type="gramStart"/>
            <w:r w:rsidRPr="00253CBD">
              <w:rPr>
                <w:rFonts w:eastAsia="Times New Roman"/>
                <w:sz w:val="24"/>
                <w:szCs w:val="24"/>
              </w:rPr>
              <w:t>Размещение  объектов  капитального  строительства  с</w:t>
            </w:r>
            <w:r>
              <w:rPr>
                <w:sz w:val="24"/>
                <w:szCs w:val="24"/>
              </w:rPr>
              <w:t xml:space="preserve"> </w:t>
            </w:r>
            <w:r w:rsidRPr="00253CBD">
              <w:rPr>
                <w:rFonts w:eastAsia="Times New Roman"/>
                <w:sz w:val="24"/>
                <w:szCs w:val="24"/>
              </w:rPr>
              <w:t>целью: размещения органов управления производством,</w:t>
            </w:r>
            <w:r>
              <w:rPr>
                <w:sz w:val="24"/>
                <w:szCs w:val="24"/>
              </w:rPr>
              <w:t xml:space="preserve"> </w:t>
            </w:r>
            <w:r w:rsidRPr="00253CBD">
              <w:rPr>
                <w:rFonts w:eastAsia="Times New Roman"/>
                <w:sz w:val="24"/>
                <w:szCs w:val="24"/>
              </w:rPr>
              <w:t>торговлей,   банковской,   страховой   деятельностью,   а</w:t>
            </w:r>
            <w:r>
              <w:rPr>
                <w:sz w:val="24"/>
                <w:szCs w:val="24"/>
              </w:rPr>
              <w:t xml:space="preserve"> </w:t>
            </w:r>
            <w:r w:rsidRPr="00253CBD">
              <w:rPr>
                <w:rFonts w:eastAsia="Times New Roman"/>
                <w:sz w:val="24"/>
                <w:szCs w:val="24"/>
              </w:rPr>
              <w:t>также иной управленческой деятельностью, не связанной</w:t>
            </w:r>
            <w:r w:rsidRPr="00253CBD">
              <w:rPr>
                <w:sz w:val="24"/>
                <w:szCs w:val="24"/>
              </w:rPr>
              <w:t xml:space="preserve"> </w:t>
            </w:r>
            <w:r w:rsidRPr="00253CBD">
              <w:rPr>
                <w:rFonts w:eastAsia="Times New Roman"/>
                <w:sz w:val="24"/>
                <w:szCs w:val="24"/>
              </w:rPr>
              <w:t>с государственным или муниципальным управлением и</w:t>
            </w:r>
            <w:r w:rsidRPr="00253CBD">
              <w:rPr>
                <w:sz w:val="24"/>
                <w:szCs w:val="24"/>
              </w:rPr>
              <w:t xml:space="preserve"> </w:t>
            </w:r>
            <w:r w:rsidRPr="00253CBD">
              <w:rPr>
                <w:rFonts w:eastAsia="Times New Roman"/>
                <w:sz w:val="24"/>
                <w:szCs w:val="24"/>
              </w:rPr>
              <w:t>оказанием   услуг,   а   также   с   целью   обеспечения</w:t>
            </w:r>
            <w:r w:rsidRPr="00253CBD">
              <w:rPr>
                <w:sz w:val="24"/>
                <w:szCs w:val="24"/>
              </w:rPr>
              <w:t xml:space="preserve"> </w:t>
            </w:r>
            <w:r w:rsidRPr="00253CBD">
              <w:rPr>
                <w:rFonts w:eastAsia="Times New Roman"/>
                <w:sz w:val="24"/>
                <w:szCs w:val="24"/>
              </w:rPr>
              <w:t>совершения  сделок,  не  требующих  передачи  товара  в</w:t>
            </w:r>
            <w:r w:rsidRPr="00253CBD">
              <w:rPr>
                <w:sz w:val="24"/>
                <w:szCs w:val="24"/>
              </w:rPr>
              <w:t xml:space="preserve"> </w:t>
            </w:r>
            <w:r w:rsidRPr="00253CBD">
              <w:rPr>
                <w:rFonts w:eastAsia="Times New Roman"/>
                <w:sz w:val="24"/>
                <w:szCs w:val="24"/>
              </w:rPr>
              <w:t>момент  ее  совершения  между  организациями,  в  том</w:t>
            </w:r>
            <w:r w:rsidRPr="00253CBD">
              <w:rPr>
                <w:sz w:val="24"/>
                <w:szCs w:val="24"/>
              </w:rPr>
              <w:t xml:space="preserve"> </w:t>
            </w:r>
            <w:r w:rsidRPr="00253CBD">
              <w:rPr>
                <w:rFonts w:eastAsia="Times New Roman"/>
                <w:sz w:val="24"/>
                <w:szCs w:val="24"/>
              </w:rPr>
              <w:t>числе биржевая деятельность (за исключением</w:t>
            </w:r>
            <w:r w:rsidRPr="00253CBD">
              <w:rPr>
                <w:sz w:val="24"/>
                <w:szCs w:val="24"/>
              </w:rPr>
              <w:t xml:space="preserve"> </w:t>
            </w:r>
            <w:r w:rsidRPr="00253CBD">
              <w:rPr>
                <w:rFonts w:eastAsia="Times New Roman"/>
                <w:sz w:val="24"/>
                <w:szCs w:val="24"/>
              </w:rPr>
              <w:t>банковской и страховой деятельности)</w:t>
            </w:r>
            <w:proofErr w:type="gramEnd"/>
          </w:p>
        </w:tc>
        <w:tc>
          <w:tcPr>
            <w:tcW w:w="850" w:type="dxa"/>
          </w:tcPr>
          <w:p w:rsidR="00D934D9" w:rsidRPr="00253CBD" w:rsidRDefault="00D934D9" w:rsidP="00D934D9">
            <w:pPr>
              <w:jc w:val="center"/>
              <w:rPr>
                <w:rFonts w:eastAsia="Times New Roman"/>
                <w:sz w:val="24"/>
                <w:szCs w:val="24"/>
              </w:rPr>
            </w:pPr>
            <w:r w:rsidRPr="00253CBD">
              <w:rPr>
                <w:rFonts w:eastAsia="Times New Roman"/>
                <w:w w:val="99"/>
                <w:sz w:val="24"/>
                <w:szCs w:val="24"/>
              </w:rPr>
              <w:t>4.1</w:t>
            </w:r>
          </w:p>
        </w:tc>
      </w:tr>
      <w:tr w:rsidR="00D934D9" w:rsidRPr="00253CBD" w:rsidTr="00423846">
        <w:tc>
          <w:tcPr>
            <w:tcW w:w="2660" w:type="dxa"/>
          </w:tcPr>
          <w:p w:rsidR="00D934D9" w:rsidRDefault="00D934D9" w:rsidP="00D934D9">
            <w:pPr>
              <w:jc w:val="center"/>
              <w:rPr>
                <w:rFonts w:eastAsia="Times New Roman"/>
                <w:sz w:val="24"/>
                <w:szCs w:val="24"/>
              </w:rPr>
            </w:pPr>
            <w:r>
              <w:rPr>
                <w:rFonts w:eastAsia="Times New Roman"/>
                <w:sz w:val="24"/>
                <w:szCs w:val="24"/>
              </w:rPr>
              <w:t>Рынки</w:t>
            </w:r>
          </w:p>
        </w:tc>
        <w:tc>
          <w:tcPr>
            <w:tcW w:w="6237" w:type="dxa"/>
          </w:tcPr>
          <w:p w:rsidR="00D934D9" w:rsidRPr="00866938" w:rsidRDefault="00D934D9" w:rsidP="00AD2B9B">
            <w:pPr>
              <w:jc w:val="both"/>
              <w:rPr>
                <w:sz w:val="20"/>
                <w:szCs w:val="20"/>
              </w:rPr>
            </w:pPr>
            <w:r>
              <w:rPr>
                <w:rFonts w:eastAsia="Times New Roman"/>
                <w:sz w:val="24"/>
                <w:szCs w:val="24"/>
              </w:rPr>
              <w:t>Размещение</w:t>
            </w:r>
            <w:r>
              <w:rPr>
                <w:sz w:val="20"/>
                <w:szCs w:val="20"/>
              </w:rPr>
              <w:t xml:space="preserve"> </w:t>
            </w:r>
            <w:r>
              <w:rPr>
                <w:rFonts w:eastAsia="Times New Roman"/>
                <w:sz w:val="24"/>
                <w:szCs w:val="24"/>
              </w:rPr>
              <w:t>объектов</w:t>
            </w:r>
            <w:r>
              <w:rPr>
                <w:sz w:val="20"/>
                <w:szCs w:val="20"/>
              </w:rPr>
              <w:t xml:space="preserve"> </w:t>
            </w:r>
            <w:r>
              <w:rPr>
                <w:rFonts w:eastAsia="Times New Roman"/>
                <w:sz w:val="24"/>
                <w:szCs w:val="24"/>
              </w:rPr>
              <w:t>капитального</w:t>
            </w:r>
            <w:r>
              <w:rPr>
                <w:sz w:val="20"/>
                <w:szCs w:val="20"/>
              </w:rPr>
              <w:t xml:space="preserve"> </w:t>
            </w:r>
            <w:r>
              <w:rPr>
                <w:rFonts w:eastAsia="Times New Roman"/>
                <w:w w:val="99"/>
                <w:sz w:val="24"/>
                <w:szCs w:val="24"/>
              </w:rPr>
              <w:t>строительства,</w:t>
            </w:r>
            <w:r>
              <w:rPr>
                <w:sz w:val="20"/>
                <w:szCs w:val="20"/>
              </w:rPr>
              <w:t xml:space="preserve"> </w:t>
            </w:r>
            <w:r>
              <w:rPr>
                <w:rFonts w:eastAsia="Times New Roman"/>
                <w:sz w:val="24"/>
                <w:szCs w:val="24"/>
              </w:rPr>
              <w:t>сооружений, предназначенных для организации постоянной</w:t>
            </w:r>
            <w:r>
              <w:rPr>
                <w:sz w:val="20"/>
                <w:szCs w:val="20"/>
              </w:rPr>
              <w:t xml:space="preserve"> </w:t>
            </w:r>
            <w:r>
              <w:rPr>
                <w:rFonts w:eastAsia="Times New Roman"/>
                <w:sz w:val="24"/>
                <w:szCs w:val="24"/>
              </w:rPr>
              <w:t>или временной торговли (ярмарка, ярмарка-выставка, рынок,</w:t>
            </w:r>
            <w:r>
              <w:rPr>
                <w:sz w:val="20"/>
                <w:szCs w:val="20"/>
              </w:rPr>
              <w:t xml:space="preserve"> </w:t>
            </w:r>
            <w:r>
              <w:rPr>
                <w:rFonts w:eastAsia="Times New Roman"/>
                <w:sz w:val="24"/>
                <w:szCs w:val="24"/>
              </w:rPr>
              <w:t>базар),  с</w:t>
            </w:r>
            <w:r>
              <w:rPr>
                <w:sz w:val="20"/>
                <w:szCs w:val="20"/>
              </w:rPr>
              <w:t xml:space="preserve"> </w:t>
            </w:r>
            <w:r>
              <w:rPr>
                <w:rFonts w:eastAsia="Times New Roman"/>
                <w:sz w:val="24"/>
                <w:szCs w:val="24"/>
              </w:rPr>
              <w:t>учетом</w:t>
            </w:r>
            <w:r>
              <w:rPr>
                <w:sz w:val="20"/>
                <w:szCs w:val="20"/>
              </w:rPr>
              <w:t xml:space="preserve"> </w:t>
            </w:r>
            <w:r>
              <w:rPr>
                <w:rFonts w:eastAsia="Times New Roman"/>
                <w:sz w:val="24"/>
                <w:szCs w:val="24"/>
              </w:rPr>
              <w:t>того,</w:t>
            </w:r>
            <w:r>
              <w:rPr>
                <w:sz w:val="20"/>
                <w:szCs w:val="20"/>
              </w:rPr>
              <w:t xml:space="preserve"> </w:t>
            </w:r>
            <w:r>
              <w:rPr>
                <w:rFonts w:eastAsia="Times New Roman"/>
                <w:w w:val="98"/>
                <w:sz w:val="24"/>
                <w:szCs w:val="24"/>
              </w:rPr>
              <w:t>что</w:t>
            </w:r>
            <w:r>
              <w:rPr>
                <w:sz w:val="20"/>
                <w:szCs w:val="20"/>
              </w:rPr>
              <w:t xml:space="preserve"> </w:t>
            </w:r>
            <w:r>
              <w:rPr>
                <w:rFonts w:eastAsia="Times New Roman"/>
                <w:sz w:val="24"/>
                <w:szCs w:val="24"/>
              </w:rPr>
              <w:t>каждое</w:t>
            </w:r>
            <w:r>
              <w:rPr>
                <w:sz w:val="20"/>
                <w:szCs w:val="20"/>
              </w:rPr>
              <w:t xml:space="preserve"> </w:t>
            </w:r>
            <w:r>
              <w:rPr>
                <w:rFonts w:eastAsia="Times New Roman"/>
                <w:sz w:val="24"/>
                <w:szCs w:val="24"/>
              </w:rPr>
              <w:t>из</w:t>
            </w:r>
            <w:r>
              <w:rPr>
                <w:sz w:val="20"/>
                <w:szCs w:val="20"/>
              </w:rPr>
              <w:t xml:space="preserve"> </w:t>
            </w:r>
            <w:r>
              <w:rPr>
                <w:rFonts w:eastAsia="Times New Roman"/>
                <w:sz w:val="24"/>
                <w:szCs w:val="24"/>
              </w:rPr>
              <w:t>торговых  мест</w:t>
            </w:r>
            <w:r>
              <w:rPr>
                <w:sz w:val="20"/>
                <w:szCs w:val="20"/>
              </w:rPr>
              <w:t xml:space="preserve"> </w:t>
            </w:r>
            <w:r>
              <w:rPr>
                <w:rFonts w:eastAsia="Times New Roman"/>
                <w:sz w:val="24"/>
                <w:szCs w:val="24"/>
              </w:rPr>
              <w:t>не</w:t>
            </w:r>
            <w:r>
              <w:rPr>
                <w:sz w:val="20"/>
                <w:szCs w:val="20"/>
              </w:rPr>
              <w:t xml:space="preserve"> </w:t>
            </w:r>
            <w:r>
              <w:rPr>
                <w:rFonts w:eastAsia="Times New Roman"/>
                <w:sz w:val="24"/>
                <w:szCs w:val="24"/>
              </w:rPr>
              <w:t>располагает торговой площадью более 200 кв. м; размещение</w:t>
            </w:r>
            <w:r>
              <w:rPr>
                <w:sz w:val="20"/>
                <w:szCs w:val="20"/>
              </w:rPr>
              <w:t xml:space="preserve"> </w:t>
            </w:r>
            <w:r>
              <w:rPr>
                <w:rFonts w:eastAsia="Times New Roman"/>
                <w:sz w:val="24"/>
                <w:szCs w:val="24"/>
              </w:rPr>
              <w:t>гаражей  и  (или)  стоянок  для  автомобилей  сотрудников  и</w:t>
            </w:r>
            <w:r>
              <w:rPr>
                <w:sz w:val="20"/>
                <w:szCs w:val="20"/>
              </w:rPr>
              <w:t xml:space="preserve"> </w:t>
            </w:r>
            <w:r>
              <w:rPr>
                <w:rFonts w:eastAsia="Times New Roman"/>
                <w:sz w:val="24"/>
                <w:szCs w:val="24"/>
              </w:rPr>
              <w:t>посетителей рынка</w:t>
            </w:r>
          </w:p>
        </w:tc>
        <w:tc>
          <w:tcPr>
            <w:tcW w:w="850" w:type="dxa"/>
          </w:tcPr>
          <w:p w:rsidR="00D934D9" w:rsidRDefault="00D934D9" w:rsidP="00D934D9">
            <w:pPr>
              <w:jc w:val="center"/>
              <w:rPr>
                <w:rFonts w:eastAsia="Times New Roman"/>
                <w:w w:val="99"/>
                <w:sz w:val="24"/>
                <w:szCs w:val="24"/>
              </w:rPr>
            </w:pPr>
            <w:r>
              <w:rPr>
                <w:rFonts w:eastAsia="Times New Roman"/>
                <w:sz w:val="24"/>
                <w:szCs w:val="24"/>
              </w:rPr>
              <w:t>4.3</w:t>
            </w:r>
          </w:p>
        </w:tc>
      </w:tr>
      <w:tr w:rsidR="00D934D9" w:rsidRPr="00253CBD" w:rsidTr="00423846">
        <w:tc>
          <w:tcPr>
            <w:tcW w:w="2660" w:type="dxa"/>
          </w:tcPr>
          <w:p w:rsidR="00D934D9" w:rsidRPr="00253CBD" w:rsidRDefault="00D934D9" w:rsidP="00D934D9">
            <w:pPr>
              <w:jc w:val="center"/>
              <w:rPr>
                <w:rFonts w:eastAsia="Times New Roman"/>
                <w:w w:val="99"/>
                <w:sz w:val="24"/>
                <w:szCs w:val="24"/>
              </w:rPr>
            </w:pPr>
            <w:r w:rsidRPr="00253CBD">
              <w:rPr>
                <w:rFonts w:eastAsia="Times New Roman"/>
                <w:sz w:val="24"/>
                <w:szCs w:val="24"/>
              </w:rPr>
              <w:t>Магазины</w:t>
            </w:r>
          </w:p>
        </w:tc>
        <w:tc>
          <w:tcPr>
            <w:tcW w:w="6237" w:type="dxa"/>
          </w:tcPr>
          <w:p w:rsidR="00D934D9" w:rsidRPr="00267A3E" w:rsidRDefault="00D934D9" w:rsidP="00AD2B9B">
            <w:pPr>
              <w:spacing w:line="260" w:lineRule="exact"/>
              <w:jc w:val="both"/>
              <w:rPr>
                <w:sz w:val="24"/>
                <w:szCs w:val="24"/>
              </w:rPr>
            </w:pPr>
            <w:r w:rsidRPr="00267A3E">
              <w:rPr>
                <w:rFonts w:eastAsia="Times New Roman"/>
                <w:sz w:val="24"/>
                <w:szCs w:val="24"/>
              </w:rPr>
              <w:t>Размещение    объектов    капитального    строительства,</w:t>
            </w:r>
            <w:r>
              <w:rPr>
                <w:sz w:val="24"/>
                <w:szCs w:val="24"/>
              </w:rPr>
              <w:t xml:space="preserve"> </w:t>
            </w:r>
            <w:r w:rsidRPr="00267A3E">
              <w:rPr>
                <w:rFonts w:eastAsia="Times New Roman"/>
                <w:sz w:val="24"/>
                <w:szCs w:val="24"/>
              </w:rPr>
              <w:t>предназначенных для продажи товаров,</w:t>
            </w:r>
            <w:r w:rsidRPr="00267A3E">
              <w:rPr>
                <w:sz w:val="24"/>
                <w:szCs w:val="24"/>
              </w:rPr>
              <w:t xml:space="preserve"> </w:t>
            </w:r>
            <w:r w:rsidRPr="00267A3E">
              <w:rPr>
                <w:rFonts w:eastAsia="Times New Roman"/>
                <w:sz w:val="24"/>
                <w:szCs w:val="24"/>
              </w:rPr>
              <w:t>торговая площадь</w:t>
            </w:r>
            <w:r w:rsidRPr="00267A3E">
              <w:rPr>
                <w:sz w:val="24"/>
                <w:szCs w:val="24"/>
              </w:rPr>
              <w:t xml:space="preserve"> </w:t>
            </w:r>
            <w:r w:rsidRPr="00267A3E">
              <w:rPr>
                <w:rFonts w:eastAsia="Times New Roman"/>
                <w:sz w:val="24"/>
                <w:szCs w:val="24"/>
              </w:rPr>
              <w:t>которых составляет до 5000 кв. м</w:t>
            </w:r>
          </w:p>
        </w:tc>
        <w:tc>
          <w:tcPr>
            <w:tcW w:w="850" w:type="dxa"/>
          </w:tcPr>
          <w:p w:rsidR="00D934D9" w:rsidRPr="00253CBD" w:rsidRDefault="00D934D9" w:rsidP="00D934D9">
            <w:pPr>
              <w:jc w:val="center"/>
              <w:rPr>
                <w:rFonts w:eastAsia="Times New Roman"/>
                <w:sz w:val="24"/>
                <w:szCs w:val="24"/>
              </w:rPr>
            </w:pPr>
            <w:r w:rsidRPr="00253CBD">
              <w:rPr>
                <w:rFonts w:eastAsia="Times New Roman"/>
                <w:sz w:val="24"/>
                <w:szCs w:val="24"/>
              </w:rPr>
              <w:t>4.4</w:t>
            </w:r>
          </w:p>
        </w:tc>
      </w:tr>
      <w:tr w:rsidR="00D934D9" w:rsidRPr="00253CBD" w:rsidTr="00423846">
        <w:tc>
          <w:tcPr>
            <w:tcW w:w="2660" w:type="dxa"/>
          </w:tcPr>
          <w:p w:rsidR="00D934D9" w:rsidRPr="000D1E9A" w:rsidRDefault="00D934D9" w:rsidP="00D934D9">
            <w:pPr>
              <w:spacing w:line="263" w:lineRule="exact"/>
              <w:ind w:left="20"/>
              <w:jc w:val="center"/>
              <w:rPr>
                <w:sz w:val="24"/>
                <w:szCs w:val="24"/>
              </w:rPr>
            </w:pPr>
            <w:r w:rsidRPr="000D1E9A">
              <w:rPr>
                <w:rFonts w:eastAsia="Times New Roman"/>
                <w:w w:val="99"/>
                <w:sz w:val="24"/>
                <w:szCs w:val="24"/>
              </w:rPr>
              <w:t>Банковская и</w:t>
            </w:r>
          </w:p>
          <w:p w:rsidR="00D934D9" w:rsidRPr="000D1E9A" w:rsidRDefault="00D934D9" w:rsidP="00D934D9">
            <w:pPr>
              <w:ind w:left="20"/>
              <w:jc w:val="center"/>
              <w:rPr>
                <w:sz w:val="24"/>
                <w:szCs w:val="24"/>
              </w:rPr>
            </w:pPr>
            <w:r w:rsidRPr="000D1E9A">
              <w:rPr>
                <w:rFonts w:eastAsia="Times New Roman"/>
                <w:sz w:val="24"/>
                <w:szCs w:val="24"/>
              </w:rPr>
              <w:t>страховая</w:t>
            </w:r>
          </w:p>
          <w:p w:rsidR="00D934D9" w:rsidRPr="000D1E9A" w:rsidRDefault="00D934D9" w:rsidP="00D934D9">
            <w:pPr>
              <w:ind w:left="20"/>
              <w:jc w:val="center"/>
              <w:rPr>
                <w:rFonts w:eastAsia="Times New Roman"/>
                <w:sz w:val="24"/>
                <w:szCs w:val="24"/>
              </w:rPr>
            </w:pPr>
            <w:r w:rsidRPr="000D1E9A">
              <w:rPr>
                <w:rFonts w:eastAsia="Times New Roman"/>
                <w:w w:val="99"/>
                <w:sz w:val="24"/>
                <w:szCs w:val="24"/>
              </w:rPr>
              <w:t>деятельность</w:t>
            </w:r>
          </w:p>
        </w:tc>
        <w:tc>
          <w:tcPr>
            <w:tcW w:w="6237" w:type="dxa"/>
          </w:tcPr>
          <w:p w:rsidR="00D934D9" w:rsidRPr="000D1E9A" w:rsidRDefault="00D934D9" w:rsidP="00AD2B9B">
            <w:pPr>
              <w:spacing w:line="263" w:lineRule="exact"/>
              <w:jc w:val="both"/>
              <w:rPr>
                <w:sz w:val="24"/>
                <w:szCs w:val="24"/>
              </w:rPr>
            </w:pPr>
            <w:proofErr w:type="gramStart"/>
            <w:r w:rsidRPr="00D65AEC">
              <w:rPr>
                <w:rFonts w:eastAsia="Times New Roman"/>
                <w:sz w:val="24"/>
                <w:szCs w:val="24"/>
              </w:rPr>
              <w:t>Размещение</w:t>
            </w:r>
            <w:r w:rsidRPr="00D65AEC">
              <w:rPr>
                <w:sz w:val="24"/>
                <w:szCs w:val="24"/>
              </w:rPr>
              <w:t xml:space="preserve"> </w:t>
            </w:r>
            <w:r w:rsidRPr="00D65AEC">
              <w:rPr>
                <w:rFonts w:eastAsia="Times New Roman"/>
                <w:w w:val="99"/>
                <w:sz w:val="24"/>
                <w:szCs w:val="24"/>
              </w:rPr>
              <w:t>объектов</w:t>
            </w:r>
            <w:r w:rsidRPr="00D65AEC">
              <w:rPr>
                <w:sz w:val="24"/>
                <w:szCs w:val="24"/>
              </w:rPr>
              <w:t xml:space="preserve"> </w:t>
            </w:r>
            <w:r w:rsidRPr="00D65AEC">
              <w:rPr>
                <w:rFonts w:eastAsia="Times New Roman"/>
                <w:sz w:val="24"/>
                <w:szCs w:val="24"/>
              </w:rPr>
              <w:t>капитального</w:t>
            </w:r>
            <w:r w:rsidRPr="00D65AEC">
              <w:rPr>
                <w:sz w:val="24"/>
                <w:szCs w:val="24"/>
              </w:rPr>
              <w:t xml:space="preserve"> </w:t>
            </w:r>
            <w:r w:rsidRPr="00D65AEC">
              <w:rPr>
                <w:rFonts w:eastAsia="Times New Roman"/>
                <w:sz w:val="24"/>
                <w:szCs w:val="24"/>
              </w:rPr>
              <w:t>строительства,</w:t>
            </w:r>
            <w:r>
              <w:rPr>
                <w:sz w:val="24"/>
                <w:szCs w:val="24"/>
              </w:rPr>
              <w:t xml:space="preserve"> </w:t>
            </w:r>
            <w:r w:rsidRPr="00D65AEC">
              <w:rPr>
                <w:rFonts w:eastAsia="Times New Roman"/>
                <w:sz w:val="24"/>
                <w:szCs w:val="24"/>
              </w:rPr>
              <w:t>предназначенных</w:t>
            </w:r>
            <w:r w:rsidRPr="00D65AEC">
              <w:rPr>
                <w:sz w:val="24"/>
                <w:szCs w:val="24"/>
              </w:rPr>
              <w:t xml:space="preserve"> </w:t>
            </w:r>
            <w:r w:rsidRPr="00D65AEC">
              <w:rPr>
                <w:rFonts w:eastAsia="Times New Roman"/>
                <w:sz w:val="24"/>
                <w:szCs w:val="24"/>
              </w:rPr>
              <w:t>для</w:t>
            </w:r>
            <w:r w:rsidRPr="00D65AEC">
              <w:rPr>
                <w:sz w:val="24"/>
                <w:szCs w:val="24"/>
              </w:rPr>
              <w:t xml:space="preserve"> </w:t>
            </w:r>
            <w:r w:rsidRPr="00D65AEC">
              <w:rPr>
                <w:rFonts w:eastAsia="Times New Roman"/>
                <w:sz w:val="24"/>
                <w:szCs w:val="24"/>
              </w:rPr>
              <w:t>размещения</w:t>
            </w:r>
            <w:r w:rsidRPr="00D65AEC">
              <w:rPr>
                <w:sz w:val="24"/>
                <w:szCs w:val="24"/>
              </w:rPr>
              <w:t xml:space="preserve"> </w:t>
            </w:r>
            <w:r w:rsidRPr="00D65AEC">
              <w:rPr>
                <w:rFonts w:eastAsia="Times New Roman"/>
                <w:sz w:val="24"/>
                <w:szCs w:val="24"/>
              </w:rPr>
              <w:t>организаций,</w:t>
            </w:r>
            <w:r>
              <w:rPr>
                <w:sz w:val="24"/>
                <w:szCs w:val="24"/>
              </w:rPr>
              <w:t xml:space="preserve"> </w:t>
            </w:r>
            <w:r w:rsidRPr="00D65AEC">
              <w:rPr>
                <w:rFonts w:eastAsia="Times New Roman"/>
                <w:sz w:val="24"/>
                <w:szCs w:val="24"/>
              </w:rPr>
              <w:t>оказывающих банковские и страховые</w:t>
            </w:r>
            <w:proofErr w:type="gramEnd"/>
          </w:p>
        </w:tc>
        <w:tc>
          <w:tcPr>
            <w:tcW w:w="850" w:type="dxa"/>
          </w:tcPr>
          <w:p w:rsidR="00D934D9" w:rsidRPr="00D65AEC" w:rsidRDefault="00D934D9" w:rsidP="00D934D9">
            <w:pPr>
              <w:jc w:val="center"/>
              <w:rPr>
                <w:rFonts w:eastAsia="Times New Roman"/>
                <w:sz w:val="24"/>
                <w:szCs w:val="24"/>
              </w:rPr>
            </w:pPr>
            <w:r w:rsidRPr="00D65AEC">
              <w:rPr>
                <w:rFonts w:eastAsia="Times New Roman"/>
                <w:sz w:val="24"/>
                <w:szCs w:val="24"/>
              </w:rPr>
              <w:t>4.5</w:t>
            </w:r>
          </w:p>
        </w:tc>
      </w:tr>
      <w:tr w:rsidR="00D934D9" w:rsidRPr="00253CBD" w:rsidTr="00423846">
        <w:tc>
          <w:tcPr>
            <w:tcW w:w="2660" w:type="dxa"/>
          </w:tcPr>
          <w:p w:rsidR="00D934D9" w:rsidRPr="000D1E9A" w:rsidRDefault="00D934D9" w:rsidP="00D934D9">
            <w:pPr>
              <w:ind w:left="20"/>
              <w:jc w:val="center"/>
              <w:rPr>
                <w:sz w:val="24"/>
                <w:szCs w:val="24"/>
              </w:rPr>
            </w:pPr>
            <w:r w:rsidRPr="000D1E9A">
              <w:rPr>
                <w:rFonts w:eastAsia="Times New Roman"/>
                <w:w w:val="99"/>
                <w:sz w:val="24"/>
                <w:szCs w:val="24"/>
              </w:rPr>
              <w:t>Общественное</w:t>
            </w:r>
          </w:p>
          <w:p w:rsidR="00D934D9" w:rsidRPr="000D1E9A" w:rsidRDefault="00D934D9" w:rsidP="00D934D9">
            <w:pPr>
              <w:ind w:left="20"/>
              <w:jc w:val="center"/>
              <w:rPr>
                <w:rFonts w:eastAsia="Times New Roman"/>
                <w:sz w:val="24"/>
                <w:szCs w:val="24"/>
              </w:rPr>
            </w:pPr>
            <w:r w:rsidRPr="000D1E9A">
              <w:rPr>
                <w:rFonts w:eastAsia="Times New Roman"/>
                <w:sz w:val="24"/>
                <w:szCs w:val="24"/>
              </w:rPr>
              <w:t>питание</w:t>
            </w:r>
          </w:p>
        </w:tc>
        <w:tc>
          <w:tcPr>
            <w:tcW w:w="6237" w:type="dxa"/>
          </w:tcPr>
          <w:p w:rsidR="00D934D9" w:rsidRPr="00D65AEC" w:rsidRDefault="00D934D9" w:rsidP="00AD2B9B">
            <w:pPr>
              <w:spacing w:line="260" w:lineRule="exact"/>
              <w:jc w:val="both"/>
              <w:rPr>
                <w:sz w:val="24"/>
                <w:szCs w:val="24"/>
              </w:rPr>
            </w:pPr>
            <w:r w:rsidRPr="00D65AEC">
              <w:rPr>
                <w:rFonts w:eastAsia="Times New Roman"/>
                <w:sz w:val="24"/>
                <w:szCs w:val="24"/>
              </w:rPr>
              <w:t>Размещение объектов капитального строительства в целях</w:t>
            </w:r>
            <w:r w:rsidRPr="00D65AEC">
              <w:rPr>
                <w:sz w:val="24"/>
                <w:szCs w:val="24"/>
              </w:rPr>
              <w:t xml:space="preserve"> </w:t>
            </w:r>
            <w:r w:rsidRPr="00D65AEC">
              <w:rPr>
                <w:rFonts w:eastAsia="Times New Roman"/>
                <w:sz w:val="24"/>
                <w:szCs w:val="24"/>
              </w:rPr>
              <w:t>устройства мест общественного питания (рестораны, кафе,</w:t>
            </w:r>
            <w:r w:rsidRPr="00D65AEC">
              <w:rPr>
                <w:sz w:val="24"/>
                <w:szCs w:val="24"/>
              </w:rPr>
              <w:t xml:space="preserve"> </w:t>
            </w:r>
            <w:r w:rsidRPr="00D65AEC">
              <w:rPr>
                <w:rFonts w:eastAsia="Times New Roman"/>
                <w:w w:val="99"/>
                <w:sz w:val="24"/>
                <w:szCs w:val="24"/>
              </w:rPr>
              <w:t>столовые, закусочные, бары)</w:t>
            </w:r>
          </w:p>
        </w:tc>
        <w:tc>
          <w:tcPr>
            <w:tcW w:w="850" w:type="dxa"/>
          </w:tcPr>
          <w:p w:rsidR="00D934D9" w:rsidRPr="00D65AEC" w:rsidRDefault="00D934D9" w:rsidP="00D934D9">
            <w:pPr>
              <w:jc w:val="center"/>
              <w:rPr>
                <w:rFonts w:eastAsia="Times New Roman"/>
                <w:sz w:val="24"/>
                <w:szCs w:val="24"/>
              </w:rPr>
            </w:pPr>
            <w:r w:rsidRPr="00D65AEC">
              <w:rPr>
                <w:rFonts w:eastAsia="Times New Roman"/>
                <w:sz w:val="24"/>
                <w:szCs w:val="24"/>
              </w:rPr>
              <w:t>4.6</w:t>
            </w:r>
          </w:p>
        </w:tc>
      </w:tr>
      <w:tr w:rsidR="00D934D9" w:rsidRPr="00253CBD" w:rsidTr="00423846">
        <w:tc>
          <w:tcPr>
            <w:tcW w:w="2660" w:type="dxa"/>
          </w:tcPr>
          <w:p w:rsidR="00D934D9" w:rsidRDefault="00D934D9" w:rsidP="00D934D9">
            <w:pPr>
              <w:jc w:val="center"/>
              <w:rPr>
                <w:sz w:val="20"/>
                <w:szCs w:val="20"/>
              </w:rPr>
            </w:pPr>
            <w:r>
              <w:rPr>
                <w:rFonts w:eastAsia="Times New Roman"/>
                <w:sz w:val="24"/>
                <w:szCs w:val="24"/>
              </w:rPr>
              <w:t>Гостиничное</w:t>
            </w:r>
          </w:p>
          <w:p w:rsidR="00D934D9" w:rsidRPr="00253CBD" w:rsidRDefault="00D934D9" w:rsidP="00D934D9">
            <w:pPr>
              <w:ind w:left="20"/>
              <w:jc w:val="center"/>
              <w:rPr>
                <w:rFonts w:eastAsia="Times New Roman"/>
                <w:sz w:val="24"/>
                <w:szCs w:val="24"/>
              </w:rPr>
            </w:pPr>
            <w:r>
              <w:rPr>
                <w:rFonts w:eastAsia="Times New Roman"/>
                <w:w w:val="99"/>
                <w:sz w:val="24"/>
                <w:szCs w:val="24"/>
              </w:rPr>
              <w:t>обслуживание</w:t>
            </w:r>
          </w:p>
        </w:tc>
        <w:tc>
          <w:tcPr>
            <w:tcW w:w="6237" w:type="dxa"/>
          </w:tcPr>
          <w:p w:rsidR="00D934D9" w:rsidRPr="005A791B" w:rsidRDefault="00D934D9" w:rsidP="00AD2B9B">
            <w:pPr>
              <w:spacing w:line="260" w:lineRule="exact"/>
              <w:jc w:val="both"/>
              <w:rPr>
                <w:sz w:val="20"/>
                <w:szCs w:val="20"/>
              </w:rPr>
            </w:pPr>
            <w:r>
              <w:rPr>
                <w:rFonts w:eastAsia="Times New Roman"/>
                <w:sz w:val="24"/>
                <w:szCs w:val="24"/>
              </w:rPr>
              <w:t>Размещение гостиниц, а также иных зданий, используемых с</w:t>
            </w:r>
            <w:r>
              <w:rPr>
                <w:sz w:val="20"/>
                <w:szCs w:val="20"/>
              </w:rPr>
              <w:t xml:space="preserve"> </w:t>
            </w:r>
            <w:r>
              <w:rPr>
                <w:rFonts w:eastAsia="Times New Roman"/>
                <w:w w:val="99"/>
                <w:sz w:val="24"/>
                <w:szCs w:val="24"/>
              </w:rPr>
              <w:t>целью</w:t>
            </w:r>
            <w:r>
              <w:rPr>
                <w:sz w:val="20"/>
                <w:szCs w:val="20"/>
              </w:rPr>
              <w:t xml:space="preserve"> </w:t>
            </w:r>
            <w:r>
              <w:rPr>
                <w:rFonts w:eastAsia="Times New Roman"/>
                <w:sz w:val="24"/>
                <w:szCs w:val="24"/>
              </w:rPr>
              <w:t>извлечения</w:t>
            </w:r>
            <w:r>
              <w:rPr>
                <w:sz w:val="20"/>
                <w:szCs w:val="20"/>
              </w:rPr>
              <w:t xml:space="preserve"> </w:t>
            </w:r>
            <w:r>
              <w:rPr>
                <w:rFonts w:eastAsia="Times New Roman"/>
                <w:sz w:val="24"/>
                <w:szCs w:val="24"/>
              </w:rPr>
              <w:t>предпринимательской</w:t>
            </w:r>
            <w:r>
              <w:rPr>
                <w:sz w:val="20"/>
                <w:szCs w:val="20"/>
              </w:rPr>
              <w:t xml:space="preserve"> </w:t>
            </w:r>
            <w:r>
              <w:rPr>
                <w:rFonts w:eastAsia="Times New Roman"/>
                <w:sz w:val="24"/>
                <w:szCs w:val="24"/>
              </w:rPr>
              <w:t>выгоды</w:t>
            </w:r>
            <w:r>
              <w:rPr>
                <w:sz w:val="20"/>
                <w:szCs w:val="20"/>
              </w:rPr>
              <w:t xml:space="preserve"> </w:t>
            </w:r>
            <w:r>
              <w:rPr>
                <w:rFonts w:eastAsia="Times New Roman"/>
                <w:sz w:val="24"/>
                <w:szCs w:val="24"/>
              </w:rPr>
              <w:t>из</w:t>
            </w:r>
            <w:r>
              <w:rPr>
                <w:sz w:val="20"/>
                <w:szCs w:val="20"/>
              </w:rPr>
              <w:t xml:space="preserve"> </w:t>
            </w:r>
            <w:r>
              <w:rPr>
                <w:rFonts w:eastAsia="Times New Roman"/>
                <w:w w:val="99"/>
                <w:sz w:val="24"/>
                <w:szCs w:val="24"/>
              </w:rPr>
              <w:t>предоставления</w:t>
            </w:r>
            <w:r>
              <w:rPr>
                <w:sz w:val="20"/>
                <w:szCs w:val="20"/>
              </w:rPr>
              <w:t xml:space="preserve"> </w:t>
            </w:r>
            <w:r>
              <w:rPr>
                <w:rFonts w:eastAsia="Times New Roman"/>
                <w:sz w:val="24"/>
                <w:szCs w:val="24"/>
              </w:rPr>
              <w:t>жилого</w:t>
            </w:r>
            <w:r>
              <w:rPr>
                <w:sz w:val="20"/>
                <w:szCs w:val="20"/>
              </w:rPr>
              <w:t xml:space="preserve"> </w:t>
            </w:r>
            <w:r>
              <w:rPr>
                <w:rFonts w:eastAsia="Times New Roman"/>
                <w:sz w:val="24"/>
                <w:szCs w:val="24"/>
              </w:rPr>
              <w:t>помещения    для</w:t>
            </w:r>
            <w:r>
              <w:rPr>
                <w:sz w:val="20"/>
                <w:szCs w:val="20"/>
              </w:rPr>
              <w:t xml:space="preserve"> </w:t>
            </w:r>
            <w:r>
              <w:rPr>
                <w:rFonts w:eastAsia="Times New Roman"/>
                <w:sz w:val="24"/>
                <w:szCs w:val="24"/>
              </w:rPr>
              <w:t>временного</w:t>
            </w:r>
            <w:r>
              <w:rPr>
                <w:sz w:val="20"/>
                <w:szCs w:val="20"/>
              </w:rPr>
              <w:t xml:space="preserve"> </w:t>
            </w:r>
            <w:r>
              <w:rPr>
                <w:rFonts w:eastAsia="Times New Roman"/>
                <w:sz w:val="24"/>
                <w:szCs w:val="24"/>
              </w:rPr>
              <w:t>проживания в них</w:t>
            </w:r>
          </w:p>
        </w:tc>
        <w:tc>
          <w:tcPr>
            <w:tcW w:w="850" w:type="dxa"/>
          </w:tcPr>
          <w:p w:rsidR="00D934D9" w:rsidRPr="00253CBD" w:rsidRDefault="00D934D9" w:rsidP="00D934D9">
            <w:pPr>
              <w:jc w:val="center"/>
              <w:rPr>
                <w:rFonts w:eastAsia="Times New Roman"/>
                <w:sz w:val="24"/>
                <w:szCs w:val="24"/>
              </w:rPr>
            </w:pPr>
            <w:r>
              <w:rPr>
                <w:rFonts w:eastAsia="Times New Roman"/>
                <w:w w:val="99"/>
                <w:sz w:val="24"/>
                <w:szCs w:val="24"/>
              </w:rPr>
              <w:t>4.7</w:t>
            </w:r>
          </w:p>
        </w:tc>
      </w:tr>
      <w:tr w:rsidR="00D934D9" w:rsidRPr="00253CBD" w:rsidTr="00423846">
        <w:tc>
          <w:tcPr>
            <w:tcW w:w="2660" w:type="dxa"/>
          </w:tcPr>
          <w:p w:rsidR="00D934D9" w:rsidRPr="00F22D48" w:rsidRDefault="00D934D9" w:rsidP="00D934D9">
            <w:pPr>
              <w:jc w:val="center"/>
              <w:rPr>
                <w:sz w:val="24"/>
                <w:szCs w:val="24"/>
              </w:rPr>
            </w:pPr>
            <w:r w:rsidRPr="00F22D48">
              <w:rPr>
                <w:rFonts w:eastAsia="Times New Roman"/>
                <w:w w:val="99"/>
                <w:sz w:val="24"/>
                <w:szCs w:val="24"/>
              </w:rPr>
              <w:t>Развлечения</w:t>
            </w:r>
          </w:p>
        </w:tc>
        <w:tc>
          <w:tcPr>
            <w:tcW w:w="6237" w:type="dxa"/>
          </w:tcPr>
          <w:p w:rsidR="00D934D9" w:rsidRPr="00F22D48" w:rsidRDefault="00D934D9" w:rsidP="00AD2B9B">
            <w:pPr>
              <w:pStyle w:val="s1"/>
              <w:shd w:val="clear" w:color="auto" w:fill="FFFFFF"/>
              <w:spacing w:before="75" w:beforeAutospacing="0" w:after="75" w:afterAutospacing="0"/>
              <w:ind w:right="75"/>
            </w:pPr>
            <w:r w:rsidRPr="00F22D48">
              <w:t>Размещение зданий и сооружений, предназначенных для развлечения.</w:t>
            </w:r>
          </w:p>
          <w:p w:rsidR="00D934D9" w:rsidRPr="00F22D48" w:rsidRDefault="00D934D9" w:rsidP="00AD2B9B">
            <w:pPr>
              <w:pStyle w:val="s1"/>
              <w:shd w:val="clear" w:color="auto" w:fill="FFFFFF"/>
              <w:spacing w:before="0" w:beforeAutospacing="0" w:after="0" w:afterAutospacing="0"/>
              <w:ind w:right="75"/>
            </w:pPr>
            <w:r w:rsidRPr="00F22D48">
              <w:t>Содержание данного вида разрешенного использования включает в себя содержание видов разрешенного использования с </w:t>
            </w:r>
            <w:r w:rsidRPr="00D934D9">
              <w:t>кодами 4.8.1 - 4.8.3</w:t>
            </w:r>
          </w:p>
        </w:tc>
        <w:tc>
          <w:tcPr>
            <w:tcW w:w="850" w:type="dxa"/>
          </w:tcPr>
          <w:p w:rsidR="00D934D9" w:rsidRPr="00F22D48" w:rsidRDefault="00D934D9" w:rsidP="00D934D9">
            <w:pPr>
              <w:jc w:val="center"/>
              <w:rPr>
                <w:sz w:val="24"/>
                <w:szCs w:val="24"/>
              </w:rPr>
            </w:pPr>
            <w:r w:rsidRPr="00F22D48">
              <w:rPr>
                <w:rFonts w:eastAsia="Times New Roman"/>
                <w:sz w:val="24"/>
                <w:szCs w:val="24"/>
              </w:rPr>
              <w:t>4.8</w:t>
            </w:r>
          </w:p>
        </w:tc>
      </w:tr>
      <w:tr w:rsidR="00D934D9" w:rsidRPr="00253CBD" w:rsidTr="00423846">
        <w:tc>
          <w:tcPr>
            <w:tcW w:w="2660" w:type="dxa"/>
          </w:tcPr>
          <w:p w:rsidR="00D934D9" w:rsidRPr="00F22D48" w:rsidRDefault="00D934D9" w:rsidP="00D934D9">
            <w:pPr>
              <w:jc w:val="center"/>
              <w:rPr>
                <w:rFonts w:eastAsia="Times New Roman"/>
                <w:w w:val="99"/>
                <w:sz w:val="24"/>
                <w:szCs w:val="24"/>
              </w:rPr>
            </w:pPr>
            <w:r w:rsidRPr="00F22D48">
              <w:rPr>
                <w:sz w:val="24"/>
                <w:szCs w:val="24"/>
                <w:shd w:val="clear" w:color="auto" w:fill="FFFFFF"/>
              </w:rPr>
              <w:t>Развлекательные мероприятия</w:t>
            </w:r>
          </w:p>
        </w:tc>
        <w:tc>
          <w:tcPr>
            <w:tcW w:w="6237" w:type="dxa"/>
          </w:tcPr>
          <w:p w:rsidR="00D934D9" w:rsidRPr="00F22D48" w:rsidRDefault="00D934D9" w:rsidP="00AD2B9B">
            <w:pPr>
              <w:pStyle w:val="s1"/>
              <w:shd w:val="clear" w:color="auto" w:fill="FFFFFF"/>
              <w:spacing w:before="75" w:beforeAutospacing="0" w:after="75" w:afterAutospacing="0"/>
              <w:ind w:right="75"/>
            </w:pPr>
            <w:r w:rsidRPr="00F22D48">
              <w:rPr>
                <w:shd w:val="clear" w:color="auto" w:fill="FFFFFF"/>
              </w:rPr>
              <w:t xml:space="preserve">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w:t>
            </w:r>
            <w:r w:rsidRPr="00F22D48">
              <w:rPr>
                <w:shd w:val="clear" w:color="auto" w:fill="FFFFFF"/>
              </w:rPr>
              <w:lastRenderedPageBreak/>
              <w:t>оборудования, используемого для проведения азартных игр), игровых площадок</w:t>
            </w:r>
          </w:p>
        </w:tc>
        <w:tc>
          <w:tcPr>
            <w:tcW w:w="850" w:type="dxa"/>
          </w:tcPr>
          <w:p w:rsidR="00D934D9" w:rsidRPr="00F22D48" w:rsidRDefault="00D934D9" w:rsidP="00D934D9">
            <w:pPr>
              <w:jc w:val="center"/>
              <w:rPr>
                <w:rFonts w:eastAsia="Times New Roman"/>
                <w:sz w:val="24"/>
                <w:szCs w:val="24"/>
              </w:rPr>
            </w:pPr>
            <w:r w:rsidRPr="00F22D48">
              <w:rPr>
                <w:sz w:val="24"/>
                <w:szCs w:val="24"/>
                <w:shd w:val="clear" w:color="auto" w:fill="FFFFFF"/>
              </w:rPr>
              <w:lastRenderedPageBreak/>
              <w:t>4.8.1</w:t>
            </w:r>
          </w:p>
        </w:tc>
      </w:tr>
      <w:tr w:rsidR="00D934D9" w:rsidRPr="00253CBD" w:rsidTr="00423846">
        <w:tc>
          <w:tcPr>
            <w:tcW w:w="2660" w:type="dxa"/>
          </w:tcPr>
          <w:p w:rsidR="00D934D9" w:rsidRPr="008C0680" w:rsidRDefault="00D934D9" w:rsidP="00D934D9">
            <w:pPr>
              <w:jc w:val="center"/>
              <w:rPr>
                <w:sz w:val="24"/>
                <w:szCs w:val="24"/>
              </w:rPr>
            </w:pPr>
            <w:r w:rsidRPr="008C0680">
              <w:rPr>
                <w:rFonts w:eastAsia="Times New Roman"/>
                <w:w w:val="97"/>
                <w:sz w:val="24"/>
                <w:szCs w:val="24"/>
              </w:rPr>
              <w:lastRenderedPageBreak/>
              <w:t>Спорт</w:t>
            </w:r>
          </w:p>
        </w:tc>
        <w:tc>
          <w:tcPr>
            <w:tcW w:w="6237" w:type="dxa"/>
          </w:tcPr>
          <w:p w:rsidR="00D934D9" w:rsidRPr="008C0680" w:rsidRDefault="00D934D9" w:rsidP="00AD2B9B">
            <w:pPr>
              <w:jc w:val="both"/>
              <w:rPr>
                <w:sz w:val="24"/>
                <w:szCs w:val="24"/>
              </w:rPr>
            </w:pPr>
            <w:r w:rsidRPr="008C0680">
              <w:rPr>
                <w:sz w:val="24"/>
                <w:szCs w:val="24"/>
                <w:shd w:val="clear" w:color="auto" w:fill="FFFFFF"/>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r w:rsidRPr="00D934D9">
              <w:rPr>
                <w:sz w:val="24"/>
                <w:szCs w:val="24"/>
                <w:shd w:val="clear" w:color="auto" w:fill="FFFFFF"/>
              </w:rPr>
              <w:t>кодами 5.1.1 - 5.1.7</w:t>
            </w:r>
          </w:p>
        </w:tc>
        <w:tc>
          <w:tcPr>
            <w:tcW w:w="850" w:type="dxa"/>
          </w:tcPr>
          <w:p w:rsidR="00D934D9" w:rsidRPr="008C0680" w:rsidRDefault="00D934D9" w:rsidP="00D934D9">
            <w:pPr>
              <w:jc w:val="center"/>
              <w:rPr>
                <w:sz w:val="24"/>
                <w:szCs w:val="24"/>
              </w:rPr>
            </w:pPr>
            <w:r w:rsidRPr="008C0680">
              <w:rPr>
                <w:rFonts w:eastAsia="Times New Roman"/>
                <w:w w:val="99"/>
                <w:sz w:val="24"/>
                <w:szCs w:val="24"/>
              </w:rPr>
              <w:t>5.1</w:t>
            </w:r>
          </w:p>
        </w:tc>
      </w:tr>
      <w:tr w:rsidR="00D934D9" w:rsidRPr="00253CBD" w:rsidTr="00423846">
        <w:tc>
          <w:tcPr>
            <w:tcW w:w="2660" w:type="dxa"/>
          </w:tcPr>
          <w:p w:rsidR="00D934D9" w:rsidRPr="008C0680" w:rsidRDefault="00D934D9" w:rsidP="00D934D9">
            <w:pPr>
              <w:jc w:val="center"/>
              <w:rPr>
                <w:rFonts w:eastAsia="Times New Roman"/>
                <w:w w:val="97"/>
                <w:sz w:val="24"/>
                <w:szCs w:val="24"/>
              </w:rPr>
            </w:pPr>
            <w:r w:rsidRPr="008C0680">
              <w:rPr>
                <w:sz w:val="24"/>
                <w:szCs w:val="24"/>
                <w:shd w:val="clear" w:color="auto" w:fill="FFFFFF"/>
              </w:rPr>
              <w:t>Обеспечение спортивно-зрелищных мероприятий</w:t>
            </w:r>
          </w:p>
        </w:tc>
        <w:tc>
          <w:tcPr>
            <w:tcW w:w="6237" w:type="dxa"/>
          </w:tcPr>
          <w:p w:rsidR="00D934D9" w:rsidRPr="008C0680" w:rsidRDefault="00D934D9" w:rsidP="00AD2B9B">
            <w:pPr>
              <w:jc w:val="both"/>
              <w:rPr>
                <w:sz w:val="24"/>
                <w:szCs w:val="24"/>
                <w:shd w:val="clear" w:color="auto" w:fill="FFFFFF"/>
              </w:rPr>
            </w:pPr>
            <w:r w:rsidRPr="008C0680">
              <w:rPr>
                <w:sz w:val="24"/>
                <w:szCs w:val="24"/>
                <w:shd w:val="clear" w:color="auto" w:fill="FFFFFF"/>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850" w:type="dxa"/>
          </w:tcPr>
          <w:p w:rsidR="00D934D9" w:rsidRPr="008C0680" w:rsidRDefault="00D934D9" w:rsidP="00D934D9">
            <w:pPr>
              <w:jc w:val="center"/>
              <w:rPr>
                <w:rFonts w:eastAsia="Times New Roman"/>
                <w:w w:val="99"/>
                <w:sz w:val="24"/>
                <w:szCs w:val="24"/>
              </w:rPr>
            </w:pPr>
            <w:r w:rsidRPr="008C0680">
              <w:rPr>
                <w:sz w:val="24"/>
                <w:szCs w:val="24"/>
                <w:shd w:val="clear" w:color="auto" w:fill="FFFFFF"/>
              </w:rPr>
              <w:t>5.1.1</w:t>
            </w:r>
          </w:p>
        </w:tc>
      </w:tr>
      <w:tr w:rsidR="00D934D9" w:rsidRPr="00253CBD" w:rsidTr="00423846">
        <w:tc>
          <w:tcPr>
            <w:tcW w:w="2660" w:type="dxa"/>
          </w:tcPr>
          <w:p w:rsidR="00D934D9" w:rsidRPr="008C0680" w:rsidRDefault="00D934D9" w:rsidP="00D934D9">
            <w:pPr>
              <w:jc w:val="center"/>
              <w:rPr>
                <w:rFonts w:eastAsia="Times New Roman"/>
                <w:w w:val="97"/>
                <w:sz w:val="24"/>
                <w:szCs w:val="24"/>
              </w:rPr>
            </w:pPr>
            <w:r w:rsidRPr="008C0680">
              <w:rPr>
                <w:sz w:val="24"/>
                <w:szCs w:val="24"/>
                <w:shd w:val="clear" w:color="auto" w:fill="FFFFFF"/>
              </w:rPr>
              <w:t>Обеспечение занятий спортом в помещениях</w:t>
            </w:r>
          </w:p>
        </w:tc>
        <w:tc>
          <w:tcPr>
            <w:tcW w:w="6237" w:type="dxa"/>
          </w:tcPr>
          <w:p w:rsidR="00D934D9" w:rsidRPr="008C0680" w:rsidRDefault="00D934D9" w:rsidP="00AD2B9B">
            <w:pPr>
              <w:jc w:val="both"/>
              <w:rPr>
                <w:sz w:val="24"/>
                <w:szCs w:val="24"/>
                <w:shd w:val="clear" w:color="auto" w:fill="FFFFFF"/>
              </w:rPr>
            </w:pPr>
            <w:r w:rsidRPr="008C0680">
              <w:rPr>
                <w:sz w:val="24"/>
                <w:szCs w:val="24"/>
                <w:shd w:val="clear" w:color="auto" w:fill="FFFFFF"/>
              </w:rPr>
              <w:t>Размещение спортивных клубов, спортивных залов, бассейнов, физкультурно-оздоровительных комплексов в зданиях и сооружениях</w:t>
            </w:r>
          </w:p>
        </w:tc>
        <w:tc>
          <w:tcPr>
            <w:tcW w:w="850" w:type="dxa"/>
          </w:tcPr>
          <w:p w:rsidR="00D934D9" w:rsidRPr="008C0680" w:rsidRDefault="00D934D9" w:rsidP="00D934D9">
            <w:pPr>
              <w:jc w:val="center"/>
              <w:rPr>
                <w:rFonts w:eastAsia="Times New Roman"/>
                <w:w w:val="99"/>
                <w:sz w:val="24"/>
                <w:szCs w:val="24"/>
              </w:rPr>
            </w:pPr>
            <w:r w:rsidRPr="008C0680">
              <w:rPr>
                <w:sz w:val="24"/>
                <w:szCs w:val="24"/>
                <w:shd w:val="clear" w:color="auto" w:fill="FFFFFF"/>
              </w:rPr>
              <w:t>5.1.2</w:t>
            </w:r>
          </w:p>
        </w:tc>
      </w:tr>
      <w:tr w:rsidR="00D934D9" w:rsidRPr="00253CBD" w:rsidTr="00423846">
        <w:tc>
          <w:tcPr>
            <w:tcW w:w="2660" w:type="dxa"/>
          </w:tcPr>
          <w:p w:rsidR="00D934D9" w:rsidRPr="008C0680" w:rsidRDefault="00D934D9" w:rsidP="00D934D9">
            <w:pPr>
              <w:jc w:val="center"/>
              <w:rPr>
                <w:rFonts w:eastAsia="Times New Roman"/>
                <w:w w:val="97"/>
                <w:sz w:val="24"/>
                <w:szCs w:val="24"/>
              </w:rPr>
            </w:pPr>
            <w:r w:rsidRPr="008C0680">
              <w:rPr>
                <w:sz w:val="24"/>
                <w:szCs w:val="24"/>
                <w:shd w:val="clear" w:color="auto" w:fill="FFFFFF"/>
              </w:rPr>
              <w:t>Площадки для занятий спортом</w:t>
            </w:r>
          </w:p>
        </w:tc>
        <w:tc>
          <w:tcPr>
            <w:tcW w:w="6237" w:type="dxa"/>
          </w:tcPr>
          <w:p w:rsidR="00D934D9" w:rsidRPr="008C0680" w:rsidRDefault="00D934D9" w:rsidP="00AD2B9B">
            <w:pPr>
              <w:jc w:val="both"/>
              <w:rPr>
                <w:sz w:val="24"/>
                <w:szCs w:val="24"/>
                <w:shd w:val="clear" w:color="auto" w:fill="FFFFFF"/>
              </w:rPr>
            </w:pPr>
            <w:r w:rsidRPr="008C0680">
              <w:rPr>
                <w:sz w:val="24"/>
                <w:szCs w:val="24"/>
                <w:shd w:val="clear" w:color="auto" w:fill="FFFFFF"/>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850" w:type="dxa"/>
          </w:tcPr>
          <w:p w:rsidR="00D934D9" w:rsidRPr="008C0680" w:rsidRDefault="00D934D9" w:rsidP="00D934D9">
            <w:pPr>
              <w:jc w:val="center"/>
              <w:rPr>
                <w:rFonts w:eastAsia="Times New Roman"/>
                <w:w w:val="99"/>
                <w:sz w:val="24"/>
                <w:szCs w:val="24"/>
              </w:rPr>
            </w:pPr>
            <w:r w:rsidRPr="008C0680">
              <w:rPr>
                <w:sz w:val="24"/>
                <w:szCs w:val="24"/>
                <w:shd w:val="clear" w:color="auto" w:fill="FFFFFF"/>
              </w:rPr>
              <w:t>5.1.3</w:t>
            </w:r>
          </w:p>
        </w:tc>
      </w:tr>
      <w:tr w:rsidR="00D934D9" w:rsidRPr="00253CBD" w:rsidTr="00423846">
        <w:tc>
          <w:tcPr>
            <w:tcW w:w="2660" w:type="dxa"/>
          </w:tcPr>
          <w:p w:rsidR="00D934D9" w:rsidRPr="008C0680" w:rsidRDefault="00D934D9" w:rsidP="00D934D9">
            <w:pPr>
              <w:jc w:val="center"/>
              <w:rPr>
                <w:rFonts w:eastAsia="Times New Roman"/>
                <w:w w:val="97"/>
                <w:sz w:val="24"/>
                <w:szCs w:val="24"/>
              </w:rPr>
            </w:pPr>
            <w:r w:rsidRPr="008C0680">
              <w:rPr>
                <w:sz w:val="24"/>
                <w:szCs w:val="24"/>
                <w:shd w:val="clear" w:color="auto" w:fill="FFFFFF"/>
              </w:rPr>
              <w:t>Оборудованные площадки для занятий спортом</w:t>
            </w:r>
          </w:p>
        </w:tc>
        <w:tc>
          <w:tcPr>
            <w:tcW w:w="6237" w:type="dxa"/>
          </w:tcPr>
          <w:p w:rsidR="00D934D9" w:rsidRPr="008C0680" w:rsidRDefault="00D934D9" w:rsidP="00AD2B9B">
            <w:pPr>
              <w:jc w:val="both"/>
              <w:rPr>
                <w:sz w:val="24"/>
                <w:szCs w:val="24"/>
                <w:shd w:val="clear" w:color="auto" w:fill="FFFFFF"/>
              </w:rPr>
            </w:pPr>
            <w:r w:rsidRPr="008C0680">
              <w:rPr>
                <w:sz w:val="24"/>
                <w:szCs w:val="24"/>
                <w:shd w:val="clear" w:color="auto" w:fill="FFFFFF"/>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850" w:type="dxa"/>
          </w:tcPr>
          <w:p w:rsidR="00D934D9" w:rsidRPr="008C0680" w:rsidRDefault="00D934D9" w:rsidP="00D934D9">
            <w:pPr>
              <w:jc w:val="center"/>
              <w:rPr>
                <w:rFonts w:eastAsia="Times New Roman"/>
                <w:w w:val="99"/>
                <w:sz w:val="24"/>
                <w:szCs w:val="24"/>
              </w:rPr>
            </w:pPr>
            <w:r w:rsidRPr="008C0680">
              <w:rPr>
                <w:sz w:val="24"/>
                <w:szCs w:val="24"/>
                <w:shd w:val="clear" w:color="auto" w:fill="FFFFFF"/>
              </w:rPr>
              <w:t>5.1.4</w:t>
            </w:r>
          </w:p>
        </w:tc>
      </w:tr>
      <w:tr w:rsidR="00D934D9" w:rsidRPr="00253CBD" w:rsidTr="00423846">
        <w:tc>
          <w:tcPr>
            <w:tcW w:w="2660" w:type="dxa"/>
          </w:tcPr>
          <w:p w:rsidR="00D934D9" w:rsidRPr="00253CBD" w:rsidRDefault="00D934D9" w:rsidP="00D934D9">
            <w:pPr>
              <w:ind w:left="20"/>
              <w:jc w:val="center"/>
              <w:rPr>
                <w:sz w:val="24"/>
                <w:szCs w:val="24"/>
              </w:rPr>
            </w:pPr>
            <w:proofErr w:type="spellStart"/>
            <w:r w:rsidRPr="00253CBD">
              <w:rPr>
                <w:rFonts w:eastAsia="Times New Roman"/>
                <w:w w:val="99"/>
                <w:sz w:val="24"/>
                <w:szCs w:val="24"/>
              </w:rPr>
              <w:t>Историко</w:t>
            </w:r>
            <w:proofErr w:type="spellEnd"/>
            <w:r w:rsidRPr="00253CBD">
              <w:rPr>
                <w:rFonts w:eastAsia="Times New Roman"/>
                <w:w w:val="99"/>
                <w:sz w:val="24"/>
                <w:szCs w:val="24"/>
              </w:rPr>
              <w:t>-</w:t>
            </w:r>
          </w:p>
          <w:p w:rsidR="00D934D9" w:rsidRPr="00253CBD" w:rsidRDefault="00D934D9" w:rsidP="00D934D9">
            <w:pPr>
              <w:jc w:val="center"/>
              <w:rPr>
                <w:sz w:val="24"/>
                <w:szCs w:val="24"/>
              </w:rPr>
            </w:pPr>
            <w:r w:rsidRPr="00253CBD">
              <w:rPr>
                <w:rFonts w:eastAsia="Times New Roman"/>
                <w:sz w:val="24"/>
                <w:szCs w:val="24"/>
              </w:rPr>
              <w:t>культурная</w:t>
            </w:r>
          </w:p>
          <w:p w:rsidR="00D934D9" w:rsidRPr="00253CBD" w:rsidRDefault="00D934D9" w:rsidP="00D934D9">
            <w:pPr>
              <w:jc w:val="center"/>
              <w:rPr>
                <w:rFonts w:eastAsia="Times New Roman"/>
                <w:sz w:val="24"/>
                <w:szCs w:val="24"/>
              </w:rPr>
            </w:pPr>
            <w:r w:rsidRPr="00253CBD">
              <w:rPr>
                <w:rFonts w:eastAsia="Times New Roman"/>
                <w:w w:val="99"/>
                <w:sz w:val="24"/>
                <w:szCs w:val="24"/>
              </w:rPr>
              <w:t>деятельность</w:t>
            </w:r>
          </w:p>
        </w:tc>
        <w:tc>
          <w:tcPr>
            <w:tcW w:w="6237" w:type="dxa"/>
          </w:tcPr>
          <w:p w:rsidR="00D934D9" w:rsidRPr="00267A3E" w:rsidRDefault="00D934D9" w:rsidP="00AD2B9B">
            <w:pPr>
              <w:spacing w:line="260" w:lineRule="exact"/>
              <w:jc w:val="both"/>
              <w:rPr>
                <w:sz w:val="24"/>
                <w:szCs w:val="24"/>
              </w:rPr>
            </w:pPr>
            <w:r w:rsidRPr="00267A3E">
              <w:rPr>
                <w:rFonts w:eastAsia="Times New Roman"/>
                <w:sz w:val="24"/>
                <w:szCs w:val="24"/>
              </w:rPr>
              <w:t>Сохранение и изучение объектов культурного наследия</w:t>
            </w:r>
            <w:r>
              <w:rPr>
                <w:sz w:val="24"/>
                <w:szCs w:val="24"/>
              </w:rPr>
              <w:t xml:space="preserve"> </w:t>
            </w:r>
            <w:r w:rsidRPr="00267A3E">
              <w:rPr>
                <w:rFonts w:eastAsia="Times New Roman"/>
                <w:sz w:val="24"/>
                <w:szCs w:val="24"/>
              </w:rPr>
              <w:t>народов Российской Федерации (памятников истории и</w:t>
            </w:r>
            <w:r>
              <w:rPr>
                <w:sz w:val="24"/>
                <w:szCs w:val="24"/>
              </w:rPr>
              <w:t xml:space="preserve"> </w:t>
            </w:r>
            <w:r w:rsidRPr="00267A3E">
              <w:rPr>
                <w:rFonts w:eastAsia="Times New Roman"/>
                <w:sz w:val="24"/>
                <w:szCs w:val="24"/>
              </w:rPr>
              <w:t>культуры),  в  том  числе:  объектов  археологического</w:t>
            </w:r>
            <w:r>
              <w:rPr>
                <w:sz w:val="24"/>
                <w:szCs w:val="24"/>
              </w:rPr>
              <w:t xml:space="preserve"> </w:t>
            </w:r>
            <w:r w:rsidRPr="00267A3E">
              <w:rPr>
                <w:rFonts w:eastAsia="Times New Roman"/>
                <w:sz w:val="24"/>
                <w:szCs w:val="24"/>
              </w:rPr>
              <w:t>наследия,  достопримечательных  мест,  мест  бытования</w:t>
            </w:r>
            <w:r>
              <w:rPr>
                <w:sz w:val="24"/>
                <w:szCs w:val="24"/>
              </w:rPr>
              <w:t xml:space="preserve"> </w:t>
            </w:r>
            <w:r w:rsidRPr="00267A3E">
              <w:rPr>
                <w:rFonts w:eastAsia="Times New Roman"/>
                <w:sz w:val="24"/>
                <w:szCs w:val="24"/>
              </w:rPr>
              <w:t>исторических   промыслов,   производств   и   ремесел,</w:t>
            </w:r>
            <w:r>
              <w:rPr>
                <w:sz w:val="24"/>
                <w:szCs w:val="24"/>
              </w:rPr>
              <w:t xml:space="preserve"> </w:t>
            </w:r>
            <w:r w:rsidRPr="00267A3E">
              <w:rPr>
                <w:rFonts w:eastAsia="Times New Roman"/>
                <w:sz w:val="24"/>
                <w:szCs w:val="24"/>
              </w:rPr>
              <w:t>недействующих  военных  и  гражданских  захоронений,</w:t>
            </w:r>
            <w:r>
              <w:rPr>
                <w:sz w:val="24"/>
                <w:szCs w:val="24"/>
              </w:rPr>
              <w:t xml:space="preserve"> </w:t>
            </w:r>
            <w:r w:rsidRPr="00267A3E">
              <w:rPr>
                <w:rFonts w:eastAsia="Times New Roman"/>
                <w:sz w:val="24"/>
                <w:szCs w:val="24"/>
              </w:rPr>
              <w:t>объектов</w:t>
            </w:r>
            <w:r w:rsidRPr="00267A3E">
              <w:rPr>
                <w:sz w:val="24"/>
                <w:szCs w:val="24"/>
              </w:rPr>
              <w:t xml:space="preserve"> </w:t>
            </w:r>
            <w:r w:rsidRPr="00267A3E">
              <w:rPr>
                <w:rFonts w:eastAsia="Times New Roman"/>
                <w:sz w:val="24"/>
                <w:szCs w:val="24"/>
              </w:rPr>
              <w:t>культурного</w:t>
            </w:r>
            <w:r w:rsidRPr="00267A3E">
              <w:rPr>
                <w:sz w:val="24"/>
                <w:szCs w:val="24"/>
              </w:rPr>
              <w:t xml:space="preserve"> </w:t>
            </w:r>
            <w:r w:rsidRPr="00267A3E">
              <w:rPr>
                <w:rFonts w:eastAsia="Times New Roman"/>
                <w:sz w:val="24"/>
                <w:szCs w:val="24"/>
              </w:rPr>
              <w:t>наследия,</w:t>
            </w:r>
            <w:r w:rsidRPr="00267A3E">
              <w:rPr>
                <w:sz w:val="24"/>
                <w:szCs w:val="24"/>
              </w:rPr>
              <w:t xml:space="preserve"> </w:t>
            </w:r>
            <w:r w:rsidRPr="00267A3E">
              <w:rPr>
                <w:rFonts w:eastAsia="Times New Roman"/>
                <w:sz w:val="24"/>
                <w:szCs w:val="24"/>
              </w:rPr>
              <w:t>хозяйственная</w:t>
            </w:r>
            <w:r>
              <w:rPr>
                <w:sz w:val="24"/>
                <w:szCs w:val="24"/>
              </w:rPr>
              <w:t xml:space="preserve"> </w:t>
            </w:r>
            <w:r w:rsidRPr="00267A3E">
              <w:rPr>
                <w:rFonts w:eastAsia="Times New Roman"/>
                <w:sz w:val="24"/>
                <w:szCs w:val="24"/>
              </w:rPr>
              <w:t>деятельность,  являющаяся  историческим   промыслом</w:t>
            </w:r>
            <w:r>
              <w:rPr>
                <w:sz w:val="24"/>
                <w:szCs w:val="24"/>
              </w:rPr>
              <w:t xml:space="preserve"> </w:t>
            </w:r>
            <w:r w:rsidRPr="00267A3E">
              <w:rPr>
                <w:rFonts w:eastAsia="Times New Roman"/>
                <w:sz w:val="24"/>
                <w:szCs w:val="24"/>
              </w:rPr>
              <w:t>или  ремеслом,  а  также  хозяйственная  деятельность,</w:t>
            </w:r>
          </w:p>
          <w:p w:rsidR="00D934D9" w:rsidRPr="00267A3E" w:rsidRDefault="00D934D9" w:rsidP="00AD2B9B">
            <w:pPr>
              <w:spacing w:line="260" w:lineRule="exact"/>
              <w:jc w:val="both"/>
              <w:rPr>
                <w:rFonts w:eastAsia="Times New Roman"/>
                <w:sz w:val="24"/>
                <w:szCs w:val="24"/>
              </w:rPr>
            </w:pPr>
            <w:proofErr w:type="gramStart"/>
            <w:r w:rsidRPr="00267A3E">
              <w:rPr>
                <w:rFonts w:eastAsia="Times New Roman"/>
                <w:sz w:val="24"/>
                <w:szCs w:val="24"/>
              </w:rPr>
              <w:t>обеспечивающая</w:t>
            </w:r>
            <w:proofErr w:type="gramEnd"/>
            <w:r w:rsidRPr="00267A3E">
              <w:rPr>
                <w:rFonts w:eastAsia="Times New Roman"/>
                <w:sz w:val="24"/>
                <w:szCs w:val="24"/>
              </w:rPr>
              <w:t xml:space="preserve"> познавательный туризм</w:t>
            </w:r>
          </w:p>
        </w:tc>
        <w:tc>
          <w:tcPr>
            <w:tcW w:w="850" w:type="dxa"/>
          </w:tcPr>
          <w:p w:rsidR="00D934D9" w:rsidRPr="00253CBD" w:rsidRDefault="00D934D9" w:rsidP="00D934D9">
            <w:pPr>
              <w:jc w:val="center"/>
              <w:rPr>
                <w:rFonts w:eastAsia="Times New Roman"/>
                <w:sz w:val="24"/>
                <w:szCs w:val="24"/>
              </w:rPr>
            </w:pPr>
            <w:r w:rsidRPr="00253CBD">
              <w:rPr>
                <w:rFonts w:eastAsia="Times New Roman"/>
                <w:sz w:val="24"/>
                <w:szCs w:val="24"/>
              </w:rPr>
              <w:t>9.3</w:t>
            </w:r>
          </w:p>
        </w:tc>
      </w:tr>
      <w:tr w:rsidR="00D934D9" w:rsidRPr="00253CBD" w:rsidTr="00423846">
        <w:tc>
          <w:tcPr>
            <w:tcW w:w="2660" w:type="dxa"/>
          </w:tcPr>
          <w:p w:rsidR="00D934D9" w:rsidRPr="00FF372D" w:rsidRDefault="00D934D9" w:rsidP="00D934D9">
            <w:pPr>
              <w:jc w:val="center"/>
              <w:rPr>
                <w:rFonts w:eastAsia="Times New Roman"/>
                <w:sz w:val="24"/>
                <w:szCs w:val="24"/>
              </w:rPr>
            </w:pPr>
            <w:r w:rsidRPr="00FF372D">
              <w:rPr>
                <w:sz w:val="24"/>
                <w:szCs w:val="24"/>
                <w:shd w:val="clear" w:color="auto" w:fill="FFFFFF"/>
              </w:rPr>
              <w:t>Улично-дорожная сеть</w:t>
            </w:r>
          </w:p>
        </w:tc>
        <w:tc>
          <w:tcPr>
            <w:tcW w:w="6237" w:type="dxa"/>
          </w:tcPr>
          <w:p w:rsidR="00D934D9" w:rsidRPr="00FF372D" w:rsidRDefault="00D934D9" w:rsidP="00AD2B9B">
            <w:pPr>
              <w:pStyle w:val="s1"/>
              <w:shd w:val="clear" w:color="auto" w:fill="FFFFFF"/>
              <w:spacing w:before="75" w:beforeAutospacing="0" w:after="75" w:afterAutospacing="0"/>
              <w:ind w:right="75"/>
              <w:jc w:val="both"/>
            </w:pPr>
            <w:proofErr w:type="gramStart"/>
            <w:r w:rsidRPr="00FF372D">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FF372D">
              <w:t>велотранспортной</w:t>
            </w:r>
            <w:proofErr w:type="spellEnd"/>
            <w:r w:rsidRPr="00FF372D">
              <w:t xml:space="preserve"> и инженерной инфраструктуры;</w:t>
            </w:r>
            <w:r>
              <w:t xml:space="preserve"> </w:t>
            </w:r>
            <w:r w:rsidRPr="00FF372D">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r w:rsidRPr="00D934D9">
              <w:t>кодами 2.7.1</w:t>
            </w:r>
            <w:r w:rsidRPr="00FF372D">
              <w:t>, </w:t>
            </w:r>
            <w:r w:rsidRPr="00D934D9">
              <w:t>4.9</w:t>
            </w:r>
            <w:r w:rsidRPr="00FF372D">
              <w:t>, </w:t>
            </w:r>
            <w:r w:rsidRPr="00D934D9">
              <w:t>7.2.3</w:t>
            </w:r>
            <w:r w:rsidRPr="00FF372D">
              <w:t>, а также некапитальных сооружений, предназначенных для охраны транспортных средств</w:t>
            </w:r>
            <w:proofErr w:type="gramEnd"/>
          </w:p>
          <w:p w:rsidR="00D934D9" w:rsidRPr="00FF372D" w:rsidRDefault="00D934D9" w:rsidP="00AD2B9B">
            <w:pPr>
              <w:jc w:val="both"/>
              <w:rPr>
                <w:sz w:val="24"/>
                <w:szCs w:val="24"/>
              </w:rPr>
            </w:pPr>
          </w:p>
        </w:tc>
        <w:tc>
          <w:tcPr>
            <w:tcW w:w="850" w:type="dxa"/>
          </w:tcPr>
          <w:p w:rsidR="00D934D9" w:rsidRPr="00FF372D" w:rsidRDefault="00D934D9" w:rsidP="00D934D9">
            <w:pPr>
              <w:jc w:val="center"/>
              <w:rPr>
                <w:rFonts w:eastAsia="Times New Roman"/>
                <w:w w:val="99"/>
                <w:sz w:val="24"/>
                <w:szCs w:val="24"/>
              </w:rPr>
            </w:pPr>
            <w:r w:rsidRPr="00FF372D">
              <w:rPr>
                <w:sz w:val="24"/>
                <w:szCs w:val="24"/>
                <w:shd w:val="clear" w:color="auto" w:fill="FFFFFF"/>
              </w:rPr>
              <w:t>12.0.1</w:t>
            </w:r>
          </w:p>
        </w:tc>
      </w:tr>
      <w:tr w:rsidR="00D934D9" w:rsidRPr="00253CBD" w:rsidTr="00423846">
        <w:tc>
          <w:tcPr>
            <w:tcW w:w="2660" w:type="dxa"/>
          </w:tcPr>
          <w:p w:rsidR="00D934D9" w:rsidRPr="00FF372D" w:rsidRDefault="00D934D9" w:rsidP="00D934D9">
            <w:pPr>
              <w:jc w:val="center"/>
              <w:rPr>
                <w:rFonts w:eastAsia="Times New Roman"/>
                <w:sz w:val="24"/>
                <w:szCs w:val="24"/>
              </w:rPr>
            </w:pPr>
            <w:r w:rsidRPr="00FF372D">
              <w:rPr>
                <w:sz w:val="24"/>
                <w:szCs w:val="24"/>
                <w:shd w:val="clear" w:color="auto" w:fill="FFFFFF"/>
              </w:rPr>
              <w:t>Благоустройство территории</w:t>
            </w:r>
          </w:p>
        </w:tc>
        <w:tc>
          <w:tcPr>
            <w:tcW w:w="6237" w:type="dxa"/>
          </w:tcPr>
          <w:p w:rsidR="00D934D9" w:rsidRPr="00FF372D" w:rsidRDefault="00D934D9" w:rsidP="00AD2B9B">
            <w:pPr>
              <w:jc w:val="both"/>
              <w:rPr>
                <w:sz w:val="24"/>
                <w:szCs w:val="24"/>
              </w:rPr>
            </w:pPr>
            <w:r w:rsidRPr="00FF372D">
              <w:rPr>
                <w:sz w:val="24"/>
                <w:szCs w:val="24"/>
                <w:shd w:val="clear" w:color="auto" w:fill="FFFFFF"/>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50" w:type="dxa"/>
          </w:tcPr>
          <w:p w:rsidR="00D934D9" w:rsidRPr="00FF372D" w:rsidRDefault="00D934D9" w:rsidP="00D934D9">
            <w:pPr>
              <w:jc w:val="center"/>
              <w:rPr>
                <w:rFonts w:eastAsia="Times New Roman"/>
                <w:w w:val="99"/>
                <w:sz w:val="24"/>
                <w:szCs w:val="24"/>
              </w:rPr>
            </w:pPr>
            <w:r w:rsidRPr="00FF372D">
              <w:rPr>
                <w:sz w:val="24"/>
                <w:szCs w:val="24"/>
                <w:shd w:val="clear" w:color="auto" w:fill="FFFFFF"/>
              </w:rPr>
              <w:t>12.0.2</w:t>
            </w:r>
          </w:p>
        </w:tc>
      </w:tr>
      <w:tr w:rsidR="00D934D9" w:rsidRPr="00253CBD" w:rsidTr="00423846">
        <w:tc>
          <w:tcPr>
            <w:tcW w:w="2660" w:type="dxa"/>
          </w:tcPr>
          <w:p w:rsidR="00D934D9" w:rsidRPr="00253CBD" w:rsidRDefault="00D934D9" w:rsidP="00D934D9">
            <w:pPr>
              <w:ind w:left="20"/>
              <w:jc w:val="center"/>
              <w:rPr>
                <w:rFonts w:eastAsia="Times New Roman"/>
                <w:sz w:val="24"/>
                <w:szCs w:val="24"/>
              </w:rPr>
            </w:pPr>
          </w:p>
        </w:tc>
        <w:tc>
          <w:tcPr>
            <w:tcW w:w="6237" w:type="dxa"/>
          </w:tcPr>
          <w:p w:rsidR="00D934D9" w:rsidRPr="00253CBD" w:rsidRDefault="00D934D9" w:rsidP="00AD2B9B">
            <w:pPr>
              <w:spacing w:line="263" w:lineRule="exact"/>
              <w:jc w:val="both"/>
              <w:rPr>
                <w:rFonts w:eastAsia="Times New Roman"/>
                <w:sz w:val="24"/>
                <w:szCs w:val="24"/>
              </w:rPr>
            </w:pPr>
          </w:p>
        </w:tc>
        <w:tc>
          <w:tcPr>
            <w:tcW w:w="850" w:type="dxa"/>
          </w:tcPr>
          <w:p w:rsidR="00D934D9" w:rsidRPr="00253CBD" w:rsidRDefault="00D934D9" w:rsidP="00D934D9">
            <w:pPr>
              <w:jc w:val="center"/>
              <w:rPr>
                <w:rFonts w:eastAsia="Times New Roman"/>
                <w:sz w:val="24"/>
                <w:szCs w:val="24"/>
              </w:rPr>
            </w:pPr>
          </w:p>
        </w:tc>
      </w:tr>
    </w:tbl>
    <w:p w:rsidR="00866938" w:rsidRPr="00253CBD" w:rsidRDefault="00866938" w:rsidP="00866938">
      <w:pPr>
        <w:spacing w:line="250" w:lineRule="exact"/>
        <w:jc w:val="both"/>
        <w:rPr>
          <w:sz w:val="24"/>
          <w:szCs w:val="24"/>
        </w:rPr>
      </w:pPr>
    </w:p>
    <w:p w:rsidR="00866938" w:rsidRPr="00D60633" w:rsidRDefault="00866938" w:rsidP="00866938">
      <w:pPr>
        <w:tabs>
          <w:tab w:val="left" w:pos="1154"/>
        </w:tabs>
        <w:spacing w:line="234" w:lineRule="auto"/>
        <w:ind w:right="20" w:firstLine="567"/>
        <w:jc w:val="both"/>
        <w:rPr>
          <w:rFonts w:eastAsia="Times New Roman"/>
          <w:sz w:val="24"/>
          <w:szCs w:val="24"/>
        </w:rPr>
      </w:pPr>
      <w:r w:rsidRPr="00D60633">
        <w:rPr>
          <w:rFonts w:eastAsia="Times New Roman"/>
          <w:sz w:val="24"/>
          <w:szCs w:val="24"/>
        </w:rPr>
        <w:lastRenderedPageBreak/>
        <w:t>161. Вспомогательные виды разрешенного использования земельных участков и объектов капитального строительства:</w:t>
      </w:r>
    </w:p>
    <w:p w:rsidR="00866938" w:rsidRPr="00253CBD" w:rsidRDefault="00DC19D3" w:rsidP="00866938">
      <w:pPr>
        <w:tabs>
          <w:tab w:val="left" w:pos="1154"/>
        </w:tabs>
        <w:spacing w:line="234" w:lineRule="auto"/>
        <w:ind w:right="20" w:firstLine="567"/>
        <w:jc w:val="both"/>
        <w:rPr>
          <w:rFonts w:eastAsia="Times New Roman"/>
          <w:sz w:val="24"/>
          <w:szCs w:val="24"/>
        </w:rPr>
      </w:pPr>
      <w:r w:rsidRPr="00D60633">
        <w:rPr>
          <w:rFonts w:eastAsia="Times New Roman"/>
          <w:sz w:val="24"/>
          <w:szCs w:val="24"/>
        </w:rPr>
        <w:t xml:space="preserve">- </w:t>
      </w:r>
      <w:r w:rsidR="00D82749">
        <w:rPr>
          <w:rFonts w:eastAsia="Times New Roman"/>
          <w:sz w:val="24"/>
          <w:szCs w:val="24"/>
        </w:rPr>
        <w:t>не устанавливаются.</w:t>
      </w:r>
    </w:p>
    <w:p w:rsidR="00866938" w:rsidRPr="00253CBD" w:rsidRDefault="00866938" w:rsidP="00866938">
      <w:pPr>
        <w:spacing w:line="328" w:lineRule="exact"/>
        <w:jc w:val="both"/>
        <w:rPr>
          <w:sz w:val="24"/>
          <w:szCs w:val="24"/>
        </w:rPr>
      </w:pPr>
    </w:p>
    <w:p w:rsidR="00866938" w:rsidRPr="00253CBD" w:rsidRDefault="00866938" w:rsidP="00866938">
      <w:pPr>
        <w:tabs>
          <w:tab w:val="left" w:pos="1154"/>
        </w:tabs>
        <w:spacing w:line="234" w:lineRule="auto"/>
        <w:ind w:firstLine="567"/>
        <w:jc w:val="both"/>
        <w:rPr>
          <w:rFonts w:eastAsia="Times New Roman"/>
          <w:sz w:val="24"/>
          <w:szCs w:val="24"/>
        </w:rPr>
      </w:pPr>
      <w:r>
        <w:rPr>
          <w:rFonts w:eastAsia="Times New Roman"/>
          <w:sz w:val="24"/>
          <w:szCs w:val="24"/>
        </w:rPr>
        <w:t>162</w:t>
      </w:r>
      <w:r w:rsidRPr="00253CBD">
        <w:rPr>
          <w:rFonts w:eastAsia="Times New Roman"/>
          <w:sz w:val="24"/>
          <w:szCs w:val="24"/>
        </w:rPr>
        <w:t>. Условно разрешенные виды разрешенного использования земельных участков и объектов капитального строительства:</w:t>
      </w:r>
    </w:p>
    <w:p w:rsidR="00866938" w:rsidRPr="00253CBD" w:rsidRDefault="00866938" w:rsidP="00866938">
      <w:pPr>
        <w:spacing w:line="311" w:lineRule="exact"/>
        <w:rPr>
          <w:sz w:val="24"/>
          <w:szCs w:val="24"/>
        </w:rPr>
      </w:pPr>
    </w:p>
    <w:tbl>
      <w:tblPr>
        <w:tblStyle w:val="aa"/>
        <w:tblW w:w="9747" w:type="dxa"/>
        <w:tblLook w:val="04A0"/>
      </w:tblPr>
      <w:tblGrid>
        <w:gridCol w:w="2660"/>
        <w:gridCol w:w="6237"/>
        <w:gridCol w:w="850"/>
      </w:tblGrid>
      <w:tr w:rsidR="00866938" w:rsidRPr="00253CBD" w:rsidTr="00423846">
        <w:tc>
          <w:tcPr>
            <w:tcW w:w="2660" w:type="dxa"/>
          </w:tcPr>
          <w:p w:rsidR="00866938" w:rsidRPr="00253CBD" w:rsidRDefault="00866938" w:rsidP="00423846">
            <w:pPr>
              <w:jc w:val="center"/>
              <w:rPr>
                <w:sz w:val="24"/>
                <w:szCs w:val="24"/>
              </w:rPr>
            </w:pPr>
            <w:r w:rsidRPr="00253CBD">
              <w:rPr>
                <w:rFonts w:eastAsia="Times New Roman"/>
                <w:w w:val="99"/>
                <w:sz w:val="24"/>
                <w:szCs w:val="24"/>
              </w:rPr>
              <w:t>Наименование вида</w:t>
            </w:r>
          </w:p>
        </w:tc>
        <w:tc>
          <w:tcPr>
            <w:tcW w:w="6237" w:type="dxa"/>
          </w:tcPr>
          <w:p w:rsidR="00866938" w:rsidRPr="00267A3E" w:rsidRDefault="00866938" w:rsidP="00AD2B9B">
            <w:pPr>
              <w:jc w:val="center"/>
              <w:rPr>
                <w:sz w:val="24"/>
                <w:szCs w:val="24"/>
              </w:rPr>
            </w:pPr>
            <w:r w:rsidRPr="00267A3E">
              <w:rPr>
                <w:rFonts w:eastAsia="Times New Roman"/>
                <w:sz w:val="24"/>
                <w:szCs w:val="24"/>
              </w:rPr>
              <w:t>Описание вида</w:t>
            </w:r>
          </w:p>
        </w:tc>
        <w:tc>
          <w:tcPr>
            <w:tcW w:w="850" w:type="dxa"/>
          </w:tcPr>
          <w:p w:rsidR="00866938" w:rsidRPr="00253CBD" w:rsidRDefault="00866938" w:rsidP="00423846">
            <w:pPr>
              <w:jc w:val="center"/>
              <w:rPr>
                <w:sz w:val="24"/>
                <w:szCs w:val="24"/>
              </w:rPr>
            </w:pPr>
            <w:r w:rsidRPr="00253CBD">
              <w:rPr>
                <w:rFonts w:eastAsia="Times New Roman"/>
                <w:w w:val="99"/>
                <w:sz w:val="24"/>
                <w:szCs w:val="24"/>
              </w:rPr>
              <w:t>Код</w:t>
            </w:r>
          </w:p>
        </w:tc>
      </w:tr>
      <w:tr w:rsidR="00DC19D3" w:rsidRPr="00253CBD" w:rsidTr="00423846">
        <w:tc>
          <w:tcPr>
            <w:tcW w:w="2660" w:type="dxa"/>
          </w:tcPr>
          <w:p w:rsidR="00DC19D3" w:rsidRPr="00253CBD" w:rsidRDefault="00DC19D3" w:rsidP="00DC19D3">
            <w:pPr>
              <w:jc w:val="center"/>
              <w:rPr>
                <w:sz w:val="24"/>
                <w:szCs w:val="24"/>
              </w:rPr>
            </w:pPr>
            <w:r w:rsidRPr="00253CBD">
              <w:rPr>
                <w:rFonts w:eastAsia="Times New Roman"/>
                <w:sz w:val="24"/>
                <w:szCs w:val="24"/>
              </w:rPr>
              <w:t xml:space="preserve">Объекты </w:t>
            </w:r>
            <w:proofErr w:type="gramStart"/>
            <w:r w:rsidRPr="00253CBD">
              <w:rPr>
                <w:rFonts w:eastAsia="Times New Roman"/>
                <w:sz w:val="24"/>
                <w:szCs w:val="24"/>
              </w:rPr>
              <w:t>гаражного</w:t>
            </w:r>
            <w:proofErr w:type="gramEnd"/>
          </w:p>
          <w:p w:rsidR="00DC19D3" w:rsidRPr="00253CBD" w:rsidRDefault="00DC19D3" w:rsidP="00DC19D3">
            <w:pPr>
              <w:jc w:val="center"/>
              <w:rPr>
                <w:sz w:val="24"/>
                <w:szCs w:val="24"/>
              </w:rPr>
            </w:pPr>
            <w:r w:rsidRPr="00253CBD">
              <w:rPr>
                <w:rFonts w:eastAsia="Times New Roman"/>
                <w:sz w:val="24"/>
                <w:szCs w:val="24"/>
              </w:rPr>
              <w:t>назначения</w:t>
            </w:r>
          </w:p>
        </w:tc>
        <w:tc>
          <w:tcPr>
            <w:tcW w:w="6237" w:type="dxa"/>
          </w:tcPr>
          <w:p w:rsidR="00DC19D3" w:rsidRPr="00253CBD" w:rsidRDefault="00D934D9" w:rsidP="00AD2B9B">
            <w:pPr>
              <w:jc w:val="both"/>
              <w:rPr>
                <w:sz w:val="24"/>
                <w:szCs w:val="24"/>
              </w:rPr>
            </w:pPr>
            <w:r w:rsidRPr="00B06526">
              <w:rPr>
                <w:sz w:val="24"/>
                <w:szCs w:val="24"/>
                <w:shd w:val="clear" w:color="auto" w:fill="FFFFFF"/>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B06526">
              <w:rPr>
                <w:sz w:val="24"/>
                <w:szCs w:val="24"/>
                <w:shd w:val="clear" w:color="auto" w:fill="FFFFFF"/>
              </w:rPr>
              <w:t>машино-места</w:t>
            </w:r>
            <w:proofErr w:type="spellEnd"/>
            <w:r w:rsidRPr="00B06526">
              <w:rPr>
                <w:sz w:val="24"/>
                <w:szCs w:val="24"/>
                <w:shd w:val="clear" w:color="auto" w:fill="FFFFFF"/>
              </w:rPr>
              <w:t>, за исключением гаражей, размещение которых предусмотрено содержанием вида разрешенного использования с </w:t>
            </w:r>
            <w:r w:rsidRPr="00D934D9">
              <w:rPr>
                <w:sz w:val="24"/>
                <w:szCs w:val="24"/>
                <w:shd w:val="clear" w:color="auto" w:fill="FFFFFF"/>
              </w:rPr>
              <w:t>кодом 4.9</w:t>
            </w:r>
          </w:p>
        </w:tc>
        <w:tc>
          <w:tcPr>
            <w:tcW w:w="850" w:type="dxa"/>
          </w:tcPr>
          <w:p w:rsidR="00DC19D3" w:rsidRPr="00253CBD" w:rsidRDefault="00DC19D3" w:rsidP="00DC19D3">
            <w:pPr>
              <w:jc w:val="center"/>
              <w:rPr>
                <w:sz w:val="24"/>
                <w:szCs w:val="24"/>
              </w:rPr>
            </w:pPr>
            <w:r w:rsidRPr="00253CBD">
              <w:rPr>
                <w:rFonts w:eastAsia="Times New Roman"/>
                <w:w w:val="99"/>
                <w:sz w:val="24"/>
                <w:szCs w:val="24"/>
              </w:rPr>
              <w:t>2.7.1</w:t>
            </w:r>
          </w:p>
        </w:tc>
      </w:tr>
      <w:tr w:rsidR="00D934D9" w:rsidRPr="00253CBD" w:rsidTr="00423846">
        <w:tc>
          <w:tcPr>
            <w:tcW w:w="2660" w:type="dxa"/>
          </w:tcPr>
          <w:p w:rsidR="00D934D9" w:rsidRPr="0059042F" w:rsidRDefault="00D934D9" w:rsidP="00D934D9">
            <w:pPr>
              <w:ind w:left="20"/>
              <w:jc w:val="center"/>
              <w:rPr>
                <w:sz w:val="24"/>
                <w:szCs w:val="24"/>
              </w:rPr>
            </w:pPr>
            <w:r w:rsidRPr="0059042F">
              <w:rPr>
                <w:rFonts w:eastAsia="Times New Roman"/>
                <w:sz w:val="24"/>
                <w:szCs w:val="24"/>
              </w:rPr>
              <w:t>Обеспечение</w:t>
            </w:r>
          </w:p>
          <w:p w:rsidR="00D934D9" w:rsidRPr="0059042F" w:rsidRDefault="00D934D9" w:rsidP="00D934D9">
            <w:pPr>
              <w:jc w:val="center"/>
              <w:rPr>
                <w:sz w:val="24"/>
                <w:szCs w:val="24"/>
              </w:rPr>
            </w:pPr>
            <w:r w:rsidRPr="0059042F">
              <w:rPr>
                <w:rFonts w:eastAsia="Times New Roman"/>
                <w:w w:val="98"/>
                <w:sz w:val="24"/>
                <w:szCs w:val="24"/>
              </w:rPr>
              <w:t>научной</w:t>
            </w:r>
          </w:p>
          <w:p w:rsidR="00D934D9" w:rsidRPr="0059042F" w:rsidRDefault="00D934D9" w:rsidP="00D934D9">
            <w:pPr>
              <w:jc w:val="center"/>
              <w:rPr>
                <w:sz w:val="24"/>
                <w:szCs w:val="24"/>
              </w:rPr>
            </w:pPr>
            <w:r w:rsidRPr="0059042F">
              <w:rPr>
                <w:rFonts w:eastAsia="Times New Roman"/>
                <w:sz w:val="24"/>
                <w:szCs w:val="24"/>
              </w:rPr>
              <w:t>деятельности</w:t>
            </w:r>
          </w:p>
        </w:tc>
        <w:tc>
          <w:tcPr>
            <w:tcW w:w="6237" w:type="dxa"/>
          </w:tcPr>
          <w:p w:rsidR="00D934D9" w:rsidRPr="0059042F" w:rsidRDefault="00D934D9" w:rsidP="00AD2B9B">
            <w:pPr>
              <w:jc w:val="both"/>
              <w:rPr>
                <w:sz w:val="24"/>
                <w:szCs w:val="24"/>
              </w:rPr>
            </w:pPr>
            <w:r w:rsidRPr="0059042F">
              <w:rPr>
                <w:sz w:val="24"/>
                <w:szCs w:val="24"/>
                <w:shd w:val="clear" w:color="auto" w:fill="FFFFFF"/>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r w:rsidRPr="00D934D9">
              <w:rPr>
                <w:sz w:val="24"/>
                <w:szCs w:val="24"/>
                <w:shd w:val="clear" w:color="auto" w:fill="FFFFFF"/>
              </w:rPr>
              <w:t>кодами 3.9.1 - 3.9.3</w:t>
            </w:r>
          </w:p>
        </w:tc>
        <w:tc>
          <w:tcPr>
            <w:tcW w:w="850" w:type="dxa"/>
          </w:tcPr>
          <w:p w:rsidR="00D934D9" w:rsidRPr="0059042F" w:rsidRDefault="00D934D9" w:rsidP="00D934D9">
            <w:pPr>
              <w:jc w:val="center"/>
              <w:rPr>
                <w:sz w:val="24"/>
                <w:szCs w:val="24"/>
              </w:rPr>
            </w:pPr>
            <w:r w:rsidRPr="0059042F">
              <w:rPr>
                <w:rFonts w:eastAsia="Times New Roman"/>
                <w:sz w:val="24"/>
                <w:szCs w:val="24"/>
              </w:rPr>
              <w:t>3.9</w:t>
            </w:r>
          </w:p>
        </w:tc>
      </w:tr>
      <w:tr w:rsidR="00D934D9" w:rsidRPr="00253CBD" w:rsidTr="00423846">
        <w:tc>
          <w:tcPr>
            <w:tcW w:w="2660" w:type="dxa"/>
          </w:tcPr>
          <w:p w:rsidR="00D934D9" w:rsidRPr="0059042F" w:rsidRDefault="00D934D9" w:rsidP="00D934D9">
            <w:pPr>
              <w:ind w:left="20"/>
              <w:jc w:val="center"/>
              <w:rPr>
                <w:rFonts w:eastAsia="Times New Roman"/>
                <w:sz w:val="24"/>
                <w:szCs w:val="24"/>
              </w:rPr>
            </w:pPr>
            <w:r w:rsidRPr="0059042F">
              <w:rPr>
                <w:sz w:val="24"/>
                <w:szCs w:val="24"/>
                <w:shd w:val="clear" w:color="auto" w:fill="FFFFFF"/>
              </w:rPr>
              <w:t>Обеспечение деятельности в области гидрометеорологии и смежных с ней областях</w:t>
            </w:r>
          </w:p>
        </w:tc>
        <w:tc>
          <w:tcPr>
            <w:tcW w:w="6237" w:type="dxa"/>
          </w:tcPr>
          <w:p w:rsidR="00D934D9" w:rsidRPr="0059042F" w:rsidRDefault="00D934D9" w:rsidP="00AD2B9B">
            <w:pPr>
              <w:jc w:val="both"/>
              <w:rPr>
                <w:sz w:val="24"/>
                <w:szCs w:val="24"/>
                <w:shd w:val="clear" w:color="auto" w:fill="FFFFFF"/>
              </w:rPr>
            </w:pPr>
            <w:proofErr w:type="gramStart"/>
            <w:r w:rsidRPr="0059042F">
              <w:rPr>
                <w:sz w:val="24"/>
                <w:szCs w:val="24"/>
                <w:shd w:val="clear" w:color="auto" w:fill="FFFFFF"/>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850" w:type="dxa"/>
          </w:tcPr>
          <w:p w:rsidR="00D934D9" w:rsidRPr="0059042F" w:rsidRDefault="00D934D9" w:rsidP="00D934D9">
            <w:pPr>
              <w:jc w:val="center"/>
              <w:rPr>
                <w:rFonts w:eastAsia="Times New Roman"/>
                <w:sz w:val="24"/>
                <w:szCs w:val="24"/>
              </w:rPr>
            </w:pPr>
            <w:r w:rsidRPr="0059042F">
              <w:rPr>
                <w:sz w:val="24"/>
                <w:szCs w:val="24"/>
                <w:shd w:val="clear" w:color="auto" w:fill="FFFFFF"/>
              </w:rPr>
              <w:t>3.9.1</w:t>
            </w:r>
          </w:p>
        </w:tc>
      </w:tr>
      <w:tr w:rsidR="00D934D9" w:rsidRPr="00253CBD" w:rsidTr="00423846">
        <w:tc>
          <w:tcPr>
            <w:tcW w:w="2660" w:type="dxa"/>
          </w:tcPr>
          <w:p w:rsidR="00D934D9" w:rsidRPr="0059042F" w:rsidRDefault="00D934D9" w:rsidP="00D934D9">
            <w:pPr>
              <w:ind w:left="20"/>
              <w:jc w:val="center"/>
              <w:rPr>
                <w:rFonts w:eastAsia="Times New Roman"/>
                <w:sz w:val="24"/>
                <w:szCs w:val="24"/>
              </w:rPr>
            </w:pPr>
            <w:r w:rsidRPr="0059042F">
              <w:rPr>
                <w:sz w:val="24"/>
                <w:szCs w:val="24"/>
                <w:shd w:val="clear" w:color="auto" w:fill="FFFFFF"/>
              </w:rPr>
              <w:t>Проведение научных исследований</w:t>
            </w:r>
          </w:p>
        </w:tc>
        <w:tc>
          <w:tcPr>
            <w:tcW w:w="6237" w:type="dxa"/>
          </w:tcPr>
          <w:p w:rsidR="00D934D9" w:rsidRPr="0059042F" w:rsidRDefault="00D934D9" w:rsidP="00AD2B9B">
            <w:pPr>
              <w:jc w:val="both"/>
              <w:rPr>
                <w:sz w:val="24"/>
                <w:szCs w:val="24"/>
                <w:shd w:val="clear" w:color="auto" w:fill="FFFFFF"/>
              </w:rPr>
            </w:pPr>
            <w:r w:rsidRPr="0059042F">
              <w:rPr>
                <w:sz w:val="24"/>
                <w:szCs w:val="24"/>
                <w:shd w:val="clear" w:color="auto" w:fill="FFFFFF"/>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850" w:type="dxa"/>
          </w:tcPr>
          <w:p w:rsidR="00D934D9" w:rsidRPr="0059042F" w:rsidRDefault="00D934D9" w:rsidP="00D934D9">
            <w:pPr>
              <w:jc w:val="center"/>
              <w:rPr>
                <w:rFonts w:eastAsia="Times New Roman"/>
                <w:sz w:val="24"/>
                <w:szCs w:val="24"/>
              </w:rPr>
            </w:pPr>
            <w:r w:rsidRPr="0059042F">
              <w:rPr>
                <w:sz w:val="24"/>
                <w:szCs w:val="24"/>
                <w:shd w:val="clear" w:color="auto" w:fill="FFFFFF"/>
              </w:rPr>
              <w:t>3.9.2</w:t>
            </w:r>
          </w:p>
        </w:tc>
      </w:tr>
      <w:tr w:rsidR="00D934D9" w:rsidRPr="00253CBD" w:rsidTr="00423846">
        <w:tc>
          <w:tcPr>
            <w:tcW w:w="2660" w:type="dxa"/>
          </w:tcPr>
          <w:p w:rsidR="00D934D9" w:rsidRPr="0059042F" w:rsidRDefault="00D934D9" w:rsidP="00D934D9">
            <w:pPr>
              <w:ind w:left="20"/>
              <w:jc w:val="center"/>
              <w:rPr>
                <w:rFonts w:eastAsia="Times New Roman"/>
                <w:sz w:val="24"/>
                <w:szCs w:val="24"/>
              </w:rPr>
            </w:pPr>
            <w:r w:rsidRPr="0059042F">
              <w:rPr>
                <w:sz w:val="24"/>
                <w:szCs w:val="24"/>
                <w:shd w:val="clear" w:color="auto" w:fill="FFFFFF"/>
              </w:rPr>
              <w:t>Проведение научных испытаний</w:t>
            </w:r>
          </w:p>
        </w:tc>
        <w:tc>
          <w:tcPr>
            <w:tcW w:w="6237" w:type="dxa"/>
          </w:tcPr>
          <w:p w:rsidR="00D934D9" w:rsidRPr="0059042F" w:rsidRDefault="00D934D9" w:rsidP="00AD2B9B">
            <w:pPr>
              <w:jc w:val="both"/>
              <w:rPr>
                <w:sz w:val="24"/>
                <w:szCs w:val="24"/>
                <w:shd w:val="clear" w:color="auto" w:fill="FFFFFF"/>
              </w:rPr>
            </w:pPr>
            <w:r w:rsidRPr="0059042F">
              <w:rPr>
                <w:sz w:val="24"/>
                <w:szCs w:val="24"/>
                <w:shd w:val="clear" w:color="auto" w:fill="FFFFFF"/>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850" w:type="dxa"/>
          </w:tcPr>
          <w:p w:rsidR="00D934D9" w:rsidRPr="0059042F" w:rsidRDefault="00D934D9" w:rsidP="00D934D9">
            <w:pPr>
              <w:jc w:val="center"/>
              <w:rPr>
                <w:rFonts w:eastAsia="Times New Roman"/>
                <w:sz w:val="24"/>
                <w:szCs w:val="24"/>
              </w:rPr>
            </w:pPr>
            <w:r w:rsidRPr="0059042F">
              <w:rPr>
                <w:sz w:val="24"/>
                <w:szCs w:val="24"/>
                <w:shd w:val="clear" w:color="auto" w:fill="FFFFFF"/>
              </w:rPr>
              <w:t>3.9.3</w:t>
            </w:r>
          </w:p>
        </w:tc>
      </w:tr>
      <w:tr w:rsidR="00D934D9" w:rsidRPr="00253CBD" w:rsidTr="00423846">
        <w:tc>
          <w:tcPr>
            <w:tcW w:w="2660" w:type="dxa"/>
          </w:tcPr>
          <w:p w:rsidR="00D934D9" w:rsidRDefault="00D934D9" w:rsidP="00D934D9">
            <w:pPr>
              <w:spacing w:line="260" w:lineRule="exact"/>
              <w:ind w:left="20"/>
              <w:jc w:val="center"/>
              <w:rPr>
                <w:sz w:val="20"/>
                <w:szCs w:val="20"/>
              </w:rPr>
            </w:pPr>
            <w:r>
              <w:rPr>
                <w:rFonts w:eastAsia="Times New Roman"/>
                <w:w w:val="99"/>
                <w:sz w:val="24"/>
                <w:szCs w:val="24"/>
              </w:rPr>
              <w:t>Амбулаторное</w:t>
            </w:r>
          </w:p>
          <w:p w:rsidR="00D934D9" w:rsidRDefault="00D934D9" w:rsidP="00D934D9">
            <w:pPr>
              <w:ind w:left="20"/>
              <w:jc w:val="center"/>
              <w:rPr>
                <w:sz w:val="20"/>
                <w:szCs w:val="20"/>
              </w:rPr>
            </w:pPr>
            <w:r>
              <w:rPr>
                <w:rFonts w:eastAsia="Times New Roman"/>
                <w:sz w:val="24"/>
                <w:szCs w:val="24"/>
              </w:rPr>
              <w:t>ветеринарное</w:t>
            </w:r>
          </w:p>
          <w:p w:rsidR="00D934D9" w:rsidRDefault="00D934D9" w:rsidP="00D934D9">
            <w:pPr>
              <w:jc w:val="center"/>
              <w:rPr>
                <w:rFonts w:eastAsia="Times New Roman"/>
                <w:sz w:val="24"/>
                <w:szCs w:val="24"/>
              </w:rPr>
            </w:pPr>
            <w:r>
              <w:rPr>
                <w:rFonts w:eastAsia="Times New Roman"/>
                <w:w w:val="99"/>
                <w:sz w:val="24"/>
                <w:szCs w:val="24"/>
              </w:rPr>
              <w:t>обслуживание</w:t>
            </w:r>
          </w:p>
        </w:tc>
        <w:tc>
          <w:tcPr>
            <w:tcW w:w="6237" w:type="dxa"/>
          </w:tcPr>
          <w:p w:rsidR="00D934D9" w:rsidRDefault="00D934D9" w:rsidP="00AD2B9B">
            <w:pPr>
              <w:spacing w:line="260" w:lineRule="exact"/>
              <w:jc w:val="both"/>
              <w:rPr>
                <w:rFonts w:eastAsia="Times New Roman"/>
                <w:sz w:val="24"/>
                <w:szCs w:val="24"/>
              </w:rPr>
            </w:pPr>
            <w:r>
              <w:rPr>
                <w:rFonts w:eastAsia="Times New Roman"/>
                <w:sz w:val="24"/>
                <w:szCs w:val="24"/>
              </w:rPr>
              <w:t>Размещение объектов капитального</w:t>
            </w:r>
            <w:r>
              <w:rPr>
                <w:sz w:val="20"/>
                <w:szCs w:val="20"/>
              </w:rPr>
              <w:t xml:space="preserve"> </w:t>
            </w:r>
            <w:r>
              <w:rPr>
                <w:rFonts w:eastAsia="Times New Roman"/>
                <w:w w:val="99"/>
                <w:sz w:val="24"/>
                <w:szCs w:val="24"/>
              </w:rPr>
              <w:t>строительства,</w:t>
            </w:r>
            <w:r>
              <w:rPr>
                <w:sz w:val="20"/>
                <w:szCs w:val="20"/>
              </w:rPr>
              <w:t xml:space="preserve"> </w:t>
            </w:r>
            <w:r>
              <w:rPr>
                <w:rFonts w:eastAsia="Times New Roman"/>
                <w:sz w:val="24"/>
                <w:szCs w:val="24"/>
              </w:rPr>
              <w:t>предназначенных</w:t>
            </w:r>
            <w:r>
              <w:rPr>
                <w:sz w:val="20"/>
                <w:szCs w:val="20"/>
              </w:rPr>
              <w:t xml:space="preserve"> </w:t>
            </w:r>
            <w:r>
              <w:rPr>
                <w:rFonts w:eastAsia="Times New Roman"/>
                <w:sz w:val="24"/>
                <w:szCs w:val="24"/>
              </w:rPr>
              <w:t>для</w:t>
            </w:r>
            <w:r>
              <w:rPr>
                <w:sz w:val="20"/>
                <w:szCs w:val="20"/>
              </w:rPr>
              <w:t xml:space="preserve"> </w:t>
            </w:r>
            <w:r>
              <w:rPr>
                <w:rFonts w:eastAsia="Times New Roman"/>
                <w:sz w:val="24"/>
                <w:szCs w:val="24"/>
              </w:rPr>
              <w:t>оказания</w:t>
            </w:r>
            <w:r>
              <w:rPr>
                <w:sz w:val="20"/>
                <w:szCs w:val="20"/>
              </w:rPr>
              <w:t xml:space="preserve"> </w:t>
            </w:r>
            <w:r>
              <w:rPr>
                <w:rFonts w:eastAsia="Times New Roman"/>
                <w:sz w:val="24"/>
                <w:szCs w:val="24"/>
              </w:rPr>
              <w:t>ветеринарных</w:t>
            </w:r>
            <w:r>
              <w:rPr>
                <w:sz w:val="20"/>
                <w:szCs w:val="20"/>
              </w:rPr>
              <w:t xml:space="preserve"> </w:t>
            </w:r>
            <w:r>
              <w:rPr>
                <w:rFonts w:eastAsia="Times New Roman"/>
                <w:sz w:val="24"/>
                <w:szCs w:val="24"/>
              </w:rPr>
              <w:t>услуг</w:t>
            </w:r>
            <w:r>
              <w:rPr>
                <w:sz w:val="20"/>
                <w:szCs w:val="20"/>
              </w:rPr>
              <w:t xml:space="preserve"> </w:t>
            </w:r>
            <w:r>
              <w:rPr>
                <w:rFonts w:eastAsia="Times New Roman"/>
                <w:sz w:val="24"/>
                <w:szCs w:val="24"/>
              </w:rPr>
              <w:t>без</w:t>
            </w:r>
            <w:r>
              <w:rPr>
                <w:sz w:val="20"/>
                <w:szCs w:val="20"/>
              </w:rPr>
              <w:t xml:space="preserve"> </w:t>
            </w:r>
            <w:r>
              <w:rPr>
                <w:rFonts w:eastAsia="Times New Roman"/>
                <w:sz w:val="24"/>
                <w:szCs w:val="24"/>
              </w:rPr>
              <w:t>содержания животных</w:t>
            </w:r>
          </w:p>
        </w:tc>
        <w:tc>
          <w:tcPr>
            <w:tcW w:w="850" w:type="dxa"/>
          </w:tcPr>
          <w:p w:rsidR="00D934D9" w:rsidRDefault="00D934D9" w:rsidP="00D934D9">
            <w:pPr>
              <w:jc w:val="center"/>
              <w:rPr>
                <w:rFonts w:eastAsia="Times New Roman"/>
                <w:w w:val="99"/>
                <w:sz w:val="24"/>
                <w:szCs w:val="24"/>
              </w:rPr>
            </w:pPr>
            <w:r>
              <w:rPr>
                <w:rFonts w:eastAsia="Times New Roman"/>
                <w:sz w:val="24"/>
                <w:szCs w:val="24"/>
              </w:rPr>
              <w:t>3.10.1</w:t>
            </w:r>
          </w:p>
        </w:tc>
      </w:tr>
      <w:tr w:rsidR="00D934D9" w:rsidRPr="00253CBD" w:rsidTr="00423846">
        <w:tc>
          <w:tcPr>
            <w:tcW w:w="2660" w:type="dxa"/>
          </w:tcPr>
          <w:p w:rsidR="00D934D9" w:rsidRPr="000D1E9A" w:rsidRDefault="00D934D9" w:rsidP="00D934D9">
            <w:pPr>
              <w:jc w:val="center"/>
              <w:rPr>
                <w:sz w:val="24"/>
                <w:szCs w:val="24"/>
              </w:rPr>
            </w:pPr>
            <w:r w:rsidRPr="000D1E9A">
              <w:rPr>
                <w:rFonts w:eastAsia="Times New Roman"/>
                <w:sz w:val="24"/>
                <w:szCs w:val="24"/>
              </w:rPr>
              <w:t>Обслуживание</w:t>
            </w:r>
          </w:p>
          <w:p w:rsidR="00D934D9" w:rsidRPr="000D1E9A" w:rsidRDefault="00D934D9" w:rsidP="00D934D9">
            <w:pPr>
              <w:ind w:left="20"/>
              <w:jc w:val="center"/>
              <w:rPr>
                <w:rFonts w:eastAsia="Times New Roman"/>
                <w:sz w:val="24"/>
                <w:szCs w:val="24"/>
              </w:rPr>
            </w:pPr>
            <w:r w:rsidRPr="000D1E9A">
              <w:rPr>
                <w:rFonts w:eastAsia="Times New Roman"/>
                <w:w w:val="99"/>
                <w:sz w:val="24"/>
                <w:szCs w:val="24"/>
              </w:rPr>
              <w:t>автотранспорта</w:t>
            </w:r>
          </w:p>
        </w:tc>
        <w:tc>
          <w:tcPr>
            <w:tcW w:w="6237" w:type="dxa"/>
          </w:tcPr>
          <w:p w:rsidR="00D934D9" w:rsidRPr="00D65AEC" w:rsidRDefault="00D934D9" w:rsidP="00AD2B9B">
            <w:pPr>
              <w:jc w:val="both"/>
              <w:rPr>
                <w:sz w:val="24"/>
                <w:szCs w:val="24"/>
              </w:rPr>
            </w:pPr>
            <w:r w:rsidRPr="002C3CE1">
              <w:rPr>
                <w:sz w:val="24"/>
                <w:shd w:val="clear" w:color="auto" w:fill="FFFFFF"/>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r w:rsidRPr="00D934D9">
              <w:rPr>
                <w:sz w:val="24"/>
                <w:shd w:val="clear" w:color="auto" w:fill="FFFFFF"/>
              </w:rPr>
              <w:t>кодами 3.0</w:t>
            </w:r>
            <w:r w:rsidRPr="002C3CE1">
              <w:rPr>
                <w:sz w:val="24"/>
                <w:shd w:val="clear" w:color="auto" w:fill="FFFFFF"/>
              </w:rPr>
              <w:t>, </w:t>
            </w:r>
            <w:r w:rsidRPr="00D934D9">
              <w:rPr>
                <w:sz w:val="24"/>
                <w:shd w:val="clear" w:color="auto" w:fill="FFFFFF"/>
              </w:rPr>
              <w:t>4.0</w:t>
            </w:r>
            <w:r w:rsidRPr="002C3CE1">
              <w:rPr>
                <w:sz w:val="24"/>
                <w:shd w:val="clear" w:color="auto" w:fill="FFFFFF"/>
              </w:rPr>
              <w:t xml:space="preserve">, а также для стоянки и хранения </w:t>
            </w:r>
            <w:r w:rsidRPr="002C3CE1">
              <w:rPr>
                <w:sz w:val="24"/>
                <w:shd w:val="clear" w:color="auto" w:fill="FFFFFF"/>
              </w:rPr>
              <w:lastRenderedPageBreak/>
              <w:t>транспортных средств общего пользования, в том числе в депо</w:t>
            </w:r>
          </w:p>
        </w:tc>
        <w:tc>
          <w:tcPr>
            <w:tcW w:w="850" w:type="dxa"/>
          </w:tcPr>
          <w:p w:rsidR="00D934D9" w:rsidRPr="00D65AEC" w:rsidRDefault="00D934D9" w:rsidP="00D934D9">
            <w:pPr>
              <w:jc w:val="center"/>
              <w:rPr>
                <w:rFonts w:eastAsia="Times New Roman"/>
                <w:sz w:val="24"/>
                <w:szCs w:val="24"/>
              </w:rPr>
            </w:pPr>
            <w:r w:rsidRPr="00D65AEC">
              <w:rPr>
                <w:rFonts w:eastAsia="Times New Roman"/>
                <w:w w:val="99"/>
                <w:sz w:val="24"/>
                <w:szCs w:val="24"/>
              </w:rPr>
              <w:lastRenderedPageBreak/>
              <w:t>4.9</w:t>
            </w:r>
          </w:p>
        </w:tc>
      </w:tr>
      <w:tr w:rsidR="00D934D9" w:rsidRPr="00253CBD" w:rsidTr="00423846">
        <w:trPr>
          <w:trHeight w:val="128"/>
        </w:trPr>
        <w:tc>
          <w:tcPr>
            <w:tcW w:w="2660" w:type="dxa"/>
          </w:tcPr>
          <w:p w:rsidR="00D934D9" w:rsidRPr="00253CBD" w:rsidRDefault="00D934D9" w:rsidP="00D934D9">
            <w:pPr>
              <w:jc w:val="center"/>
              <w:rPr>
                <w:rFonts w:eastAsia="Times New Roman"/>
                <w:sz w:val="24"/>
                <w:szCs w:val="24"/>
              </w:rPr>
            </w:pPr>
            <w:r>
              <w:rPr>
                <w:rFonts w:eastAsia="Times New Roman"/>
                <w:w w:val="98"/>
                <w:sz w:val="24"/>
                <w:szCs w:val="24"/>
              </w:rPr>
              <w:lastRenderedPageBreak/>
              <w:t>Связь</w:t>
            </w:r>
          </w:p>
        </w:tc>
        <w:tc>
          <w:tcPr>
            <w:tcW w:w="6237" w:type="dxa"/>
          </w:tcPr>
          <w:p w:rsidR="00D934D9" w:rsidRPr="004B2DAB" w:rsidRDefault="00D934D9" w:rsidP="00AD2B9B">
            <w:pPr>
              <w:spacing w:line="260" w:lineRule="exact"/>
              <w:jc w:val="both"/>
              <w:rPr>
                <w:sz w:val="24"/>
                <w:szCs w:val="24"/>
              </w:rPr>
            </w:pPr>
            <w:r w:rsidRPr="00FD04E9">
              <w:rPr>
                <w:sz w:val="24"/>
                <w:shd w:val="clear" w:color="auto" w:fill="FFFFFF"/>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r w:rsidRPr="00D934D9">
              <w:rPr>
                <w:sz w:val="24"/>
                <w:shd w:val="clear" w:color="auto" w:fill="FFFFFF"/>
              </w:rPr>
              <w:t>кодами 3.1.1</w:t>
            </w:r>
            <w:r w:rsidRPr="00FD04E9">
              <w:rPr>
                <w:sz w:val="24"/>
                <w:shd w:val="clear" w:color="auto" w:fill="FFFFFF"/>
              </w:rPr>
              <w:t>, </w:t>
            </w:r>
            <w:r w:rsidRPr="00D934D9">
              <w:rPr>
                <w:sz w:val="24"/>
                <w:shd w:val="clear" w:color="auto" w:fill="FFFFFF"/>
              </w:rPr>
              <w:t>3.2.3</w:t>
            </w:r>
          </w:p>
        </w:tc>
        <w:tc>
          <w:tcPr>
            <w:tcW w:w="850" w:type="dxa"/>
          </w:tcPr>
          <w:p w:rsidR="00D934D9" w:rsidRPr="00253CBD" w:rsidRDefault="00D934D9" w:rsidP="00D934D9">
            <w:pPr>
              <w:jc w:val="center"/>
              <w:rPr>
                <w:rFonts w:eastAsia="Times New Roman"/>
                <w:sz w:val="24"/>
                <w:szCs w:val="24"/>
              </w:rPr>
            </w:pPr>
            <w:r>
              <w:rPr>
                <w:rFonts w:eastAsia="Times New Roman"/>
                <w:w w:val="99"/>
                <w:sz w:val="24"/>
                <w:szCs w:val="24"/>
              </w:rPr>
              <w:t>6.8</w:t>
            </w:r>
          </w:p>
        </w:tc>
      </w:tr>
      <w:tr w:rsidR="00D934D9" w:rsidRPr="00253CBD" w:rsidTr="00423846">
        <w:trPr>
          <w:trHeight w:val="128"/>
        </w:trPr>
        <w:tc>
          <w:tcPr>
            <w:tcW w:w="2660" w:type="dxa"/>
          </w:tcPr>
          <w:p w:rsidR="00D934D9" w:rsidRPr="000B1684" w:rsidRDefault="00D934D9" w:rsidP="00D934D9">
            <w:pPr>
              <w:spacing w:line="263" w:lineRule="exact"/>
              <w:ind w:left="20"/>
              <w:jc w:val="center"/>
              <w:rPr>
                <w:rFonts w:eastAsia="Times New Roman"/>
                <w:sz w:val="24"/>
                <w:szCs w:val="24"/>
              </w:rPr>
            </w:pPr>
            <w:r w:rsidRPr="000B1684">
              <w:rPr>
                <w:sz w:val="24"/>
                <w:szCs w:val="24"/>
                <w:shd w:val="clear" w:color="auto" w:fill="FFFFFF"/>
              </w:rPr>
              <w:t>Автомобильный транспорт</w:t>
            </w:r>
          </w:p>
        </w:tc>
        <w:tc>
          <w:tcPr>
            <w:tcW w:w="6237" w:type="dxa"/>
          </w:tcPr>
          <w:p w:rsidR="00D934D9" w:rsidRPr="000B1684" w:rsidRDefault="00D934D9" w:rsidP="00AD2B9B">
            <w:pPr>
              <w:pStyle w:val="s1"/>
              <w:shd w:val="clear" w:color="auto" w:fill="FFFFFF"/>
              <w:spacing w:before="75" w:beforeAutospacing="0" w:after="75" w:afterAutospacing="0"/>
              <w:ind w:right="75"/>
            </w:pPr>
            <w:r w:rsidRPr="000B1684">
              <w:t>Размещение зданий и сооружений автомобильного транспорта.</w:t>
            </w:r>
          </w:p>
          <w:p w:rsidR="00D934D9" w:rsidRPr="000B1684" w:rsidRDefault="00D934D9" w:rsidP="00AD2B9B">
            <w:pPr>
              <w:pStyle w:val="s1"/>
              <w:shd w:val="clear" w:color="auto" w:fill="FFFFFF"/>
              <w:spacing w:before="0" w:beforeAutospacing="0" w:after="0" w:afterAutospacing="0"/>
              <w:ind w:right="75"/>
            </w:pPr>
            <w:r w:rsidRPr="000B1684">
              <w:t>Содержание данного вида разрешенного использования включает в себя содержание видов разрешенного использования с </w:t>
            </w:r>
            <w:r w:rsidRPr="00D934D9">
              <w:t>кодами 7.2.1 - 7.2.3</w:t>
            </w:r>
          </w:p>
          <w:p w:rsidR="00D934D9" w:rsidRPr="000B1684" w:rsidRDefault="00D934D9" w:rsidP="00AD2B9B">
            <w:pPr>
              <w:pStyle w:val="s1"/>
              <w:shd w:val="clear" w:color="auto" w:fill="FFFFFF"/>
              <w:spacing w:before="75" w:beforeAutospacing="0" w:after="75" w:afterAutospacing="0"/>
              <w:ind w:right="75"/>
            </w:pPr>
            <w:r w:rsidRPr="000B1684">
              <w:t>Размещение зданий и сооружений автомобильного транспорта.</w:t>
            </w:r>
          </w:p>
          <w:p w:rsidR="00D934D9" w:rsidRPr="000B1684" w:rsidRDefault="00D934D9" w:rsidP="00AD2B9B">
            <w:pPr>
              <w:pStyle w:val="s1"/>
              <w:shd w:val="clear" w:color="auto" w:fill="FFFFFF"/>
              <w:spacing w:before="0" w:beforeAutospacing="0" w:after="0" w:afterAutospacing="0"/>
              <w:ind w:right="75"/>
            </w:pPr>
            <w:r w:rsidRPr="000B1684">
              <w:t>Содержание данного вида разрешенного использования включает в себя содержание видов разрешенного использования с </w:t>
            </w:r>
            <w:r w:rsidRPr="00D934D9">
              <w:t>кодами 7.2.1 - 7.2.3</w:t>
            </w:r>
          </w:p>
        </w:tc>
        <w:tc>
          <w:tcPr>
            <w:tcW w:w="850" w:type="dxa"/>
          </w:tcPr>
          <w:p w:rsidR="00D934D9" w:rsidRPr="000B1684" w:rsidRDefault="00D934D9" w:rsidP="00D934D9">
            <w:pPr>
              <w:jc w:val="center"/>
              <w:rPr>
                <w:rFonts w:eastAsia="Times New Roman"/>
                <w:sz w:val="24"/>
                <w:szCs w:val="24"/>
              </w:rPr>
            </w:pPr>
            <w:r w:rsidRPr="000B1684">
              <w:rPr>
                <w:sz w:val="24"/>
                <w:szCs w:val="24"/>
                <w:shd w:val="clear" w:color="auto" w:fill="FFFFFF"/>
              </w:rPr>
              <w:t>7.2</w:t>
            </w:r>
          </w:p>
        </w:tc>
      </w:tr>
      <w:tr w:rsidR="00D934D9" w:rsidRPr="00253CBD" w:rsidTr="00423846">
        <w:trPr>
          <w:trHeight w:val="128"/>
        </w:trPr>
        <w:tc>
          <w:tcPr>
            <w:tcW w:w="2660" w:type="dxa"/>
          </w:tcPr>
          <w:p w:rsidR="00D934D9" w:rsidRPr="000B1684" w:rsidRDefault="00D934D9" w:rsidP="00D934D9">
            <w:pPr>
              <w:spacing w:line="263" w:lineRule="exact"/>
              <w:ind w:left="20"/>
              <w:jc w:val="center"/>
              <w:rPr>
                <w:rFonts w:eastAsia="Times New Roman"/>
                <w:sz w:val="24"/>
                <w:szCs w:val="24"/>
              </w:rPr>
            </w:pPr>
            <w:r w:rsidRPr="000B1684">
              <w:rPr>
                <w:sz w:val="24"/>
                <w:szCs w:val="24"/>
                <w:shd w:val="clear" w:color="auto" w:fill="FFFFFF"/>
              </w:rPr>
              <w:t>Размещение автомобильных дорог</w:t>
            </w:r>
          </w:p>
        </w:tc>
        <w:tc>
          <w:tcPr>
            <w:tcW w:w="6237" w:type="dxa"/>
          </w:tcPr>
          <w:p w:rsidR="00D934D9" w:rsidRPr="000B1684" w:rsidRDefault="00D934D9" w:rsidP="00AD2B9B">
            <w:pPr>
              <w:pStyle w:val="s1"/>
              <w:shd w:val="clear" w:color="auto" w:fill="FFFFFF"/>
              <w:spacing w:before="0" w:beforeAutospacing="0" w:after="0" w:afterAutospacing="0"/>
              <w:ind w:right="75"/>
            </w:pPr>
            <w:r w:rsidRPr="000B1684">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0B1684">
              <w:t>дств в гр</w:t>
            </w:r>
            <w:proofErr w:type="gramEnd"/>
            <w:r w:rsidRPr="000B1684">
              <w:t>аницах городских улиц и дорог, за исключением предусмотренных видами разрешенного использования с </w:t>
            </w:r>
            <w:r w:rsidRPr="00D934D9">
              <w:t>кодами 2.7.1</w:t>
            </w:r>
            <w:r w:rsidRPr="000B1684">
              <w:t>, </w:t>
            </w:r>
            <w:r w:rsidRPr="00D934D9">
              <w:t>4.9</w:t>
            </w:r>
            <w:r w:rsidRPr="000B1684">
              <w:t>, </w:t>
            </w:r>
            <w:r w:rsidRPr="00D934D9">
              <w:t>7.2.3</w:t>
            </w:r>
            <w:r w:rsidRPr="000B1684">
              <w:t>, а также некапитальных сооружений, предназначенных для охраны транспортных средств;</w:t>
            </w:r>
          </w:p>
          <w:p w:rsidR="00D934D9" w:rsidRPr="000B1684" w:rsidRDefault="00D934D9" w:rsidP="00AD2B9B">
            <w:pPr>
              <w:pStyle w:val="s1"/>
              <w:shd w:val="clear" w:color="auto" w:fill="FFFFFF"/>
              <w:spacing w:before="75" w:beforeAutospacing="0" w:after="75" w:afterAutospacing="0"/>
              <w:ind w:right="75"/>
            </w:pPr>
            <w:r w:rsidRPr="000B1684">
              <w:t>размещение объектов, предназначенных для размещения постов органов внутренних дел, ответственных за безопасность дорожног</w:t>
            </w:r>
            <w:r>
              <w:t>о движения</w:t>
            </w:r>
          </w:p>
        </w:tc>
        <w:tc>
          <w:tcPr>
            <w:tcW w:w="850" w:type="dxa"/>
          </w:tcPr>
          <w:p w:rsidR="00D934D9" w:rsidRPr="000B1684" w:rsidRDefault="00D934D9" w:rsidP="00D934D9">
            <w:pPr>
              <w:jc w:val="center"/>
              <w:rPr>
                <w:rFonts w:eastAsia="Times New Roman"/>
                <w:sz w:val="24"/>
                <w:szCs w:val="24"/>
              </w:rPr>
            </w:pPr>
            <w:r w:rsidRPr="000B1684">
              <w:rPr>
                <w:sz w:val="24"/>
                <w:szCs w:val="24"/>
                <w:shd w:val="clear" w:color="auto" w:fill="FFFFFF"/>
              </w:rPr>
              <w:t>7.2.1</w:t>
            </w:r>
          </w:p>
        </w:tc>
      </w:tr>
      <w:tr w:rsidR="00D934D9" w:rsidRPr="00253CBD" w:rsidTr="00423846">
        <w:trPr>
          <w:trHeight w:val="128"/>
        </w:trPr>
        <w:tc>
          <w:tcPr>
            <w:tcW w:w="2660" w:type="dxa"/>
          </w:tcPr>
          <w:p w:rsidR="00D934D9" w:rsidRPr="000B1684" w:rsidRDefault="00D934D9" w:rsidP="00D934D9">
            <w:pPr>
              <w:jc w:val="center"/>
              <w:rPr>
                <w:rFonts w:eastAsia="Times New Roman"/>
                <w:w w:val="99"/>
                <w:sz w:val="24"/>
                <w:szCs w:val="24"/>
              </w:rPr>
            </w:pPr>
            <w:r w:rsidRPr="000B1684">
              <w:rPr>
                <w:sz w:val="24"/>
                <w:szCs w:val="24"/>
                <w:shd w:val="clear" w:color="auto" w:fill="FFFFFF"/>
              </w:rPr>
              <w:t>Обслуживание перевозок пассажиров</w:t>
            </w:r>
          </w:p>
        </w:tc>
        <w:tc>
          <w:tcPr>
            <w:tcW w:w="6237" w:type="dxa"/>
          </w:tcPr>
          <w:p w:rsidR="00D934D9" w:rsidRPr="000B1684" w:rsidRDefault="00D934D9" w:rsidP="00AD2B9B">
            <w:pPr>
              <w:spacing w:line="260" w:lineRule="exact"/>
              <w:jc w:val="both"/>
              <w:rPr>
                <w:rFonts w:eastAsia="Times New Roman"/>
                <w:w w:val="99"/>
                <w:sz w:val="24"/>
                <w:szCs w:val="24"/>
              </w:rPr>
            </w:pPr>
            <w:r w:rsidRPr="000B1684">
              <w:rPr>
                <w:sz w:val="24"/>
                <w:szCs w:val="24"/>
                <w:shd w:val="clear" w:color="auto" w:fill="FFFFFF"/>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r w:rsidRPr="00D934D9">
              <w:rPr>
                <w:sz w:val="24"/>
                <w:szCs w:val="24"/>
                <w:shd w:val="clear" w:color="auto" w:fill="FFFFFF"/>
              </w:rPr>
              <w:t>кодом 7.6</w:t>
            </w:r>
          </w:p>
        </w:tc>
        <w:tc>
          <w:tcPr>
            <w:tcW w:w="850" w:type="dxa"/>
          </w:tcPr>
          <w:p w:rsidR="00D934D9" w:rsidRPr="000B1684" w:rsidRDefault="00D934D9" w:rsidP="00D934D9">
            <w:pPr>
              <w:jc w:val="center"/>
              <w:rPr>
                <w:rFonts w:eastAsia="Times New Roman"/>
                <w:sz w:val="24"/>
                <w:szCs w:val="24"/>
              </w:rPr>
            </w:pPr>
            <w:r w:rsidRPr="000B1684">
              <w:rPr>
                <w:sz w:val="24"/>
                <w:szCs w:val="24"/>
                <w:shd w:val="clear" w:color="auto" w:fill="FFFFFF"/>
              </w:rPr>
              <w:t>7.2.2</w:t>
            </w:r>
          </w:p>
        </w:tc>
      </w:tr>
      <w:tr w:rsidR="00D934D9" w:rsidRPr="00253CBD" w:rsidTr="00423846">
        <w:trPr>
          <w:trHeight w:val="128"/>
        </w:trPr>
        <w:tc>
          <w:tcPr>
            <w:tcW w:w="2660" w:type="dxa"/>
          </w:tcPr>
          <w:p w:rsidR="00D934D9" w:rsidRPr="000B1684" w:rsidRDefault="00D934D9" w:rsidP="00D934D9">
            <w:pPr>
              <w:pStyle w:val="s16"/>
              <w:shd w:val="clear" w:color="auto" w:fill="FFFFFF"/>
              <w:spacing w:before="75" w:beforeAutospacing="0" w:after="75" w:afterAutospacing="0"/>
              <w:ind w:left="75" w:right="75"/>
              <w:jc w:val="center"/>
            </w:pPr>
            <w:r w:rsidRPr="000B1684">
              <w:t>Стоянки</w:t>
            </w:r>
          </w:p>
          <w:p w:rsidR="00D934D9" w:rsidRPr="002C3CE1" w:rsidRDefault="00D934D9" w:rsidP="00D934D9">
            <w:pPr>
              <w:pStyle w:val="s16"/>
              <w:shd w:val="clear" w:color="auto" w:fill="FFFFFF"/>
              <w:spacing w:before="75" w:beforeAutospacing="0" w:after="75" w:afterAutospacing="0"/>
              <w:ind w:left="75" w:right="75"/>
            </w:pPr>
            <w:r>
              <w:t>транспорта общего пользования</w:t>
            </w:r>
          </w:p>
        </w:tc>
        <w:tc>
          <w:tcPr>
            <w:tcW w:w="6237" w:type="dxa"/>
          </w:tcPr>
          <w:p w:rsidR="00D934D9" w:rsidRPr="000B1684" w:rsidRDefault="00D934D9" w:rsidP="00AD2B9B">
            <w:pPr>
              <w:spacing w:line="260" w:lineRule="exact"/>
              <w:jc w:val="both"/>
              <w:rPr>
                <w:rFonts w:eastAsia="Times New Roman"/>
                <w:w w:val="99"/>
                <w:sz w:val="24"/>
                <w:szCs w:val="24"/>
              </w:rPr>
            </w:pPr>
            <w:r w:rsidRPr="000B1684">
              <w:rPr>
                <w:sz w:val="24"/>
                <w:szCs w:val="24"/>
                <w:shd w:val="clear" w:color="auto" w:fill="FFFFFF"/>
              </w:rPr>
              <w:t>Размещение стоянок транспортных средств, осуществляющих перевозки людей по установленному маршруту</w:t>
            </w:r>
          </w:p>
        </w:tc>
        <w:tc>
          <w:tcPr>
            <w:tcW w:w="850" w:type="dxa"/>
          </w:tcPr>
          <w:p w:rsidR="00D934D9" w:rsidRPr="000B1684" w:rsidRDefault="00D934D9" w:rsidP="00D934D9">
            <w:pPr>
              <w:jc w:val="center"/>
              <w:rPr>
                <w:rFonts w:eastAsia="Times New Roman"/>
                <w:sz w:val="24"/>
                <w:szCs w:val="24"/>
              </w:rPr>
            </w:pPr>
            <w:r w:rsidRPr="000B1684">
              <w:rPr>
                <w:sz w:val="24"/>
                <w:szCs w:val="24"/>
                <w:shd w:val="clear" w:color="auto" w:fill="FFFFFF"/>
              </w:rPr>
              <w:t>7.2.3</w:t>
            </w:r>
          </w:p>
        </w:tc>
      </w:tr>
      <w:tr w:rsidR="00D934D9" w:rsidRPr="00253CBD" w:rsidTr="00423846">
        <w:trPr>
          <w:trHeight w:val="128"/>
        </w:trPr>
        <w:tc>
          <w:tcPr>
            <w:tcW w:w="2660" w:type="dxa"/>
          </w:tcPr>
          <w:p w:rsidR="00D934D9" w:rsidRPr="00253CBD" w:rsidRDefault="00D934D9" w:rsidP="00D934D9">
            <w:pPr>
              <w:spacing w:line="260" w:lineRule="exact"/>
              <w:ind w:left="20"/>
              <w:jc w:val="center"/>
              <w:rPr>
                <w:sz w:val="24"/>
                <w:szCs w:val="24"/>
              </w:rPr>
            </w:pPr>
            <w:r w:rsidRPr="00253CBD">
              <w:rPr>
                <w:rFonts w:eastAsia="Times New Roman"/>
                <w:sz w:val="24"/>
                <w:szCs w:val="24"/>
              </w:rPr>
              <w:t>Трубопроводный</w:t>
            </w:r>
          </w:p>
          <w:p w:rsidR="00D934D9" w:rsidRPr="00253CBD" w:rsidRDefault="00D934D9" w:rsidP="00D934D9">
            <w:pPr>
              <w:jc w:val="center"/>
              <w:rPr>
                <w:rFonts w:eastAsia="Times New Roman"/>
                <w:sz w:val="24"/>
                <w:szCs w:val="24"/>
              </w:rPr>
            </w:pPr>
            <w:r w:rsidRPr="00253CBD">
              <w:rPr>
                <w:rFonts w:eastAsia="Times New Roman"/>
                <w:w w:val="99"/>
                <w:sz w:val="24"/>
                <w:szCs w:val="24"/>
              </w:rPr>
              <w:t>транспорт</w:t>
            </w:r>
          </w:p>
        </w:tc>
        <w:tc>
          <w:tcPr>
            <w:tcW w:w="6237" w:type="dxa"/>
          </w:tcPr>
          <w:p w:rsidR="00D934D9" w:rsidRPr="00267A3E" w:rsidRDefault="00D934D9" w:rsidP="00AD2B9B">
            <w:pPr>
              <w:spacing w:line="260" w:lineRule="exact"/>
              <w:jc w:val="both"/>
              <w:rPr>
                <w:sz w:val="24"/>
                <w:szCs w:val="24"/>
              </w:rPr>
            </w:pPr>
            <w:r w:rsidRPr="00267A3E">
              <w:rPr>
                <w:rFonts w:eastAsia="Times New Roman"/>
                <w:sz w:val="24"/>
                <w:szCs w:val="24"/>
              </w:rPr>
              <w:t>Размещение</w:t>
            </w:r>
            <w:r w:rsidRPr="00267A3E">
              <w:rPr>
                <w:sz w:val="24"/>
                <w:szCs w:val="24"/>
              </w:rPr>
              <w:t xml:space="preserve"> </w:t>
            </w:r>
            <w:r w:rsidRPr="00267A3E">
              <w:rPr>
                <w:rFonts w:eastAsia="Times New Roman"/>
                <w:sz w:val="24"/>
                <w:szCs w:val="24"/>
              </w:rPr>
              <w:t>нефтепроводов,</w:t>
            </w:r>
            <w:r w:rsidRPr="00267A3E">
              <w:rPr>
                <w:sz w:val="24"/>
                <w:szCs w:val="24"/>
              </w:rPr>
              <w:t xml:space="preserve"> </w:t>
            </w:r>
            <w:r w:rsidRPr="00267A3E">
              <w:rPr>
                <w:rFonts w:eastAsia="Times New Roman"/>
                <w:sz w:val="24"/>
                <w:szCs w:val="24"/>
              </w:rPr>
              <w:t>водопроводов,</w:t>
            </w:r>
            <w:r>
              <w:rPr>
                <w:sz w:val="24"/>
                <w:szCs w:val="24"/>
              </w:rPr>
              <w:t xml:space="preserve"> </w:t>
            </w:r>
            <w:r w:rsidRPr="00267A3E">
              <w:rPr>
                <w:rFonts w:eastAsia="Times New Roman"/>
                <w:sz w:val="24"/>
                <w:szCs w:val="24"/>
              </w:rPr>
              <w:t>газопроводов</w:t>
            </w:r>
            <w:r w:rsidRPr="00267A3E">
              <w:rPr>
                <w:sz w:val="24"/>
                <w:szCs w:val="24"/>
              </w:rPr>
              <w:t xml:space="preserve"> </w:t>
            </w:r>
            <w:r w:rsidRPr="00267A3E">
              <w:rPr>
                <w:rFonts w:eastAsia="Times New Roman"/>
                <w:sz w:val="24"/>
                <w:szCs w:val="24"/>
              </w:rPr>
              <w:t>и</w:t>
            </w:r>
            <w:r w:rsidRPr="00267A3E">
              <w:rPr>
                <w:sz w:val="24"/>
                <w:szCs w:val="24"/>
              </w:rPr>
              <w:t xml:space="preserve"> </w:t>
            </w:r>
            <w:r w:rsidRPr="00267A3E">
              <w:rPr>
                <w:rFonts w:eastAsia="Times New Roman"/>
                <w:sz w:val="24"/>
                <w:szCs w:val="24"/>
              </w:rPr>
              <w:t>иных</w:t>
            </w:r>
            <w:r w:rsidRPr="00267A3E">
              <w:rPr>
                <w:sz w:val="24"/>
                <w:szCs w:val="24"/>
              </w:rPr>
              <w:t xml:space="preserve"> </w:t>
            </w:r>
            <w:r w:rsidRPr="00267A3E">
              <w:rPr>
                <w:rFonts w:eastAsia="Times New Roman"/>
                <w:sz w:val="24"/>
                <w:szCs w:val="24"/>
              </w:rPr>
              <w:t>трубопроводов,</w:t>
            </w:r>
            <w:r w:rsidRPr="00267A3E">
              <w:rPr>
                <w:sz w:val="24"/>
                <w:szCs w:val="24"/>
              </w:rPr>
              <w:t xml:space="preserve"> </w:t>
            </w:r>
            <w:r w:rsidRPr="00267A3E">
              <w:rPr>
                <w:rFonts w:eastAsia="Times New Roman"/>
                <w:sz w:val="24"/>
                <w:szCs w:val="24"/>
              </w:rPr>
              <w:t>а</w:t>
            </w:r>
            <w:r w:rsidRPr="00267A3E">
              <w:rPr>
                <w:sz w:val="24"/>
                <w:szCs w:val="24"/>
              </w:rPr>
              <w:t xml:space="preserve"> </w:t>
            </w:r>
            <w:r>
              <w:rPr>
                <w:rFonts w:eastAsia="Times New Roman"/>
                <w:sz w:val="24"/>
                <w:szCs w:val="24"/>
              </w:rPr>
              <w:t xml:space="preserve">также  иных </w:t>
            </w:r>
            <w:r w:rsidRPr="00267A3E">
              <w:rPr>
                <w:rFonts w:eastAsia="Times New Roman"/>
                <w:sz w:val="24"/>
                <w:szCs w:val="24"/>
              </w:rPr>
              <w:t xml:space="preserve">зданий  и </w:t>
            </w:r>
            <w:r>
              <w:rPr>
                <w:rFonts w:eastAsia="Times New Roman"/>
                <w:sz w:val="24"/>
                <w:szCs w:val="24"/>
              </w:rPr>
              <w:t xml:space="preserve"> сооружений,  необходимых  для  </w:t>
            </w:r>
            <w:r w:rsidRPr="00267A3E">
              <w:rPr>
                <w:rFonts w:eastAsia="Times New Roman"/>
                <w:sz w:val="24"/>
                <w:szCs w:val="24"/>
              </w:rPr>
              <w:t>эксплуатации</w:t>
            </w:r>
            <w:r w:rsidRPr="00267A3E">
              <w:rPr>
                <w:sz w:val="24"/>
                <w:szCs w:val="24"/>
              </w:rPr>
              <w:t xml:space="preserve"> </w:t>
            </w:r>
            <w:r w:rsidRPr="00267A3E">
              <w:rPr>
                <w:rFonts w:eastAsia="Times New Roman"/>
                <w:sz w:val="24"/>
                <w:szCs w:val="24"/>
              </w:rPr>
              <w:t>названных трубопроводов</w:t>
            </w:r>
          </w:p>
        </w:tc>
        <w:tc>
          <w:tcPr>
            <w:tcW w:w="850" w:type="dxa"/>
          </w:tcPr>
          <w:p w:rsidR="00D934D9" w:rsidRPr="00253CBD" w:rsidRDefault="00D934D9" w:rsidP="00D934D9">
            <w:pPr>
              <w:jc w:val="center"/>
              <w:rPr>
                <w:rFonts w:eastAsia="Times New Roman"/>
                <w:sz w:val="24"/>
                <w:szCs w:val="24"/>
              </w:rPr>
            </w:pPr>
            <w:r w:rsidRPr="00253CBD">
              <w:rPr>
                <w:rFonts w:eastAsia="Times New Roman"/>
                <w:sz w:val="24"/>
                <w:szCs w:val="24"/>
              </w:rPr>
              <w:t>7.5</w:t>
            </w:r>
          </w:p>
        </w:tc>
      </w:tr>
      <w:tr w:rsidR="00D934D9" w:rsidRPr="00253CBD" w:rsidTr="00423846">
        <w:trPr>
          <w:trHeight w:val="128"/>
        </w:trPr>
        <w:tc>
          <w:tcPr>
            <w:tcW w:w="2660" w:type="dxa"/>
          </w:tcPr>
          <w:p w:rsidR="00D934D9" w:rsidRDefault="00D934D9" w:rsidP="00D934D9">
            <w:pPr>
              <w:ind w:left="20"/>
              <w:jc w:val="center"/>
              <w:rPr>
                <w:sz w:val="20"/>
                <w:szCs w:val="20"/>
              </w:rPr>
            </w:pPr>
            <w:r>
              <w:rPr>
                <w:rFonts w:eastAsia="Times New Roman"/>
                <w:w w:val="98"/>
                <w:sz w:val="24"/>
                <w:szCs w:val="24"/>
              </w:rPr>
              <w:t>Обеспечение</w:t>
            </w:r>
          </w:p>
          <w:p w:rsidR="00D934D9" w:rsidRDefault="00D934D9" w:rsidP="00D934D9">
            <w:pPr>
              <w:ind w:left="20"/>
              <w:jc w:val="center"/>
              <w:rPr>
                <w:sz w:val="20"/>
                <w:szCs w:val="20"/>
              </w:rPr>
            </w:pPr>
            <w:r>
              <w:rPr>
                <w:rFonts w:eastAsia="Times New Roman"/>
                <w:sz w:val="24"/>
                <w:szCs w:val="24"/>
              </w:rPr>
              <w:t>внутреннего</w:t>
            </w:r>
          </w:p>
          <w:p w:rsidR="00D934D9" w:rsidRPr="00253CBD" w:rsidRDefault="00D934D9" w:rsidP="00D934D9">
            <w:pPr>
              <w:spacing w:line="260" w:lineRule="exact"/>
              <w:ind w:left="20"/>
              <w:jc w:val="center"/>
              <w:rPr>
                <w:rFonts w:eastAsia="Times New Roman"/>
                <w:sz w:val="24"/>
                <w:szCs w:val="24"/>
              </w:rPr>
            </w:pPr>
            <w:r>
              <w:rPr>
                <w:rFonts w:eastAsia="Times New Roman"/>
                <w:w w:val="99"/>
                <w:sz w:val="24"/>
                <w:szCs w:val="24"/>
              </w:rPr>
              <w:t>правопорядка</w:t>
            </w:r>
          </w:p>
        </w:tc>
        <w:tc>
          <w:tcPr>
            <w:tcW w:w="6237" w:type="dxa"/>
          </w:tcPr>
          <w:p w:rsidR="00D934D9" w:rsidRPr="00866938" w:rsidRDefault="00D934D9" w:rsidP="00AD2B9B">
            <w:pPr>
              <w:spacing w:line="260" w:lineRule="exact"/>
              <w:jc w:val="both"/>
              <w:rPr>
                <w:sz w:val="20"/>
                <w:szCs w:val="20"/>
              </w:rPr>
            </w:pPr>
            <w:r w:rsidRPr="00F22D48">
              <w:rPr>
                <w:sz w:val="24"/>
                <w:shd w:val="clear" w:color="auto" w:fill="FFFFFF"/>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F22D48">
              <w:rPr>
                <w:sz w:val="24"/>
                <w:shd w:val="clear" w:color="auto" w:fill="FFFFFF"/>
              </w:rPr>
              <w:t>Росгвардии</w:t>
            </w:r>
            <w:proofErr w:type="spellEnd"/>
            <w:r w:rsidRPr="00F22D48">
              <w:rPr>
                <w:sz w:val="24"/>
                <w:shd w:val="clear" w:color="auto" w:fill="FFFFFF"/>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850" w:type="dxa"/>
          </w:tcPr>
          <w:p w:rsidR="00D934D9" w:rsidRPr="00253CBD" w:rsidRDefault="00D934D9" w:rsidP="00D934D9">
            <w:pPr>
              <w:jc w:val="center"/>
              <w:rPr>
                <w:rFonts w:eastAsia="Times New Roman"/>
                <w:sz w:val="24"/>
                <w:szCs w:val="24"/>
              </w:rPr>
            </w:pPr>
            <w:r>
              <w:rPr>
                <w:rFonts w:eastAsia="Times New Roman"/>
                <w:sz w:val="24"/>
                <w:szCs w:val="24"/>
              </w:rPr>
              <w:t>8.3</w:t>
            </w:r>
          </w:p>
        </w:tc>
      </w:tr>
    </w:tbl>
    <w:p w:rsidR="00866938" w:rsidRDefault="00866938" w:rsidP="00866938">
      <w:pPr>
        <w:tabs>
          <w:tab w:val="left" w:pos="142"/>
        </w:tabs>
        <w:ind w:firstLine="567"/>
        <w:jc w:val="both"/>
        <w:rPr>
          <w:rFonts w:eastAsia="Times New Roman"/>
          <w:sz w:val="24"/>
          <w:szCs w:val="24"/>
        </w:rPr>
      </w:pPr>
    </w:p>
    <w:p w:rsidR="00866938" w:rsidRDefault="00866938" w:rsidP="00866938">
      <w:pPr>
        <w:tabs>
          <w:tab w:val="left" w:pos="142"/>
        </w:tabs>
        <w:ind w:firstLine="567"/>
        <w:jc w:val="both"/>
        <w:rPr>
          <w:rFonts w:eastAsia="Times New Roman"/>
          <w:sz w:val="24"/>
          <w:szCs w:val="24"/>
        </w:rPr>
      </w:pPr>
      <w:r>
        <w:rPr>
          <w:rFonts w:eastAsia="Times New Roman"/>
          <w:sz w:val="24"/>
          <w:szCs w:val="24"/>
        </w:rPr>
        <w:t>163</w:t>
      </w:r>
      <w:r w:rsidRPr="00253CBD">
        <w:rPr>
          <w:rFonts w:eastAsia="Times New Roman"/>
          <w:sz w:val="24"/>
          <w:szCs w:val="24"/>
        </w:rPr>
        <w:t>.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5A791B" w:rsidRDefault="005A791B" w:rsidP="00D91812">
      <w:pPr>
        <w:spacing w:line="237" w:lineRule="auto"/>
        <w:ind w:left="1" w:firstLine="566"/>
        <w:jc w:val="both"/>
        <w:rPr>
          <w:rFonts w:eastAsia="Times New Roman"/>
          <w:sz w:val="24"/>
          <w:szCs w:val="24"/>
        </w:rPr>
      </w:pP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000"/>
      </w:tblPr>
      <w:tblGrid>
        <w:gridCol w:w="5954"/>
        <w:gridCol w:w="3827"/>
      </w:tblGrid>
      <w:tr w:rsidR="00866938" w:rsidTr="00866938">
        <w:tc>
          <w:tcPr>
            <w:tcW w:w="5954" w:type="dxa"/>
          </w:tcPr>
          <w:p w:rsidR="00866938" w:rsidRDefault="00866938" w:rsidP="00423846">
            <w:pPr>
              <w:snapToGrid w:val="0"/>
              <w:jc w:val="center"/>
              <w:rPr>
                <w:sz w:val="24"/>
              </w:rPr>
            </w:pPr>
            <w:r>
              <w:rPr>
                <w:sz w:val="24"/>
              </w:rPr>
              <w:t>Показатели</w:t>
            </w:r>
          </w:p>
        </w:tc>
        <w:tc>
          <w:tcPr>
            <w:tcW w:w="3827" w:type="dxa"/>
          </w:tcPr>
          <w:p w:rsidR="00866938" w:rsidRDefault="00866938" w:rsidP="00423846">
            <w:pPr>
              <w:snapToGrid w:val="0"/>
              <w:jc w:val="center"/>
              <w:rPr>
                <w:sz w:val="24"/>
              </w:rPr>
            </w:pPr>
            <w:r>
              <w:rPr>
                <w:sz w:val="24"/>
              </w:rPr>
              <w:t>Параметры</w:t>
            </w:r>
          </w:p>
        </w:tc>
      </w:tr>
      <w:tr w:rsidR="00866938" w:rsidTr="00866938">
        <w:tc>
          <w:tcPr>
            <w:tcW w:w="5954" w:type="dxa"/>
            <w:tcMar>
              <w:top w:w="0" w:type="dxa"/>
              <w:bottom w:w="0" w:type="dxa"/>
            </w:tcMar>
          </w:tcPr>
          <w:p w:rsidR="00866938" w:rsidRDefault="00866938" w:rsidP="00423846">
            <w:pPr>
              <w:snapToGrid w:val="0"/>
              <w:rPr>
                <w:sz w:val="24"/>
                <w:szCs w:val="24"/>
              </w:rPr>
            </w:pPr>
            <w:r>
              <w:rPr>
                <w:sz w:val="24"/>
                <w:szCs w:val="24"/>
              </w:rPr>
              <w:t>1. Минимальная площадь участка многоквартирного дома ( при жилищной обеспеченности 18 м</w:t>
            </w:r>
            <w:r>
              <w:rPr>
                <w:sz w:val="24"/>
                <w:szCs w:val="24"/>
                <w:vertAlign w:val="superscript"/>
              </w:rPr>
              <w:t>2</w:t>
            </w:r>
            <w:r>
              <w:rPr>
                <w:sz w:val="24"/>
                <w:szCs w:val="24"/>
              </w:rPr>
              <w:t xml:space="preserve"> </w:t>
            </w:r>
            <w:proofErr w:type="spellStart"/>
            <w:r>
              <w:rPr>
                <w:sz w:val="24"/>
                <w:szCs w:val="24"/>
              </w:rPr>
              <w:t>общ</w:t>
            </w:r>
            <w:proofErr w:type="gramStart"/>
            <w:r>
              <w:rPr>
                <w:sz w:val="24"/>
                <w:szCs w:val="24"/>
              </w:rPr>
              <w:t>.п</w:t>
            </w:r>
            <w:proofErr w:type="gramEnd"/>
            <w:r>
              <w:rPr>
                <w:sz w:val="24"/>
                <w:szCs w:val="24"/>
              </w:rPr>
              <w:t>л</w:t>
            </w:r>
            <w:proofErr w:type="spellEnd"/>
            <w:r>
              <w:rPr>
                <w:sz w:val="24"/>
                <w:szCs w:val="24"/>
              </w:rPr>
              <w:t>. на 1 чел.), м</w:t>
            </w:r>
            <w:r>
              <w:rPr>
                <w:sz w:val="24"/>
                <w:szCs w:val="24"/>
                <w:vertAlign w:val="superscript"/>
              </w:rPr>
              <w:t>2</w:t>
            </w:r>
            <w:r>
              <w:rPr>
                <w:sz w:val="24"/>
                <w:szCs w:val="24"/>
              </w:rPr>
              <w:t>:</w:t>
            </w:r>
          </w:p>
          <w:p w:rsidR="00866938" w:rsidRDefault="00866938" w:rsidP="006D0AFE">
            <w:pPr>
              <w:numPr>
                <w:ilvl w:val="0"/>
                <w:numId w:val="120"/>
              </w:numPr>
              <w:suppressAutoHyphens/>
              <w:overflowPunct w:val="0"/>
              <w:autoSpaceDE w:val="0"/>
              <w:textAlignment w:val="baseline"/>
              <w:rPr>
                <w:sz w:val="24"/>
                <w:szCs w:val="24"/>
              </w:rPr>
            </w:pPr>
            <w:r>
              <w:rPr>
                <w:sz w:val="24"/>
                <w:szCs w:val="24"/>
              </w:rPr>
              <w:t>на 1 человека</w:t>
            </w:r>
          </w:p>
          <w:p w:rsidR="00866938" w:rsidRDefault="00866938" w:rsidP="006D0AFE">
            <w:pPr>
              <w:numPr>
                <w:ilvl w:val="0"/>
                <w:numId w:val="120"/>
              </w:numPr>
              <w:suppressAutoHyphens/>
              <w:overflowPunct w:val="0"/>
              <w:autoSpaceDE w:val="0"/>
              <w:textAlignment w:val="baseline"/>
              <w:rPr>
                <w:sz w:val="24"/>
                <w:szCs w:val="24"/>
              </w:rPr>
            </w:pPr>
            <w:r>
              <w:rPr>
                <w:sz w:val="24"/>
                <w:szCs w:val="24"/>
              </w:rPr>
              <w:t>на 1м</w:t>
            </w:r>
            <w:r>
              <w:rPr>
                <w:sz w:val="24"/>
                <w:szCs w:val="24"/>
                <w:vertAlign w:val="superscript"/>
              </w:rPr>
              <w:t>2</w:t>
            </w:r>
            <w:r>
              <w:rPr>
                <w:sz w:val="24"/>
                <w:szCs w:val="24"/>
              </w:rPr>
              <w:t xml:space="preserve"> общей площади жилых домов</w:t>
            </w:r>
          </w:p>
        </w:tc>
        <w:tc>
          <w:tcPr>
            <w:tcW w:w="3827" w:type="dxa"/>
            <w:tcMar>
              <w:top w:w="0" w:type="dxa"/>
              <w:bottom w:w="0" w:type="dxa"/>
            </w:tcMar>
          </w:tcPr>
          <w:p w:rsidR="00866938" w:rsidRDefault="00866938" w:rsidP="00423846">
            <w:pPr>
              <w:snapToGrid w:val="0"/>
              <w:jc w:val="center"/>
              <w:rPr>
                <w:sz w:val="24"/>
              </w:rPr>
            </w:pPr>
          </w:p>
          <w:p w:rsidR="00866938" w:rsidRDefault="00866938" w:rsidP="00423846">
            <w:pPr>
              <w:jc w:val="center"/>
              <w:rPr>
                <w:sz w:val="24"/>
              </w:rPr>
            </w:pPr>
          </w:p>
          <w:p w:rsidR="00866938" w:rsidRDefault="00866938" w:rsidP="00423846">
            <w:pPr>
              <w:jc w:val="center"/>
              <w:rPr>
                <w:sz w:val="24"/>
              </w:rPr>
            </w:pPr>
          </w:p>
          <w:p w:rsidR="00866938" w:rsidRDefault="00866938" w:rsidP="00423846">
            <w:pPr>
              <w:jc w:val="center"/>
              <w:rPr>
                <w:sz w:val="24"/>
              </w:rPr>
            </w:pPr>
            <w:r>
              <w:rPr>
                <w:sz w:val="24"/>
              </w:rPr>
              <w:t>22,7</w:t>
            </w:r>
          </w:p>
          <w:p w:rsidR="00866938" w:rsidRDefault="00866938" w:rsidP="00423846">
            <w:pPr>
              <w:jc w:val="center"/>
              <w:rPr>
                <w:sz w:val="24"/>
              </w:rPr>
            </w:pPr>
            <w:r>
              <w:rPr>
                <w:sz w:val="24"/>
              </w:rPr>
              <w:t>1,26</w:t>
            </w:r>
          </w:p>
        </w:tc>
      </w:tr>
      <w:tr w:rsidR="00866938" w:rsidTr="00866938">
        <w:tc>
          <w:tcPr>
            <w:tcW w:w="5954" w:type="dxa"/>
            <w:tcMar>
              <w:top w:w="0" w:type="dxa"/>
              <w:bottom w:w="0" w:type="dxa"/>
            </w:tcMar>
          </w:tcPr>
          <w:p w:rsidR="00866938" w:rsidRDefault="00866938" w:rsidP="00423846">
            <w:pPr>
              <w:snapToGrid w:val="0"/>
              <w:rPr>
                <w:sz w:val="24"/>
              </w:rPr>
            </w:pPr>
            <w:r>
              <w:rPr>
                <w:sz w:val="24"/>
              </w:rPr>
              <w:t>2. Расстояния между жилыми домами, жилыми и общественными зданиями,</w:t>
            </w:r>
          </w:p>
          <w:p w:rsidR="00866938" w:rsidRDefault="00866938" w:rsidP="00423846">
            <w:pPr>
              <w:snapToGrid w:val="0"/>
              <w:rPr>
                <w:sz w:val="24"/>
              </w:rPr>
            </w:pPr>
            <w:r>
              <w:rPr>
                <w:sz w:val="24"/>
              </w:rPr>
              <w:t>а также производственными</w:t>
            </w:r>
          </w:p>
        </w:tc>
        <w:tc>
          <w:tcPr>
            <w:tcW w:w="3827" w:type="dxa"/>
            <w:tcMar>
              <w:top w:w="0" w:type="dxa"/>
              <w:bottom w:w="0" w:type="dxa"/>
            </w:tcMar>
          </w:tcPr>
          <w:p w:rsidR="00866938" w:rsidRDefault="00866938" w:rsidP="00423846">
            <w:pPr>
              <w:snapToGrid w:val="0"/>
              <w:rPr>
                <w:sz w:val="24"/>
                <w:szCs w:val="24"/>
              </w:rPr>
            </w:pPr>
            <w:r>
              <w:rPr>
                <w:sz w:val="24"/>
                <w:szCs w:val="24"/>
              </w:rPr>
              <w:t xml:space="preserve">На основе расчетов инсоляции и освещенности в соответствии с противопожарными и санитарными требованиями, но не менее 50 м                                                               </w:t>
            </w:r>
          </w:p>
        </w:tc>
      </w:tr>
      <w:tr w:rsidR="00866938" w:rsidTr="00866938">
        <w:tc>
          <w:tcPr>
            <w:tcW w:w="5954" w:type="dxa"/>
            <w:tcMar>
              <w:top w:w="0" w:type="dxa"/>
              <w:bottom w:w="0" w:type="dxa"/>
            </w:tcMar>
          </w:tcPr>
          <w:p w:rsidR="00866938" w:rsidRDefault="00866938" w:rsidP="00423846">
            <w:pPr>
              <w:snapToGrid w:val="0"/>
              <w:rPr>
                <w:sz w:val="24"/>
              </w:rPr>
            </w:pPr>
            <w:r>
              <w:rPr>
                <w:sz w:val="24"/>
              </w:rPr>
              <w:t>3. Минимальные расстояния от окон жилых и общественных зданий:</w:t>
            </w:r>
          </w:p>
          <w:p w:rsidR="00866938" w:rsidRDefault="00866938" w:rsidP="006D0AFE">
            <w:pPr>
              <w:numPr>
                <w:ilvl w:val="0"/>
                <w:numId w:val="119"/>
              </w:numPr>
              <w:suppressAutoHyphens/>
              <w:overflowPunct w:val="0"/>
              <w:autoSpaceDE w:val="0"/>
              <w:ind w:left="446" w:right="-4" w:firstLine="0"/>
              <w:textAlignment w:val="baseline"/>
              <w:rPr>
                <w:sz w:val="24"/>
              </w:rPr>
            </w:pPr>
            <w:r>
              <w:rPr>
                <w:sz w:val="24"/>
              </w:rPr>
              <w:t>до хозяйственных построек</w:t>
            </w:r>
          </w:p>
          <w:p w:rsidR="00866938" w:rsidRDefault="00866938" w:rsidP="006D0AFE">
            <w:pPr>
              <w:numPr>
                <w:ilvl w:val="0"/>
                <w:numId w:val="119"/>
              </w:numPr>
              <w:suppressAutoHyphens/>
              <w:overflowPunct w:val="0"/>
              <w:autoSpaceDE w:val="0"/>
              <w:ind w:left="446" w:right="-4" w:firstLine="0"/>
              <w:textAlignment w:val="baseline"/>
              <w:rPr>
                <w:sz w:val="24"/>
              </w:rPr>
            </w:pPr>
            <w:r>
              <w:rPr>
                <w:sz w:val="24"/>
              </w:rPr>
              <w:t xml:space="preserve">до площадок для выгула собак                                                       </w:t>
            </w:r>
          </w:p>
          <w:p w:rsidR="00866938" w:rsidRDefault="00866938" w:rsidP="00423846">
            <w:pPr>
              <w:rPr>
                <w:sz w:val="24"/>
              </w:rPr>
            </w:pPr>
          </w:p>
        </w:tc>
        <w:tc>
          <w:tcPr>
            <w:tcW w:w="3827" w:type="dxa"/>
            <w:tcMar>
              <w:top w:w="0" w:type="dxa"/>
              <w:bottom w:w="0" w:type="dxa"/>
            </w:tcMar>
          </w:tcPr>
          <w:p w:rsidR="00866938" w:rsidRDefault="00866938" w:rsidP="00423846">
            <w:pPr>
              <w:snapToGrid w:val="0"/>
              <w:jc w:val="center"/>
              <w:rPr>
                <w:sz w:val="24"/>
              </w:rPr>
            </w:pPr>
          </w:p>
          <w:p w:rsidR="00866938" w:rsidRDefault="00866938" w:rsidP="00423846">
            <w:pPr>
              <w:jc w:val="center"/>
              <w:rPr>
                <w:sz w:val="24"/>
              </w:rPr>
            </w:pPr>
          </w:p>
          <w:p w:rsidR="00866938" w:rsidRDefault="00866938" w:rsidP="00423846">
            <w:pPr>
              <w:jc w:val="center"/>
              <w:rPr>
                <w:sz w:val="24"/>
              </w:rPr>
            </w:pPr>
            <w:r>
              <w:rPr>
                <w:sz w:val="24"/>
              </w:rPr>
              <w:t>не менее 20м</w:t>
            </w:r>
          </w:p>
          <w:p w:rsidR="00866938" w:rsidRDefault="00866938" w:rsidP="00423846">
            <w:pPr>
              <w:jc w:val="center"/>
              <w:rPr>
                <w:sz w:val="24"/>
              </w:rPr>
            </w:pPr>
            <w:r>
              <w:rPr>
                <w:sz w:val="24"/>
              </w:rPr>
              <w:t>не менее 40м</w:t>
            </w:r>
          </w:p>
        </w:tc>
      </w:tr>
      <w:tr w:rsidR="00866938" w:rsidTr="00866938">
        <w:trPr>
          <w:trHeight w:val="2541"/>
        </w:trPr>
        <w:tc>
          <w:tcPr>
            <w:tcW w:w="5954" w:type="dxa"/>
            <w:tcMar>
              <w:top w:w="0" w:type="dxa"/>
              <w:bottom w:w="0" w:type="dxa"/>
            </w:tcMar>
          </w:tcPr>
          <w:p w:rsidR="00866938" w:rsidRDefault="00866938" w:rsidP="00423846">
            <w:pPr>
              <w:snapToGrid w:val="0"/>
              <w:rPr>
                <w:sz w:val="24"/>
                <w:szCs w:val="24"/>
              </w:rPr>
            </w:pPr>
            <w:r>
              <w:rPr>
                <w:sz w:val="24"/>
              </w:rPr>
              <w:t xml:space="preserve">4. </w:t>
            </w:r>
            <w:r>
              <w:rPr>
                <w:sz w:val="24"/>
                <w:szCs w:val="24"/>
              </w:rPr>
              <w:t>Минимальные размеры площадок, размещаемых в жилой застройке (при жилищной обеспеченности 18 м</w:t>
            </w:r>
            <w:proofErr w:type="gramStart"/>
            <w:r>
              <w:rPr>
                <w:sz w:val="24"/>
                <w:szCs w:val="24"/>
                <w:vertAlign w:val="superscript"/>
              </w:rPr>
              <w:t>2</w:t>
            </w:r>
            <w:proofErr w:type="gramEnd"/>
            <w:r>
              <w:rPr>
                <w:sz w:val="24"/>
                <w:szCs w:val="24"/>
              </w:rPr>
              <w:t xml:space="preserve"> общей площади на 1 человека), м</w:t>
            </w:r>
            <w:r>
              <w:rPr>
                <w:sz w:val="24"/>
                <w:szCs w:val="24"/>
                <w:vertAlign w:val="superscript"/>
              </w:rPr>
              <w:t>2</w:t>
            </w:r>
            <w:r>
              <w:rPr>
                <w:sz w:val="24"/>
                <w:szCs w:val="24"/>
              </w:rPr>
              <w:t xml:space="preserve"> на 1 человека</w:t>
            </w:r>
          </w:p>
          <w:p w:rsidR="00866938" w:rsidRDefault="00866938" w:rsidP="006D0AFE">
            <w:pPr>
              <w:numPr>
                <w:ilvl w:val="0"/>
                <w:numId w:val="118"/>
              </w:numPr>
              <w:suppressAutoHyphens/>
              <w:overflowPunct w:val="0"/>
              <w:autoSpaceDE w:val="0"/>
              <w:snapToGrid w:val="0"/>
              <w:textAlignment w:val="baseline"/>
              <w:rPr>
                <w:sz w:val="24"/>
                <w:szCs w:val="24"/>
              </w:rPr>
            </w:pPr>
            <w:r>
              <w:rPr>
                <w:sz w:val="24"/>
                <w:szCs w:val="24"/>
              </w:rPr>
              <w:t>площадок для игр детей дошкольного и школьного возраста</w:t>
            </w:r>
          </w:p>
          <w:p w:rsidR="00866938" w:rsidRDefault="00866938" w:rsidP="006D0AFE">
            <w:pPr>
              <w:numPr>
                <w:ilvl w:val="0"/>
                <w:numId w:val="118"/>
              </w:numPr>
              <w:suppressAutoHyphens/>
              <w:overflowPunct w:val="0"/>
              <w:autoSpaceDE w:val="0"/>
              <w:snapToGrid w:val="0"/>
              <w:textAlignment w:val="baseline"/>
              <w:rPr>
                <w:sz w:val="24"/>
                <w:szCs w:val="24"/>
              </w:rPr>
            </w:pPr>
            <w:r>
              <w:rPr>
                <w:sz w:val="24"/>
                <w:szCs w:val="24"/>
              </w:rPr>
              <w:t>площадок для отдыха взрослого населения</w:t>
            </w:r>
          </w:p>
          <w:p w:rsidR="00866938" w:rsidRDefault="00866938" w:rsidP="006D0AFE">
            <w:pPr>
              <w:numPr>
                <w:ilvl w:val="0"/>
                <w:numId w:val="118"/>
              </w:numPr>
              <w:suppressAutoHyphens/>
              <w:overflowPunct w:val="0"/>
              <w:autoSpaceDE w:val="0"/>
              <w:snapToGrid w:val="0"/>
              <w:textAlignment w:val="baseline"/>
              <w:rPr>
                <w:sz w:val="24"/>
                <w:szCs w:val="24"/>
              </w:rPr>
            </w:pPr>
            <w:r>
              <w:rPr>
                <w:sz w:val="24"/>
                <w:szCs w:val="24"/>
              </w:rPr>
              <w:t>площадок для занятий физкультурой</w:t>
            </w:r>
          </w:p>
          <w:p w:rsidR="00866938" w:rsidRDefault="00866938" w:rsidP="006D0AFE">
            <w:pPr>
              <w:numPr>
                <w:ilvl w:val="0"/>
                <w:numId w:val="118"/>
              </w:numPr>
              <w:suppressAutoHyphens/>
              <w:overflowPunct w:val="0"/>
              <w:autoSpaceDE w:val="0"/>
              <w:snapToGrid w:val="0"/>
              <w:textAlignment w:val="baseline"/>
              <w:rPr>
                <w:sz w:val="24"/>
                <w:szCs w:val="24"/>
              </w:rPr>
            </w:pPr>
            <w:r>
              <w:rPr>
                <w:sz w:val="24"/>
                <w:szCs w:val="24"/>
              </w:rPr>
              <w:t>для хозяйственных целей и выгула собак</w:t>
            </w:r>
          </w:p>
          <w:p w:rsidR="00866938" w:rsidRDefault="00866938" w:rsidP="006D0AFE">
            <w:pPr>
              <w:numPr>
                <w:ilvl w:val="0"/>
                <w:numId w:val="118"/>
              </w:numPr>
              <w:suppressAutoHyphens/>
              <w:overflowPunct w:val="0"/>
              <w:autoSpaceDE w:val="0"/>
              <w:snapToGrid w:val="0"/>
              <w:textAlignment w:val="baseline"/>
              <w:rPr>
                <w:sz w:val="24"/>
              </w:rPr>
            </w:pPr>
            <w:r>
              <w:rPr>
                <w:sz w:val="24"/>
                <w:szCs w:val="24"/>
              </w:rPr>
              <w:t>для стоянки автомашин</w:t>
            </w:r>
            <w:r>
              <w:rPr>
                <w:sz w:val="24"/>
              </w:rPr>
              <w:t xml:space="preserve">                                                                                                                                                     </w:t>
            </w:r>
          </w:p>
        </w:tc>
        <w:tc>
          <w:tcPr>
            <w:tcW w:w="3827" w:type="dxa"/>
            <w:tcMar>
              <w:top w:w="0" w:type="dxa"/>
              <w:bottom w:w="0" w:type="dxa"/>
            </w:tcMar>
          </w:tcPr>
          <w:p w:rsidR="00866938" w:rsidRDefault="00866938" w:rsidP="00423846">
            <w:pPr>
              <w:snapToGrid w:val="0"/>
              <w:jc w:val="center"/>
              <w:rPr>
                <w:sz w:val="24"/>
              </w:rPr>
            </w:pPr>
          </w:p>
          <w:p w:rsidR="00866938" w:rsidRDefault="00866938" w:rsidP="00423846">
            <w:pPr>
              <w:jc w:val="center"/>
              <w:rPr>
                <w:sz w:val="24"/>
              </w:rPr>
            </w:pPr>
          </w:p>
          <w:p w:rsidR="00866938" w:rsidRDefault="00866938" w:rsidP="00423846">
            <w:pPr>
              <w:jc w:val="center"/>
              <w:rPr>
                <w:sz w:val="24"/>
              </w:rPr>
            </w:pPr>
          </w:p>
          <w:p w:rsidR="00866938" w:rsidRDefault="00866938" w:rsidP="00423846">
            <w:pPr>
              <w:jc w:val="center"/>
              <w:rPr>
                <w:sz w:val="24"/>
              </w:rPr>
            </w:pPr>
          </w:p>
          <w:p w:rsidR="00866938" w:rsidRDefault="00866938" w:rsidP="00423846">
            <w:pPr>
              <w:jc w:val="center"/>
              <w:rPr>
                <w:sz w:val="24"/>
              </w:rPr>
            </w:pPr>
            <w:r>
              <w:rPr>
                <w:sz w:val="24"/>
              </w:rPr>
              <w:t>0,7</w:t>
            </w:r>
          </w:p>
          <w:p w:rsidR="00866938" w:rsidRDefault="00866938" w:rsidP="00423846">
            <w:pPr>
              <w:jc w:val="center"/>
              <w:rPr>
                <w:sz w:val="24"/>
              </w:rPr>
            </w:pPr>
            <w:r>
              <w:rPr>
                <w:sz w:val="24"/>
              </w:rPr>
              <w:t>0,1</w:t>
            </w:r>
          </w:p>
          <w:p w:rsidR="00866938" w:rsidRDefault="00866938" w:rsidP="00423846">
            <w:pPr>
              <w:jc w:val="center"/>
              <w:rPr>
                <w:sz w:val="24"/>
              </w:rPr>
            </w:pPr>
            <w:r>
              <w:rPr>
                <w:sz w:val="24"/>
              </w:rPr>
              <w:t>2,0</w:t>
            </w:r>
          </w:p>
          <w:p w:rsidR="00866938" w:rsidRDefault="00866938" w:rsidP="00423846">
            <w:pPr>
              <w:jc w:val="center"/>
              <w:rPr>
                <w:sz w:val="24"/>
              </w:rPr>
            </w:pPr>
            <w:r>
              <w:rPr>
                <w:sz w:val="24"/>
              </w:rPr>
              <w:t>0,3</w:t>
            </w:r>
          </w:p>
          <w:p w:rsidR="00866938" w:rsidRDefault="00866938" w:rsidP="00423846">
            <w:pPr>
              <w:jc w:val="center"/>
              <w:rPr>
                <w:sz w:val="24"/>
              </w:rPr>
            </w:pPr>
            <w:r>
              <w:rPr>
                <w:sz w:val="24"/>
              </w:rPr>
              <w:t>0,8</w:t>
            </w:r>
          </w:p>
        </w:tc>
      </w:tr>
      <w:tr w:rsidR="00866938" w:rsidTr="00866938">
        <w:trPr>
          <w:trHeight w:val="1211"/>
        </w:trPr>
        <w:tc>
          <w:tcPr>
            <w:tcW w:w="5954" w:type="dxa"/>
            <w:tcMar>
              <w:top w:w="0" w:type="dxa"/>
              <w:bottom w:w="0" w:type="dxa"/>
            </w:tcMar>
          </w:tcPr>
          <w:p w:rsidR="00866938" w:rsidRDefault="00866938" w:rsidP="00423846">
            <w:pPr>
              <w:snapToGrid w:val="0"/>
              <w:rPr>
                <w:sz w:val="24"/>
              </w:rPr>
            </w:pPr>
            <w:r>
              <w:rPr>
                <w:sz w:val="24"/>
              </w:rPr>
              <w:t>5. Отступ линии жилой застройки от красных линий:</w:t>
            </w:r>
          </w:p>
          <w:p w:rsidR="00866938" w:rsidRDefault="00866938" w:rsidP="006D0AFE">
            <w:pPr>
              <w:numPr>
                <w:ilvl w:val="0"/>
                <w:numId w:val="121"/>
              </w:numPr>
              <w:suppressAutoHyphens/>
              <w:overflowPunct w:val="0"/>
              <w:autoSpaceDE w:val="0"/>
              <w:ind w:left="709" w:firstLine="0"/>
              <w:textAlignment w:val="baseline"/>
              <w:rPr>
                <w:sz w:val="24"/>
              </w:rPr>
            </w:pPr>
            <w:r>
              <w:rPr>
                <w:sz w:val="24"/>
              </w:rPr>
              <w:t>магистральных улиц</w:t>
            </w:r>
          </w:p>
          <w:p w:rsidR="00866938" w:rsidRDefault="00866938" w:rsidP="006D0AFE">
            <w:pPr>
              <w:numPr>
                <w:ilvl w:val="0"/>
                <w:numId w:val="121"/>
              </w:numPr>
              <w:suppressAutoHyphens/>
              <w:overflowPunct w:val="0"/>
              <w:autoSpaceDE w:val="0"/>
              <w:ind w:left="709" w:firstLine="0"/>
              <w:textAlignment w:val="baseline"/>
              <w:rPr>
                <w:sz w:val="24"/>
              </w:rPr>
            </w:pPr>
            <w:r>
              <w:rPr>
                <w:sz w:val="24"/>
              </w:rPr>
              <w:t xml:space="preserve">жилых улиц                                                                                                                                                       </w:t>
            </w:r>
          </w:p>
        </w:tc>
        <w:tc>
          <w:tcPr>
            <w:tcW w:w="3827" w:type="dxa"/>
            <w:tcMar>
              <w:top w:w="0" w:type="dxa"/>
              <w:bottom w:w="0" w:type="dxa"/>
            </w:tcMar>
          </w:tcPr>
          <w:p w:rsidR="00866938" w:rsidRDefault="00866938" w:rsidP="00423846">
            <w:pPr>
              <w:snapToGrid w:val="0"/>
              <w:jc w:val="center"/>
              <w:rPr>
                <w:sz w:val="24"/>
              </w:rPr>
            </w:pPr>
          </w:p>
          <w:p w:rsidR="00866938" w:rsidRDefault="00866938" w:rsidP="00423846">
            <w:pPr>
              <w:jc w:val="center"/>
              <w:rPr>
                <w:sz w:val="24"/>
              </w:rPr>
            </w:pPr>
            <w:r>
              <w:rPr>
                <w:sz w:val="24"/>
              </w:rPr>
              <w:t>не менее 5м</w:t>
            </w:r>
          </w:p>
          <w:p w:rsidR="00866938" w:rsidRDefault="00866938" w:rsidP="00423846">
            <w:pPr>
              <w:jc w:val="center"/>
              <w:rPr>
                <w:sz w:val="24"/>
              </w:rPr>
            </w:pPr>
            <w:r>
              <w:rPr>
                <w:sz w:val="24"/>
              </w:rPr>
              <w:t>не менее 3м</w:t>
            </w:r>
          </w:p>
        </w:tc>
      </w:tr>
      <w:tr w:rsidR="00866938" w:rsidTr="00866938">
        <w:trPr>
          <w:trHeight w:val="646"/>
        </w:trPr>
        <w:tc>
          <w:tcPr>
            <w:tcW w:w="5954" w:type="dxa"/>
            <w:tcMar>
              <w:top w:w="0" w:type="dxa"/>
              <w:bottom w:w="0" w:type="dxa"/>
            </w:tcMar>
          </w:tcPr>
          <w:p w:rsidR="00866938" w:rsidRDefault="00866938" w:rsidP="00423846">
            <w:pPr>
              <w:snapToGrid w:val="0"/>
              <w:rPr>
                <w:sz w:val="24"/>
                <w:szCs w:val="24"/>
              </w:rPr>
            </w:pPr>
            <w:r>
              <w:rPr>
                <w:sz w:val="24"/>
                <w:szCs w:val="24"/>
              </w:rPr>
              <w:t xml:space="preserve">6. Минимальное расстояние от границ  участков до лесных массивов                                                                                </w:t>
            </w:r>
          </w:p>
        </w:tc>
        <w:tc>
          <w:tcPr>
            <w:tcW w:w="3827" w:type="dxa"/>
            <w:tcMar>
              <w:top w:w="0" w:type="dxa"/>
              <w:bottom w:w="0" w:type="dxa"/>
            </w:tcMar>
          </w:tcPr>
          <w:p w:rsidR="00866938" w:rsidRDefault="00866938" w:rsidP="00423846">
            <w:pPr>
              <w:snapToGrid w:val="0"/>
              <w:jc w:val="center"/>
              <w:rPr>
                <w:sz w:val="24"/>
                <w:szCs w:val="24"/>
              </w:rPr>
            </w:pPr>
          </w:p>
          <w:p w:rsidR="00866938" w:rsidRDefault="00866938" w:rsidP="00423846">
            <w:pPr>
              <w:snapToGrid w:val="0"/>
              <w:jc w:val="center"/>
              <w:rPr>
                <w:sz w:val="24"/>
                <w:szCs w:val="24"/>
              </w:rPr>
            </w:pPr>
            <w:r>
              <w:rPr>
                <w:sz w:val="24"/>
                <w:szCs w:val="24"/>
              </w:rPr>
              <w:t>Не менее 50 м</w:t>
            </w:r>
          </w:p>
        </w:tc>
      </w:tr>
      <w:tr w:rsidR="00866938" w:rsidTr="00866938">
        <w:tc>
          <w:tcPr>
            <w:tcW w:w="5954" w:type="dxa"/>
            <w:tcMar>
              <w:top w:w="0" w:type="dxa"/>
              <w:bottom w:w="0" w:type="dxa"/>
            </w:tcMar>
          </w:tcPr>
          <w:p w:rsidR="00866938" w:rsidRDefault="00866938" w:rsidP="00423846">
            <w:pPr>
              <w:snapToGrid w:val="0"/>
              <w:rPr>
                <w:sz w:val="24"/>
              </w:rPr>
            </w:pPr>
            <w:r>
              <w:rPr>
                <w:sz w:val="24"/>
              </w:rPr>
              <w:t xml:space="preserve">7. Предприятия обслуживания, разрешенные «по праву», размещаются в первых этажах многоквартирных жилых домов или пристраиваются к ним при условии, что входы для посетителей предприятий обслуживания размещаются со стороны </w:t>
            </w:r>
            <w:proofErr w:type="gramStart"/>
            <w:r>
              <w:rPr>
                <w:sz w:val="24"/>
              </w:rPr>
              <w:t>улицы</w:t>
            </w:r>
            <w:proofErr w:type="gramEnd"/>
            <w:r>
              <w:rPr>
                <w:sz w:val="24"/>
              </w:rPr>
              <w:t xml:space="preserve"> и имеется достаточно места для автостоянок</w:t>
            </w:r>
          </w:p>
        </w:tc>
        <w:tc>
          <w:tcPr>
            <w:tcW w:w="3827" w:type="dxa"/>
            <w:tcMar>
              <w:top w:w="0" w:type="dxa"/>
              <w:bottom w:w="0" w:type="dxa"/>
            </w:tcMar>
            <w:vAlign w:val="center"/>
          </w:tcPr>
          <w:p w:rsidR="00866938" w:rsidRDefault="00866938" w:rsidP="00423846">
            <w:pPr>
              <w:snapToGrid w:val="0"/>
              <w:jc w:val="center"/>
              <w:rPr>
                <w:sz w:val="24"/>
              </w:rPr>
            </w:pPr>
          </w:p>
        </w:tc>
      </w:tr>
      <w:tr w:rsidR="00866938" w:rsidTr="00866938">
        <w:tc>
          <w:tcPr>
            <w:tcW w:w="5954" w:type="dxa"/>
            <w:tcMar>
              <w:top w:w="0" w:type="dxa"/>
              <w:bottom w:w="0" w:type="dxa"/>
            </w:tcMar>
          </w:tcPr>
          <w:p w:rsidR="00866938" w:rsidRDefault="00866938" w:rsidP="00423846">
            <w:pPr>
              <w:snapToGrid w:val="0"/>
              <w:rPr>
                <w:sz w:val="24"/>
              </w:rPr>
            </w:pPr>
            <w:r>
              <w:rPr>
                <w:sz w:val="24"/>
              </w:rPr>
              <w:t>8. Высота зданий:</w:t>
            </w:r>
          </w:p>
          <w:p w:rsidR="00866938" w:rsidRDefault="00866938" w:rsidP="00423846">
            <w:pPr>
              <w:rPr>
                <w:sz w:val="24"/>
              </w:rPr>
            </w:pPr>
            <w:r>
              <w:rPr>
                <w:sz w:val="24"/>
              </w:rPr>
              <w:t>для жилых зданий количество наземных этажей</w:t>
            </w:r>
          </w:p>
        </w:tc>
        <w:tc>
          <w:tcPr>
            <w:tcW w:w="3827" w:type="dxa"/>
            <w:tcMar>
              <w:top w:w="0" w:type="dxa"/>
              <w:bottom w:w="0" w:type="dxa"/>
            </w:tcMar>
            <w:vAlign w:val="center"/>
          </w:tcPr>
          <w:p w:rsidR="00866938" w:rsidRDefault="00866938" w:rsidP="00423846">
            <w:pPr>
              <w:snapToGrid w:val="0"/>
              <w:jc w:val="center"/>
              <w:rPr>
                <w:sz w:val="24"/>
              </w:rPr>
            </w:pPr>
            <w:r>
              <w:rPr>
                <w:sz w:val="24"/>
              </w:rPr>
              <w:t xml:space="preserve">4 </w:t>
            </w:r>
            <w:proofErr w:type="spellStart"/>
            <w:proofErr w:type="gramStart"/>
            <w:r>
              <w:rPr>
                <w:sz w:val="24"/>
              </w:rPr>
              <w:t>эт</w:t>
            </w:r>
            <w:proofErr w:type="spellEnd"/>
            <w:r>
              <w:rPr>
                <w:sz w:val="24"/>
              </w:rPr>
              <w:t>. и</w:t>
            </w:r>
            <w:proofErr w:type="gramEnd"/>
            <w:r>
              <w:rPr>
                <w:sz w:val="24"/>
              </w:rPr>
              <w:t xml:space="preserve"> выше</w:t>
            </w:r>
          </w:p>
        </w:tc>
      </w:tr>
    </w:tbl>
    <w:p w:rsidR="005A791B" w:rsidRDefault="005A791B" w:rsidP="00D91812">
      <w:pPr>
        <w:spacing w:line="237" w:lineRule="auto"/>
        <w:ind w:left="1" w:firstLine="566"/>
        <w:jc w:val="both"/>
        <w:rPr>
          <w:rFonts w:eastAsia="Times New Roman"/>
          <w:sz w:val="24"/>
          <w:szCs w:val="24"/>
        </w:rPr>
      </w:pPr>
    </w:p>
    <w:p w:rsidR="00866938" w:rsidRPr="00866938" w:rsidRDefault="00866938" w:rsidP="00866938">
      <w:pPr>
        <w:ind w:left="560"/>
        <w:rPr>
          <w:sz w:val="24"/>
          <w:szCs w:val="24"/>
        </w:rPr>
      </w:pPr>
      <w:r w:rsidRPr="00866938">
        <w:rPr>
          <w:rFonts w:eastAsia="Times New Roman"/>
          <w:sz w:val="24"/>
          <w:szCs w:val="24"/>
        </w:rPr>
        <w:t>Примечание:</w:t>
      </w:r>
    </w:p>
    <w:p w:rsidR="00866938" w:rsidRPr="00866938" w:rsidRDefault="00866938" w:rsidP="006D0AFE">
      <w:pPr>
        <w:numPr>
          <w:ilvl w:val="0"/>
          <w:numId w:val="122"/>
        </w:numPr>
        <w:tabs>
          <w:tab w:val="left" w:pos="994"/>
        </w:tabs>
        <w:spacing w:line="213" w:lineRule="auto"/>
        <w:ind w:right="20" w:firstLine="565"/>
        <w:rPr>
          <w:rFonts w:eastAsia="Times New Roman"/>
          <w:sz w:val="24"/>
          <w:szCs w:val="24"/>
        </w:rPr>
      </w:pPr>
      <w:r w:rsidRPr="00866938">
        <w:rPr>
          <w:rFonts w:eastAsia="Times New Roman"/>
          <w:sz w:val="24"/>
          <w:szCs w:val="24"/>
        </w:rPr>
        <w:t>Нормативная площадь озеленения жилых кварталов –</w:t>
      </w:r>
      <w:r>
        <w:rPr>
          <w:rFonts w:eastAsia="Times New Roman"/>
          <w:sz w:val="24"/>
          <w:szCs w:val="24"/>
        </w:rPr>
        <w:t xml:space="preserve"> </w:t>
      </w:r>
      <w:r w:rsidRPr="00866938">
        <w:rPr>
          <w:rFonts w:eastAsia="Times New Roman"/>
          <w:sz w:val="24"/>
          <w:szCs w:val="24"/>
        </w:rPr>
        <w:t>10 м</w:t>
      </w:r>
      <w:proofErr w:type="gramStart"/>
      <w:r w:rsidRPr="00866938">
        <w:rPr>
          <w:rFonts w:eastAsia="Times New Roman"/>
          <w:sz w:val="24"/>
          <w:szCs w:val="24"/>
          <w:vertAlign w:val="superscript"/>
        </w:rPr>
        <w:t>2</w:t>
      </w:r>
      <w:proofErr w:type="gramEnd"/>
      <w:r w:rsidRPr="00866938">
        <w:rPr>
          <w:rFonts w:eastAsia="Times New Roman"/>
          <w:sz w:val="24"/>
          <w:szCs w:val="24"/>
        </w:rPr>
        <w:t>/ человека.</w:t>
      </w:r>
    </w:p>
    <w:p w:rsidR="00866938" w:rsidRPr="00866938" w:rsidRDefault="00866938" w:rsidP="006D0AFE">
      <w:pPr>
        <w:numPr>
          <w:ilvl w:val="0"/>
          <w:numId w:val="122"/>
        </w:numPr>
        <w:tabs>
          <w:tab w:val="left" w:pos="994"/>
        </w:tabs>
        <w:spacing w:line="202" w:lineRule="auto"/>
        <w:ind w:right="20" w:firstLine="565"/>
        <w:jc w:val="both"/>
        <w:rPr>
          <w:rFonts w:eastAsia="Times New Roman"/>
          <w:sz w:val="24"/>
          <w:szCs w:val="24"/>
        </w:rPr>
      </w:pPr>
      <w:r w:rsidRPr="00866938">
        <w:rPr>
          <w:rFonts w:eastAsia="Times New Roman"/>
          <w:sz w:val="24"/>
          <w:szCs w:val="24"/>
        </w:rPr>
        <w:t>Норматив обеспеченности жилищным фондом 18 м</w:t>
      </w:r>
      <w:proofErr w:type="gramStart"/>
      <w:r w:rsidRPr="00866938">
        <w:rPr>
          <w:rFonts w:eastAsia="Times New Roman"/>
          <w:sz w:val="24"/>
          <w:szCs w:val="24"/>
          <w:vertAlign w:val="superscript"/>
        </w:rPr>
        <w:t>2</w:t>
      </w:r>
      <w:proofErr w:type="gramEnd"/>
      <w:r w:rsidRPr="00866938">
        <w:rPr>
          <w:rFonts w:eastAsia="Times New Roman"/>
          <w:sz w:val="24"/>
          <w:szCs w:val="24"/>
        </w:rPr>
        <w:t>/человека (для социального жилья).</w:t>
      </w:r>
    </w:p>
    <w:p w:rsidR="00866938" w:rsidRPr="00866938" w:rsidRDefault="00866938" w:rsidP="00866938">
      <w:pPr>
        <w:spacing w:line="16" w:lineRule="exact"/>
        <w:rPr>
          <w:rFonts w:eastAsia="Times New Roman"/>
          <w:sz w:val="24"/>
          <w:szCs w:val="24"/>
        </w:rPr>
      </w:pPr>
    </w:p>
    <w:p w:rsidR="00866938" w:rsidRPr="00866938" w:rsidRDefault="00866938" w:rsidP="006D0AFE">
      <w:pPr>
        <w:numPr>
          <w:ilvl w:val="0"/>
          <w:numId w:val="122"/>
        </w:numPr>
        <w:tabs>
          <w:tab w:val="left" w:pos="994"/>
        </w:tabs>
        <w:spacing w:line="237" w:lineRule="auto"/>
        <w:ind w:right="20" w:firstLine="565"/>
        <w:jc w:val="both"/>
        <w:rPr>
          <w:rFonts w:eastAsia="Times New Roman"/>
          <w:sz w:val="24"/>
          <w:szCs w:val="24"/>
        </w:rPr>
      </w:pPr>
      <w:r w:rsidRPr="00866938">
        <w:rPr>
          <w:rFonts w:eastAsia="Times New Roman"/>
          <w:sz w:val="24"/>
          <w:szCs w:val="24"/>
        </w:rPr>
        <w:t xml:space="preserve">Предприятия обслуживания, размещаются в первых этажах многоквартирных жилых домов или пристраиваются к ним при условии, что входы для посетителей </w:t>
      </w:r>
      <w:r w:rsidRPr="00866938">
        <w:rPr>
          <w:rFonts w:eastAsia="Times New Roman"/>
          <w:sz w:val="24"/>
          <w:szCs w:val="24"/>
        </w:rPr>
        <w:lastRenderedPageBreak/>
        <w:t xml:space="preserve">предприятий обслуживания размещаются со стороны </w:t>
      </w:r>
      <w:proofErr w:type="gramStart"/>
      <w:r w:rsidRPr="00866938">
        <w:rPr>
          <w:rFonts w:eastAsia="Times New Roman"/>
          <w:sz w:val="24"/>
          <w:szCs w:val="24"/>
        </w:rPr>
        <w:t>улицы</w:t>
      </w:r>
      <w:proofErr w:type="gramEnd"/>
      <w:r w:rsidRPr="00866938">
        <w:rPr>
          <w:rFonts w:eastAsia="Times New Roman"/>
          <w:sz w:val="24"/>
          <w:szCs w:val="24"/>
        </w:rPr>
        <w:t xml:space="preserve"> и имеется достаточно места для автостоянок.</w:t>
      </w:r>
    </w:p>
    <w:p w:rsidR="00866938" w:rsidRPr="00866938" w:rsidRDefault="00866938" w:rsidP="00866938">
      <w:pPr>
        <w:spacing w:line="14" w:lineRule="exact"/>
        <w:rPr>
          <w:rFonts w:eastAsia="Times New Roman"/>
          <w:sz w:val="24"/>
          <w:szCs w:val="24"/>
        </w:rPr>
      </w:pPr>
    </w:p>
    <w:p w:rsidR="00866938" w:rsidRPr="00423846" w:rsidRDefault="00866938" w:rsidP="006D0AFE">
      <w:pPr>
        <w:numPr>
          <w:ilvl w:val="0"/>
          <w:numId w:val="122"/>
        </w:numPr>
        <w:tabs>
          <w:tab w:val="left" w:pos="1000"/>
        </w:tabs>
        <w:spacing w:line="235" w:lineRule="auto"/>
        <w:ind w:right="20" w:firstLine="565"/>
        <w:jc w:val="both"/>
        <w:rPr>
          <w:rFonts w:eastAsia="Times New Roman"/>
          <w:sz w:val="24"/>
          <w:szCs w:val="24"/>
        </w:rPr>
      </w:pPr>
      <w:r w:rsidRPr="00866938">
        <w:rPr>
          <w:rFonts w:eastAsia="Times New Roman"/>
          <w:sz w:val="24"/>
          <w:szCs w:val="24"/>
        </w:rPr>
        <w:t>Предельные параметры разрешенного строительства, реконструкции объектов капитального строительства</w:t>
      </w:r>
      <w:r w:rsidR="00423846">
        <w:rPr>
          <w:rFonts w:eastAsia="Times New Roman"/>
          <w:sz w:val="24"/>
          <w:szCs w:val="24"/>
        </w:rPr>
        <w:t>.</w:t>
      </w:r>
    </w:p>
    <w:p w:rsidR="00866938" w:rsidRPr="00866938" w:rsidRDefault="00866938" w:rsidP="006D0AFE">
      <w:pPr>
        <w:numPr>
          <w:ilvl w:val="0"/>
          <w:numId w:val="122"/>
        </w:numPr>
        <w:tabs>
          <w:tab w:val="left" w:pos="1000"/>
        </w:tabs>
        <w:ind w:left="1000" w:hanging="435"/>
        <w:rPr>
          <w:rFonts w:eastAsia="Times New Roman"/>
          <w:sz w:val="24"/>
          <w:szCs w:val="24"/>
        </w:rPr>
      </w:pPr>
      <w:r w:rsidRPr="00866938">
        <w:rPr>
          <w:rFonts w:eastAsia="Times New Roman"/>
          <w:sz w:val="24"/>
          <w:szCs w:val="24"/>
        </w:rPr>
        <w:t>Коэффициент застройки - 0,4.</w:t>
      </w:r>
    </w:p>
    <w:p w:rsidR="00866938" w:rsidRPr="00866938" w:rsidRDefault="00866938" w:rsidP="006D0AFE">
      <w:pPr>
        <w:numPr>
          <w:ilvl w:val="0"/>
          <w:numId w:val="122"/>
        </w:numPr>
        <w:tabs>
          <w:tab w:val="left" w:pos="1000"/>
        </w:tabs>
        <w:ind w:left="1000" w:hanging="435"/>
        <w:rPr>
          <w:rFonts w:eastAsia="Times New Roman"/>
          <w:sz w:val="24"/>
          <w:szCs w:val="24"/>
        </w:rPr>
      </w:pPr>
      <w:r w:rsidRPr="00866938">
        <w:rPr>
          <w:rFonts w:eastAsia="Times New Roman"/>
          <w:sz w:val="24"/>
          <w:szCs w:val="24"/>
        </w:rPr>
        <w:t>Коэффициент плотности застройки - 0,8.</w:t>
      </w:r>
    </w:p>
    <w:p w:rsidR="00866938" w:rsidRPr="00866938" w:rsidRDefault="00866938" w:rsidP="006D0AFE">
      <w:pPr>
        <w:numPr>
          <w:ilvl w:val="0"/>
          <w:numId w:val="122"/>
        </w:numPr>
        <w:tabs>
          <w:tab w:val="left" w:pos="994"/>
        </w:tabs>
        <w:spacing w:line="213" w:lineRule="auto"/>
        <w:ind w:right="20" w:firstLine="565"/>
        <w:rPr>
          <w:rFonts w:eastAsia="Times New Roman"/>
          <w:sz w:val="24"/>
          <w:szCs w:val="24"/>
        </w:rPr>
      </w:pPr>
      <w:r w:rsidRPr="00866938">
        <w:rPr>
          <w:rFonts w:eastAsia="Times New Roman"/>
          <w:sz w:val="24"/>
          <w:szCs w:val="24"/>
        </w:rPr>
        <w:t>Минимальный размер земельного участка, выделяемого при доме (квартире) без площади застройки – 60-100 м</w:t>
      </w:r>
      <w:proofErr w:type="gramStart"/>
      <w:r w:rsidRPr="00866938">
        <w:rPr>
          <w:rFonts w:eastAsia="Times New Roman"/>
          <w:sz w:val="24"/>
          <w:szCs w:val="24"/>
          <w:vertAlign w:val="superscript"/>
        </w:rPr>
        <w:t>2</w:t>
      </w:r>
      <w:proofErr w:type="gramEnd"/>
      <w:r w:rsidRPr="00866938">
        <w:rPr>
          <w:rFonts w:eastAsia="Times New Roman"/>
          <w:sz w:val="24"/>
          <w:szCs w:val="24"/>
        </w:rPr>
        <w:t>.</w:t>
      </w:r>
    </w:p>
    <w:p w:rsidR="00866938" w:rsidRPr="00866938" w:rsidRDefault="00866938" w:rsidP="006D0AFE">
      <w:pPr>
        <w:numPr>
          <w:ilvl w:val="0"/>
          <w:numId w:val="122"/>
        </w:numPr>
        <w:tabs>
          <w:tab w:val="left" w:pos="994"/>
        </w:tabs>
        <w:spacing w:line="234" w:lineRule="auto"/>
        <w:ind w:right="20" w:firstLine="565"/>
        <w:jc w:val="both"/>
        <w:rPr>
          <w:rFonts w:eastAsia="Times New Roman"/>
          <w:sz w:val="24"/>
          <w:szCs w:val="24"/>
        </w:rPr>
      </w:pPr>
      <w:r w:rsidRPr="00866938">
        <w:rPr>
          <w:rFonts w:eastAsia="Times New Roman"/>
          <w:sz w:val="24"/>
          <w:szCs w:val="24"/>
        </w:rPr>
        <w:t>Площадь озелененной территории квартала (микрорайона) без учета участков школ и детских дошкольных учреждений - не менее 25 процентов площади территории квартала (микрорайона).</w:t>
      </w:r>
    </w:p>
    <w:p w:rsidR="00866938" w:rsidRPr="00866938" w:rsidRDefault="00866938" w:rsidP="006D0AFE">
      <w:pPr>
        <w:numPr>
          <w:ilvl w:val="0"/>
          <w:numId w:val="122"/>
        </w:numPr>
        <w:tabs>
          <w:tab w:val="left" w:pos="994"/>
        </w:tabs>
        <w:spacing w:line="236" w:lineRule="auto"/>
        <w:ind w:right="20" w:firstLine="565"/>
        <w:jc w:val="both"/>
        <w:rPr>
          <w:rFonts w:eastAsia="Times New Roman"/>
          <w:sz w:val="24"/>
          <w:szCs w:val="24"/>
        </w:rPr>
      </w:pPr>
      <w:r w:rsidRPr="00866938">
        <w:rPr>
          <w:rFonts w:eastAsia="Times New Roman"/>
          <w:sz w:val="24"/>
          <w:szCs w:val="24"/>
        </w:rPr>
        <w:t>Площадь территорий, предназначенных для хранения транспортных средств (для вспомогательных видов использования), - не более 15 процентов от площади земельного участка.</w:t>
      </w:r>
    </w:p>
    <w:p w:rsidR="00866938" w:rsidRPr="00866938" w:rsidRDefault="00866938" w:rsidP="00866938">
      <w:pPr>
        <w:spacing w:line="14" w:lineRule="exact"/>
        <w:rPr>
          <w:rFonts w:eastAsia="Times New Roman"/>
          <w:sz w:val="24"/>
          <w:szCs w:val="24"/>
        </w:rPr>
      </w:pPr>
    </w:p>
    <w:p w:rsidR="00866938" w:rsidRPr="00866938" w:rsidRDefault="00866938" w:rsidP="006D0AFE">
      <w:pPr>
        <w:numPr>
          <w:ilvl w:val="0"/>
          <w:numId w:val="122"/>
        </w:numPr>
        <w:tabs>
          <w:tab w:val="left" w:pos="1133"/>
        </w:tabs>
        <w:spacing w:line="237" w:lineRule="auto"/>
        <w:ind w:right="20" w:firstLine="565"/>
        <w:jc w:val="both"/>
        <w:rPr>
          <w:rFonts w:eastAsia="Times New Roman"/>
          <w:sz w:val="24"/>
          <w:szCs w:val="24"/>
        </w:rPr>
      </w:pPr>
      <w:r w:rsidRPr="00866938">
        <w:rPr>
          <w:rFonts w:eastAsia="Times New Roman"/>
          <w:sz w:val="24"/>
          <w:szCs w:val="24"/>
        </w:rPr>
        <w:t>Основанием для предоставления разрешения на условно разрешенный вид использования земельного участка или объекта капитального строительства является подготовленная и утвержденная документация по планировке территории.</w:t>
      </w:r>
    </w:p>
    <w:p w:rsidR="005A791B" w:rsidRDefault="005A791B" w:rsidP="00D91812">
      <w:pPr>
        <w:spacing w:line="237" w:lineRule="auto"/>
        <w:ind w:left="1" w:firstLine="566"/>
        <w:jc w:val="both"/>
        <w:rPr>
          <w:rFonts w:eastAsia="Times New Roman"/>
          <w:sz w:val="24"/>
          <w:szCs w:val="24"/>
        </w:rPr>
      </w:pPr>
    </w:p>
    <w:p w:rsidR="00423846" w:rsidRPr="00F53605" w:rsidRDefault="00423846" w:rsidP="00423846">
      <w:pPr>
        <w:tabs>
          <w:tab w:val="left" w:pos="0"/>
        </w:tabs>
        <w:ind w:left="567"/>
        <w:jc w:val="center"/>
        <w:rPr>
          <w:b/>
          <w:sz w:val="24"/>
          <w:szCs w:val="24"/>
        </w:rPr>
      </w:pPr>
      <w:r w:rsidRPr="00F53605">
        <w:rPr>
          <w:rFonts w:eastAsia="Times New Roman"/>
          <w:b/>
          <w:sz w:val="24"/>
          <w:szCs w:val="24"/>
        </w:rPr>
        <w:t xml:space="preserve">Глава </w:t>
      </w:r>
      <w:r>
        <w:rPr>
          <w:rFonts w:eastAsia="Times New Roman"/>
          <w:b/>
          <w:sz w:val="24"/>
          <w:szCs w:val="24"/>
        </w:rPr>
        <w:t>2</w:t>
      </w:r>
      <w:r w:rsidR="00DD16C3">
        <w:rPr>
          <w:rFonts w:eastAsia="Times New Roman"/>
          <w:b/>
          <w:sz w:val="24"/>
          <w:szCs w:val="24"/>
        </w:rPr>
        <w:t>7</w:t>
      </w:r>
      <w:r w:rsidRPr="00F53605">
        <w:rPr>
          <w:rFonts w:eastAsia="Times New Roman"/>
          <w:b/>
          <w:sz w:val="24"/>
          <w:szCs w:val="24"/>
        </w:rPr>
        <w:t>. Территори</w:t>
      </w:r>
      <w:r w:rsidR="00D03DA6">
        <w:rPr>
          <w:rFonts w:eastAsia="Times New Roman"/>
          <w:b/>
          <w:sz w:val="24"/>
          <w:szCs w:val="24"/>
        </w:rPr>
        <w:t>альная зона Г - Производственная</w:t>
      </w:r>
      <w:r w:rsidRPr="00F53605">
        <w:rPr>
          <w:rFonts w:eastAsia="Times New Roman"/>
          <w:b/>
          <w:sz w:val="24"/>
          <w:szCs w:val="24"/>
        </w:rPr>
        <w:t>.</w:t>
      </w:r>
    </w:p>
    <w:p w:rsidR="00423846" w:rsidRPr="00253CBD" w:rsidRDefault="00423846" w:rsidP="00423846">
      <w:pPr>
        <w:tabs>
          <w:tab w:val="left" w:pos="0"/>
        </w:tabs>
        <w:ind w:left="567"/>
        <w:rPr>
          <w:rFonts w:eastAsia="Times New Roman"/>
          <w:sz w:val="24"/>
          <w:szCs w:val="24"/>
        </w:rPr>
      </w:pPr>
    </w:p>
    <w:p w:rsidR="00423846" w:rsidRPr="00253CBD" w:rsidRDefault="00423846" w:rsidP="00423846">
      <w:pPr>
        <w:tabs>
          <w:tab w:val="left" w:pos="714"/>
        </w:tabs>
        <w:spacing w:line="235" w:lineRule="auto"/>
        <w:ind w:right="160" w:firstLine="567"/>
        <w:jc w:val="both"/>
        <w:rPr>
          <w:rFonts w:eastAsia="Times New Roman"/>
          <w:sz w:val="24"/>
          <w:szCs w:val="24"/>
        </w:rPr>
      </w:pPr>
      <w:r>
        <w:rPr>
          <w:rFonts w:eastAsia="Times New Roman"/>
          <w:sz w:val="24"/>
          <w:szCs w:val="24"/>
        </w:rPr>
        <w:t>164</w:t>
      </w:r>
      <w:r w:rsidRPr="00253CBD">
        <w:rPr>
          <w:rFonts w:eastAsia="Times New Roman"/>
          <w:sz w:val="24"/>
          <w:szCs w:val="24"/>
        </w:rPr>
        <w:t>. Основные виды разрешенного использования земельных участков и объектов капитального строительства:</w:t>
      </w:r>
    </w:p>
    <w:p w:rsidR="00423846" w:rsidRPr="00253CBD" w:rsidRDefault="00423846" w:rsidP="00423846">
      <w:pPr>
        <w:spacing w:line="335" w:lineRule="exact"/>
        <w:rPr>
          <w:sz w:val="24"/>
          <w:szCs w:val="24"/>
        </w:rPr>
      </w:pPr>
    </w:p>
    <w:tbl>
      <w:tblPr>
        <w:tblStyle w:val="aa"/>
        <w:tblW w:w="9747" w:type="dxa"/>
        <w:tblLook w:val="04A0"/>
      </w:tblPr>
      <w:tblGrid>
        <w:gridCol w:w="2659"/>
        <w:gridCol w:w="6212"/>
        <w:gridCol w:w="876"/>
      </w:tblGrid>
      <w:tr w:rsidR="00423846" w:rsidRPr="00253CBD" w:rsidTr="00D934D9">
        <w:tc>
          <w:tcPr>
            <w:tcW w:w="2659" w:type="dxa"/>
          </w:tcPr>
          <w:p w:rsidR="00423846" w:rsidRPr="00253CBD" w:rsidRDefault="00423846" w:rsidP="00423846">
            <w:pPr>
              <w:jc w:val="center"/>
              <w:rPr>
                <w:sz w:val="24"/>
                <w:szCs w:val="24"/>
              </w:rPr>
            </w:pPr>
            <w:r w:rsidRPr="00253CBD">
              <w:rPr>
                <w:rFonts w:eastAsia="Times New Roman"/>
                <w:w w:val="99"/>
                <w:sz w:val="24"/>
                <w:szCs w:val="24"/>
              </w:rPr>
              <w:t>Наименование вида</w:t>
            </w:r>
          </w:p>
        </w:tc>
        <w:tc>
          <w:tcPr>
            <w:tcW w:w="6212" w:type="dxa"/>
          </w:tcPr>
          <w:p w:rsidR="00423846" w:rsidRPr="005A4853" w:rsidRDefault="00423846" w:rsidP="00AD2B9B">
            <w:pPr>
              <w:jc w:val="center"/>
              <w:rPr>
                <w:sz w:val="24"/>
                <w:szCs w:val="24"/>
              </w:rPr>
            </w:pPr>
            <w:r w:rsidRPr="005A4853">
              <w:rPr>
                <w:rFonts w:eastAsia="Times New Roman"/>
                <w:sz w:val="24"/>
                <w:szCs w:val="24"/>
              </w:rPr>
              <w:t>Описание вида</w:t>
            </w:r>
          </w:p>
        </w:tc>
        <w:tc>
          <w:tcPr>
            <w:tcW w:w="876" w:type="dxa"/>
          </w:tcPr>
          <w:p w:rsidR="00423846" w:rsidRPr="00253CBD" w:rsidRDefault="00423846" w:rsidP="00423846">
            <w:pPr>
              <w:jc w:val="center"/>
              <w:rPr>
                <w:sz w:val="24"/>
                <w:szCs w:val="24"/>
              </w:rPr>
            </w:pPr>
            <w:r w:rsidRPr="00253CBD">
              <w:rPr>
                <w:rFonts w:eastAsia="Times New Roman"/>
                <w:w w:val="99"/>
                <w:sz w:val="24"/>
                <w:szCs w:val="24"/>
              </w:rPr>
              <w:t>Код</w:t>
            </w:r>
          </w:p>
        </w:tc>
      </w:tr>
      <w:tr w:rsidR="00423846" w:rsidRPr="00253CBD" w:rsidTr="00D934D9">
        <w:tc>
          <w:tcPr>
            <w:tcW w:w="2659" w:type="dxa"/>
          </w:tcPr>
          <w:p w:rsidR="00423846" w:rsidRDefault="00423846" w:rsidP="00423846">
            <w:pPr>
              <w:ind w:left="20"/>
              <w:jc w:val="center"/>
              <w:rPr>
                <w:sz w:val="20"/>
                <w:szCs w:val="20"/>
              </w:rPr>
            </w:pPr>
            <w:r>
              <w:rPr>
                <w:rFonts w:eastAsia="Times New Roman"/>
                <w:sz w:val="24"/>
                <w:szCs w:val="24"/>
              </w:rPr>
              <w:t>Научное обеспечение</w:t>
            </w:r>
          </w:p>
          <w:p w:rsidR="00423846" w:rsidRPr="00253CBD" w:rsidRDefault="00423846" w:rsidP="00423846">
            <w:pPr>
              <w:jc w:val="center"/>
              <w:rPr>
                <w:sz w:val="24"/>
                <w:szCs w:val="24"/>
              </w:rPr>
            </w:pPr>
            <w:r>
              <w:rPr>
                <w:rFonts w:eastAsia="Times New Roman"/>
                <w:w w:val="99"/>
                <w:sz w:val="24"/>
                <w:szCs w:val="24"/>
              </w:rPr>
              <w:t>сельского хозяйства</w:t>
            </w:r>
          </w:p>
        </w:tc>
        <w:tc>
          <w:tcPr>
            <w:tcW w:w="6212" w:type="dxa"/>
          </w:tcPr>
          <w:p w:rsidR="00423846" w:rsidRPr="005A4853" w:rsidRDefault="00423846" w:rsidP="00AD2B9B">
            <w:pPr>
              <w:spacing w:line="260" w:lineRule="exact"/>
              <w:jc w:val="both"/>
              <w:rPr>
                <w:sz w:val="24"/>
                <w:szCs w:val="24"/>
              </w:rPr>
            </w:pPr>
            <w:r w:rsidRPr="005A4853">
              <w:rPr>
                <w:rFonts w:eastAsia="Times New Roman"/>
                <w:sz w:val="24"/>
                <w:szCs w:val="24"/>
              </w:rPr>
              <w:t>Осуществление научной и селекционной работы, ведения</w:t>
            </w:r>
            <w:r w:rsidRPr="005A4853">
              <w:rPr>
                <w:sz w:val="24"/>
                <w:szCs w:val="24"/>
              </w:rPr>
              <w:t xml:space="preserve"> </w:t>
            </w:r>
            <w:r w:rsidRPr="005A4853">
              <w:rPr>
                <w:rFonts w:eastAsia="Times New Roman"/>
                <w:sz w:val="24"/>
                <w:szCs w:val="24"/>
              </w:rPr>
              <w:t>сельского  хозяйства  для  получения  ценных  с  научной</w:t>
            </w:r>
            <w:r w:rsidRPr="005A4853">
              <w:rPr>
                <w:sz w:val="24"/>
                <w:szCs w:val="24"/>
              </w:rPr>
              <w:t xml:space="preserve"> </w:t>
            </w:r>
            <w:r w:rsidRPr="005A4853">
              <w:rPr>
                <w:rFonts w:eastAsia="Times New Roman"/>
                <w:sz w:val="24"/>
                <w:szCs w:val="24"/>
              </w:rPr>
              <w:t>точки зрения образцов растительного и животного мира;</w:t>
            </w:r>
            <w:r w:rsidRPr="005A4853">
              <w:rPr>
                <w:sz w:val="24"/>
                <w:szCs w:val="24"/>
              </w:rPr>
              <w:t xml:space="preserve"> </w:t>
            </w:r>
            <w:r w:rsidRPr="005A4853">
              <w:rPr>
                <w:rFonts w:eastAsia="Times New Roman"/>
                <w:sz w:val="24"/>
                <w:szCs w:val="24"/>
              </w:rPr>
              <w:t>размещение коллекций генетических ресурсов растений</w:t>
            </w:r>
          </w:p>
        </w:tc>
        <w:tc>
          <w:tcPr>
            <w:tcW w:w="876" w:type="dxa"/>
          </w:tcPr>
          <w:p w:rsidR="00423846" w:rsidRPr="00253CBD" w:rsidRDefault="00423846" w:rsidP="00423846">
            <w:pPr>
              <w:jc w:val="center"/>
              <w:rPr>
                <w:sz w:val="24"/>
                <w:szCs w:val="24"/>
              </w:rPr>
            </w:pPr>
            <w:r>
              <w:rPr>
                <w:rFonts w:eastAsia="Times New Roman"/>
                <w:sz w:val="24"/>
                <w:szCs w:val="24"/>
              </w:rPr>
              <w:t>1.14</w:t>
            </w:r>
          </w:p>
        </w:tc>
      </w:tr>
      <w:tr w:rsidR="00423846" w:rsidRPr="00253CBD" w:rsidTr="00D934D9">
        <w:tc>
          <w:tcPr>
            <w:tcW w:w="2659" w:type="dxa"/>
          </w:tcPr>
          <w:p w:rsidR="00423846" w:rsidRDefault="00423846" w:rsidP="00423846">
            <w:pPr>
              <w:spacing w:line="263" w:lineRule="exact"/>
              <w:ind w:left="20"/>
              <w:jc w:val="center"/>
              <w:rPr>
                <w:sz w:val="20"/>
                <w:szCs w:val="20"/>
              </w:rPr>
            </w:pPr>
            <w:r>
              <w:rPr>
                <w:rFonts w:eastAsia="Times New Roman"/>
                <w:w w:val="99"/>
                <w:sz w:val="24"/>
                <w:szCs w:val="24"/>
              </w:rPr>
              <w:t>Хранение и</w:t>
            </w:r>
          </w:p>
          <w:p w:rsidR="00423846" w:rsidRDefault="00423846" w:rsidP="00423846">
            <w:pPr>
              <w:ind w:left="20"/>
              <w:jc w:val="center"/>
              <w:rPr>
                <w:sz w:val="20"/>
                <w:szCs w:val="20"/>
              </w:rPr>
            </w:pPr>
            <w:r>
              <w:rPr>
                <w:rFonts w:eastAsia="Times New Roman"/>
                <w:sz w:val="24"/>
                <w:szCs w:val="24"/>
              </w:rPr>
              <w:t>переработка</w:t>
            </w:r>
          </w:p>
          <w:p w:rsidR="00423846" w:rsidRDefault="00423846" w:rsidP="00423846">
            <w:pPr>
              <w:spacing w:line="271" w:lineRule="exact"/>
              <w:ind w:left="20"/>
              <w:jc w:val="center"/>
              <w:rPr>
                <w:sz w:val="20"/>
                <w:szCs w:val="20"/>
              </w:rPr>
            </w:pPr>
            <w:r>
              <w:rPr>
                <w:rFonts w:eastAsia="Times New Roman"/>
                <w:sz w:val="24"/>
                <w:szCs w:val="24"/>
              </w:rPr>
              <w:t>сельскохозяйственной</w:t>
            </w:r>
          </w:p>
          <w:p w:rsidR="00423846" w:rsidRPr="00253CBD" w:rsidRDefault="00423846" w:rsidP="00423846">
            <w:pPr>
              <w:jc w:val="center"/>
              <w:rPr>
                <w:sz w:val="24"/>
                <w:szCs w:val="24"/>
              </w:rPr>
            </w:pPr>
            <w:r>
              <w:rPr>
                <w:rFonts w:eastAsia="Times New Roman"/>
                <w:w w:val="98"/>
                <w:sz w:val="24"/>
                <w:szCs w:val="24"/>
              </w:rPr>
              <w:t>продукции</w:t>
            </w:r>
          </w:p>
        </w:tc>
        <w:tc>
          <w:tcPr>
            <w:tcW w:w="6212" w:type="dxa"/>
          </w:tcPr>
          <w:p w:rsidR="00423846" w:rsidRPr="005A4853" w:rsidRDefault="00D934D9" w:rsidP="00AD2B9B">
            <w:pPr>
              <w:jc w:val="both"/>
              <w:rPr>
                <w:sz w:val="24"/>
                <w:szCs w:val="24"/>
              </w:rPr>
            </w:pPr>
            <w:r w:rsidRPr="005A4853">
              <w:rPr>
                <w:rFonts w:eastAsia="Times New Roman"/>
                <w:sz w:val="24"/>
                <w:szCs w:val="24"/>
              </w:rPr>
              <w:t>Размещение</w:t>
            </w:r>
            <w:r w:rsidRPr="005A4853">
              <w:rPr>
                <w:sz w:val="24"/>
                <w:szCs w:val="24"/>
              </w:rPr>
              <w:t xml:space="preserve"> </w:t>
            </w:r>
            <w:r w:rsidRPr="005A4853">
              <w:rPr>
                <w:rFonts w:eastAsia="Times New Roman"/>
                <w:sz w:val="24"/>
                <w:szCs w:val="24"/>
              </w:rPr>
              <w:t>зданий,  сооружений,  используемых  для</w:t>
            </w:r>
            <w:r w:rsidRPr="005A4853">
              <w:rPr>
                <w:sz w:val="24"/>
                <w:szCs w:val="24"/>
              </w:rPr>
              <w:t xml:space="preserve"> </w:t>
            </w:r>
            <w:r w:rsidRPr="005A4853">
              <w:rPr>
                <w:rFonts w:eastAsia="Times New Roman"/>
                <w:w w:val="98"/>
                <w:sz w:val="24"/>
                <w:szCs w:val="24"/>
              </w:rPr>
              <w:t>производства,</w:t>
            </w:r>
            <w:r w:rsidRPr="005A4853">
              <w:rPr>
                <w:sz w:val="24"/>
                <w:szCs w:val="24"/>
              </w:rPr>
              <w:t xml:space="preserve"> </w:t>
            </w:r>
            <w:r w:rsidRPr="005A4853">
              <w:rPr>
                <w:rFonts w:eastAsia="Times New Roman"/>
                <w:sz w:val="24"/>
                <w:szCs w:val="24"/>
              </w:rPr>
              <w:t>хранения,</w:t>
            </w:r>
            <w:r w:rsidRPr="005A4853">
              <w:rPr>
                <w:sz w:val="24"/>
                <w:szCs w:val="24"/>
              </w:rPr>
              <w:t xml:space="preserve"> </w:t>
            </w:r>
            <w:r w:rsidRPr="005A4853">
              <w:rPr>
                <w:rFonts w:eastAsia="Times New Roman"/>
                <w:sz w:val="24"/>
                <w:szCs w:val="24"/>
              </w:rPr>
              <w:t>первичной    и</w:t>
            </w:r>
            <w:r w:rsidRPr="005A4853">
              <w:rPr>
                <w:sz w:val="24"/>
                <w:szCs w:val="24"/>
              </w:rPr>
              <w:t xml:space="preserve"> </w:t>
            </w:r>
            <w:r w:rsidRPr="005A4853">
              <w:rPr>
                <w:rFonts w:eastAsia="Times New Roman"/>
                <w:sz w:val="24"/>
                <w:szCs w:val="24"/>
              </w:rPr>
              <w:t>глубокой</w:t>
            </w:r>
            <w:r w:rsidRPr="005A4853">
              <w:rPr>
                <w:sz w:val="24"/>
                <w:szCs w:val="24"/>
              </w:rPr>
              <w:t xml:space="preserve"> </w:t>
            </w:r>
            <w:r w:rsidRPr="005A4853">
              <w:rPr>
                <w:rFonts w:eastAsia="Times New Roman"/>
                <w:sz w:val="24"/>
                <w:szCs w:val="24"/>
              </w:rPr>
              <w:t>переработки сельскохозяйственной продукции</w:t>
            </w:r>
          </w:p>
        </w:tc>
        <w:tc>
          <w:tcPr>
            <w:tcW w:w="876" w:type="dxa"/>
          </w:tcPr>
          <w:p w:rsidR="00423846" w:rsidRPr="00253CBD" w:rsidRDefault="00423846" w:rsidP="00423846">
            <w:pPr>
              <w:jc w:val="center"/>
              <w:rPr>
                <w:sz w:val="24"/>
                <w:szCs w:val="24"/>
              </w:rPr>
            </w:pPr>
            <w:r>
              <w:rPr>
                <w:rFonts w:eastAsia="Times New Roman"/>
                <w:sz w:val="24"/>
                <w:szCs w:val="24"/>
              </w:rPr>
              <w:t>1.15</w:t>
            </w:r>
          </w:p>
        </w:tc>
      </w:tr>
      <w:tr w:rsidR="00423846" w:rsidRPr="00253CBD" w:rsidTr="00D934D9">
        <w:tc>
          <w:tcPr>
            <w:tcW w:w="2659" w:type="dxa"/>
          </w:tcPr>
          <w:p w:rsidR="00423846" w:rsidRDefault="00423846" w:rsidP="00423846">
            <w:pPr>
              <w:ind w:left="20"/>
              <w:jc w:val="center"/>
              <w:rPr>
                <w:sz w:val="20"/>
                <w:szCs w:val="20"/>
              </w:rPr>
            </w:pPr>
            <w:r>
              <w:rPr>
                <w:rFonts w:eastAsia="Times New Roman"/>
                <w:sz w:val="24"/>
                <w:szCs w:val="24"/>
              </w:rPr>
              <w:t>Обеспечение</w:t>
            </w:r>
          </w:p>
          <w:p w:rsidR="00423846" w:rsidRDefault="00423846" w:rsidP="00423846">
            <w:pPr>
              <w:ind w:left="20"/>
              <w:jc w:val="center"/>
              <w:rPr>
                <w:sz w:val="20"/>
                <w:szCs w:val="20"/>
              </w:rPr>
            </w:pPr>
            <w:r>
              <w:rPr>
                <w:rFonts w:eastAsia="Times New Roman"/>
                <w:w w:val="99"/>
                <w:sz w:val="24"/>
                <w:szCs w:val="24"/>
              </w:rPr>
              <w:t>сельскохозяйственного</w:t>
            </w:r>
          </w:p>
          <w:p w:rsidR="00423846" w:rsidRPr="00253CBD" w:rsidRDefault="00423846" w:rsidP="00423846">
            <w:pPr>
              <w:jc w:val="center"/>
              <w:rPr>
                <w:rFonts w:eastAsia="Times New Roman"/>
                <w:w w:val="98"/>
                <w:sz w:val="24"/>
                <w:szCs w:val="24"/>
              </w:rPr>
            </w:pPr>
            <w:r>
              <w:rPr>
                <w:rFonts w:eastAsia="Times New Roman"/>
                <w:sz w:val="24"/>
                <w:szCs w:val="24"/>
              </w:rPr>
              <w:t>производства</w:t>
            </w:r>
          </w:p>
        </w:tc>
        <w:tc>
          <w:tcPr>
            <w:tcW w:w="6212" w:type="dxa"/>
          </w:tcPr>
          <w:p w:rsidR="00423846" w:rsidRPr="005A4853" w:rsidRDefault="00423846" w:rsidP="00AD2B9B">
            <w:pPr>
              <w:spacing w:line="260" w:lineRule="exact"/>
              <w:jc w:val="both"/>
              <w:rPr>
                <w:sz w:val="24"/>
                <w:szCs w:val="24"/>
              </w:rPr>
            </w:pPr>
            <w:r w:rsidRPr="005A4853">
              <w:rPr>
                <w:rFonts w:eastAsia="Times New Roman"/>
                <w:sz w:val="24"/>
                <w:szCs w:val="24"/>
              </w:rPr>
              <w:t>Размещение    машинно-транспортных    и    ремонтных</w:t>
            </w:r>
            <w:r w:rsidRPr="005A4853">
              <w:rPr>
                <w:sz w:val="24"/>
                <w:szCs w:val="24"/>
              </w:rPr>
              <w:t xml:space="preserve"> </w:t>
            </w:r>
            <w:r w:rsidRPr="005A4853">
              <w:rPr>
                <w:rFonts w:eastAsia="Times New Roman"/>
                <w:sz w:val="24"/>
                <w:szCs w:val="24"/>
              </w:rPr>
              <w:t>станций,  ангаров  и  гаражей  для  сельскохозяйственной</w:t>
            </w:r>
            <w:r w:rsidRPr="005A4853">
              <w:rPr>
                <w:sz w:val="24"/>
                <w:szCs w:val="24"/>
              </w:rPr>
              <w:t xml:space="preserve"> </w:t>
            </w:r>
            <w:r w:rsidRPr="005A4853">
              <w:rPr>
                <w:rFonts w:eastAsia="Times New Roman"/>
                <w:sz w:val="24"/>
                <w:szCs w:val="24"/>
              </w:rPr>
              <w:t>техники,</w:t>
            </w:r>
            <w:r w:rsidRPr="005A4853">
              <w:rPr>
                <w:sz w:val="24"/>
                <w:szCs w:val="24"/>
              </w:rPr>
              <w:t xml:space="preserve"> </w:t>
            </w:r>
            <w:r w:rsidRPr="005A4853">
              <w:rPr>
                <w:rFonts w:eastAsia="Times New Roman"/>
                <w:sz w:val="24"/>
                <w:szCs w:val="24"/>
              </w:rPr>
              <w:t>амбаров,</w:t>
            </w:r>
            <w:r w:rsidRPr="005A4853">
              <w:rPr>
                <w:sz w:val="24"/>
                <w:szCs w:val="24"/>
              </w:rPr>
              <w:t xml:space="preserve"> </w:t>
            </w:r>
            <w:r w:rsidRPr="005A4853">
              <w:rPr>
                <w:rFonts w:eastAsia="Times New Roman"/>
                <w:sz w:val="24"/>
                <w:szCs w:val="24"/>
              </w:rPr>
              <w:t>водонапорных</w:t>
            </w:r>
            <w:r w:rsidRPr="005A4853">
              <w:rPr>
                <w:sz w:val="24"/>
                <w:szCs w:val="24"/>
              </w:rPr>
              <w:t xml:space="preserve"> </w:t>
            </w:r>
            <w:r w:rsidRPr="005A4853">
              <w:rPr>
                <w:rFonts w:eastAsia="Times New Roman"/>
                <w:sz w:val="24"/>
                <w:szCs w:val="24"/>
              </w:rPr>
              <w:t>башен,</w:t>
            </w:r>
            <w:r w:rsidRPr="005A4853">
              <w:rPr>
                <w:sz w:val="24"/>
                <w:szCs w:val="24"/>
              </w:rPr>
              <w:t xml:space="preserve"> </w:t>
            </w:r>
            <w:r w:rsidRPr="005A4853">
              <w:rPr>
                <w:rFonts w:eastAsia="Times New Roman"/>
                <w:sz w:val="24"/>
                <w:szCs w:val="24"/>
              </w:rPr>
              <w:t>трансформаторных   станций   и   иного технического</w:t>
            </w:r>
            <w:r w:rsidRPr="005A4853">
              <w:rPr>
                <w:sz w:val="24"/>
                <w:szCs w:val="24"/>
              </w:rPr>
              <w:t xml:space="preserve"> </w:t>
            </w:r>
            <w:r w:rsidRPr="005A4853">
              <w:rPr>
                <w:rFonts w:eastAsia="Times New Roman"/>
                <w:sz w:val="24"/>
                <w:szCs w:val="24"/>
              </w:rPr>
              <w:t>оборудования,  используемого  для  ведения  сельского</w:t>
            </w:r>
            <w:r w:rsidRPr="005A4853">
              <w:rPr>
                <w:sz w:val="24"/>
                <w:szCs w:val="24"/>
              </w:rPr>
              <w:t xml:space="preserve"> </w:t>
            </w:r>
            <w:r w:rsidRPr="005A4853">
              <w:rPr>
                <w:rFonts w:eastAsia="Times New Roman"/>
                <w:sz w:val="24"/>
                <w:szCs w:val="24"/>
              </w:rPr>
              <w:t>хозяйства</w:t>
            </w:r>
          </w:p>
        </w:tc>
        <w:tc>
          <w:tcPr>
            <w:tcW w:w="876" w:type="dxa"/>
          </w:tcPr>
          <w:p w:rsidR="00423846" w:rsidRPr="00253CBD" w:rsidRDefault="00423846" w:rsidP="00423846">
            <w:pPr>
              <w:jc w:val="center"/>
              <w:rPr>
                <w:rFonts w:eastAsia="Times New Roman"/>
                <w:w w:val="99"/>
                <w:sz w:val="24"/>
                <w:szCs w:val="24"/>
              </w:rPr>
            </w:pPr>
            <w:r>
              <w:rPr>
                <w:rFonts w:eastAsia="Times New Roman"/>
                <w:sz w:val="24"/>
                <w:szCs w:val="24"/>
              </w:rPr>
              <w:t>1.18</w:t>
            </w:r>
          </w:p>
        </w:tc>
      </w:tr>
      <w:tr w:rsidR="00D934D9" w:rsidRPr="00253CBD" w:rsidTr="00D934D9">
        <w:tc>
          <w:tcPr>
            <w:tcW w:w="2659" w:type="dxa"/>
          </w:tcPr>
          <w:p w:rsidR="00D934D9" w:rsidRPr="000B1684" w:rsidRDefault="00D934D9" w:rsidP="00D934D9">
            <w:pPr>
              <w:jc w:val="center"/>
              <w:rPr>
                <w:sz w:val="24"/>
                <w:szCs w:val="24"/>
                <w:shd w:val="clear" w:color="auto" w:fill="FFFFFF"/>
              </w:rPr>
            </w:pPr>
            <w:r w:rsidRPr="000B1684">
              <w:rPr>
                <w:sz w:val="24"/>
                <w:szCs w:val="24"/>
                <w:shd w:val="clear" w:color="auto" w:fill="FFFFFF"/>
              </w:rPr>
              <w:t>Коммунальное обслуживание</w:t>
            </w:r>
          </w:p>
        </w:tc>
        <w:tc>
          <w:tcPr>
            <w:tcW w:w="6212" w:type="dxa"/>
          </w:tcPr>
          <w:p w:rsidR="00D934D9" w:rsidRPr="000B1684" w:rsidRDefault="00D934D9" w:rsidP="00AD2B9B">
            <w:pPr>
              <w:spacing w:line="260" w:lineRule="exact"/>
              <w:ind w:right="40"/>
              <w:jc w:val="both"/>
              <w:rPr>
                <w:sz w:val="24"/>
                <w:szCs w:val="24"/>
                <w:shd w:val="clear" w:color="auto" w:fill="FFFFFF"/>
              </w:rPr>
            </w:pPr>
            <w:r w:rsidRPr="000B1684">
              <w:rPr>
                <w:sz w:val="24"/>
                <w:szCs w:val="24"/>
                <w:shd w:val="clear" w:color="auto" w:fill="FFFFFF"/>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r w:rsidRPr="00D934D9">
              <w:rPr>
                <w:sz w:val="24"/>
                <w:szCs w:val="24"/>
                <w:shd w:val="clear" w:color="auto" w:fill="FFFFFF"/>
              </w:rPr>
              <w:t>кодами 3.1.1-3.1.2</w:t>
            </w:r>
          </w:p>
        </w:tc>
        <w:tc>
          <w:tcPr>
            <w:tcW w:w="876" w:type="dxa"/>
          </w:tcPr>
          <w:p w:rsidR="00D934D9" w:rsidRPr="000B1684" w:rsidRDefault="00D934D9" w:rsidP="00D934D9">
            <w:pPr>
              <w:jc w:val="center"/>
              <w:rPr>
                <w:sz w:val="24"/>
                <w:szCs w:val="24"/>
                <w:shd w:val="clear" w:color="auto" w:fill="FFFFFF"/>
              </w:rPr>
            </w:pPr>
            <w:r w:rsidRPr="000B1684">
              <w:rPr>
                <w:sz w:val="24"/>
                <w:szCs w:val="24"/>
                <w:shd w:val="clear" w:color="auto" w:fill="FFFFFF"/>
              </w:rPr>
              <w:t>3.1</w:t>
            </w:r>
          </w:p>
        </w:tc>
      </w:tr>
      <w:tr w:rsidR="00D934D9" w:rsidRPr="00253CBD" w:rsidTr="00D934D9">
        <w:tc>
          <w:tcPr>
            <w:tcW w:w="2659" w:type="dxa"/>
          </w:tcPr>
          <w:p w:rsidR="00D934D9" w:rsidRPr="00FD04E9" w:rsidRDefault="00D934D9" w:rsidP="00D934D9">
            <w:pPr>
              <w:jc w:val="center"/>
              <w:rPr>
                <w:sz w:val="24"/>
                <w:szCs w:val="24"/>
              </w:rPr>
            </w:pPr>
            <w:r w:rsidRPr="00FD04E9">
              <w:rPr>
                <w:sz w:val="24"/>
                <w:shd w:val="clear" w:color="auto" w:fill="FFFFFF"/>
              </w:rPr>
              <w:t>Предоставление коммунальных услуг</w:t>
            </w:r>
          </w:p>
        </w:tc>
        <w:tc>
          <w:tcPr>
            <w:tcW w:w="6212" w:type="dxa"/>
          </w:tcPr>
          <w:p w:rsidR="00D934D9" w:rsidRPr="00FD04E9" w:rsidRDefault="00D934D9" w:rsidP="00AD2B9B">
            <w:pPr>
              <w:spacing w:line="260" w:lineRule="exact"/>
              <w:ind w:right="40"/>
              <w:jc w:val="both"/>
              <w:rPr>
                <w:rFonts w:eastAsia="Times New Roman"/>
                <w:w w:val="93"/>
                <w:sz w:val="24"/>
                <w:szCs w:val="24"/>
              </w:rPr>
            </w:pPr>
            <w:proofErr w:type="gramStart"/>
            <w:r w:rsidRPr="00FD04E9">
              <w:rPr>
                <w:sz w:val="24"/>
                <w:shd w:val="clear" w:color="auto" w:fill="FFFFFF"/>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876" w:type="dxa"/>
          </w:tcPr>
          <w:p w:rsidR="00D934D9" w:rsidRPr="00FD04E9" w:rsidRDefault="00D934D9" w:rsidP="00D934D9">
            <w:pPr>
              <w:jc w:val="center"/>
              <w:rPr>
                <w:sz w:val="24"/>
                <w:szCs w:val="24"/>
              </w:rPr>
            </w:pPr>
            <w:r w:rsidRPr="00FD04E9">
              <w:rPr>
                <w:sz w:val="24"/>
                <w:shd w:val="clear" w:color="auto" w:fill="FFFFFF"/>
              </w:rPr>
              <w:t>3.1.1</w:t>
            </w:r>
          </w:p>
        </w:tc>
      </w:tr>
      <w:tr w:rsidR="00D934D9" w:rsidRPr="00253CBD" w:rsidTr="00D934D9">
        <w:tc>
          <w:tcPr>
            <w:tcW w:w="2659" w:type="dxa"/>
          </w:tcPr>
          <w:p w:rsidR="00D934D9" w:rsidRPr="00253CBD" w:rsidRDefault="00D934D9" w:rsidP="00D934D9">
            <w:pPr>
              <w:jc w:val="center"/>
              <w:rPr>
                <w:sz w:val="24"/>
                <w:szCs w:val="24"/>
              </w:rPr>
            </w:pPr>
            <w:r>
              <w:rPr>
                <w:rFonts w:eastAsia="Times New Roman"/>
                <w:w w:val="99"/>
                <w:sz w:val="24"/>
                <w:szCs w:val="24"/>
              </w:rPr>
              <w:lastRenderedPageBreak/>
              <w:t>Бытовое обслуживание</w:t>
            </w:r>
          </w:p>
        </w:tc>
        <w:tc>
          <w:tcPr>
            <w:tcW w:w="6212" w:type="dxa"/>
          </w:tcPr>
          <w:p w:rsidR="00D934D9" w:rsidRPr="005A4853" w:rsidRDefault="00D934D9" w:rsidP="00AD2B9B">
            <w:pPr>
              <w:spacing w:line="260" w:lineRule="exact"/>
              <w:jc w:val="both"/>
              <w:rPr>
                <w:sz w:val="24"/>
                <w:szCs w:val="24"/>
              </w:rPr>
            </w:pPr>
            <w:r w:rsidRPr="005A4853">
              <w:rPr>
                <w:rFonts w:eastAsia="Times New Roman"/>
                <w:sz w:val="24"/>
                <w:szCs w:val="24"/>
              </w:rPr>
              <w:t>Размещение   объектов   капитального   строительства,</w:t>
            </w:r>
            <w:r>
              <w:rPr>
                <w:sz w:val="24"/>
                <w:szCs w:val="24"/>
              </w:rPr>
              <w:t xml:space="preserve"> </w:t>
            </w:r>
            <w:r w:rsidRPr="005A4853">
              <w:rPr>
                <w:rFonts w:eastAsia="Times New Roman"/>
                <w:sz w:val="24"/>
                <w:szCs w:val="24"/>
              </w:rPr>
              <w:t>предназначенных для оказания населению или</w:t>
            </w:r>
            <w:r>
              <w:rPr>
                <w:sz w:val="24"/>
                <w:szCs w:val="24"/>
              </w:rPr>
              <w:t xml:space="preserve"> </w:t>
            </w:r>
            <w:r w:rsidRPr="005A4853">
              <w:rPr>
                <w:rFonts w:eastAsia="Times New Roman"/>
                <w:sz w:val="24"/>
                <w:szCs w:val="24"/>
              </w:rPr>
              <w:t>организациям   бытовых   услуг   (мастерские   мелкого</w:t>
            </w:r>
            <w:r w:rsidRPr="005A4853">
              <w:rPr>
                <w:sz w:val="24"/>
                <w:szCs w:val="24"/>
              </w:rPr>
              <w:t xml:space="preserve"> </w:t>
            </w:r>
            <w:r w:rsidRPr="005A4853">
              <w:rPr>
                <w:rFonts w:eastAsia="Times New Roman"/>
                <w:sz w:val="24"/>
                <w:szCs w:val="24"/>
              </w:rPr>
              <w:t>ремонта,   ателье,   бани,   парикмахерские,   прачечные,</w:t>
            </w:r>
            <w:r w:rsidRPr="005A4853">
              <w:rPr>
                <w:sz w:val="24"/>
                <w:szCs w:val="24"/>
              </w:rPr>
              <w:t xml:space="preserve"> </w:t>
            </w:r>
            <w:r w:rsidRPr="005A4853">
              <w:rPr>
                <w:rFonts w:eastAsia="Times New Roman"/>
                <w:sz w:val="24"/>
                <w:szCs w:val="24"/>
              </w:rPr>
              <w:t>химчистки, похоронные бюро)</w:t>
            </w:r>
          </w:p>
        </w:tc>
        <w:tc>
          <w:tcPr>
            <w:tcW w:w="876" w:type="dxa"/>
          </w:tcPr>
          <w:p w:rsidR="00D934D9" w:rsidRPr="00253CBD" w:rsidRDefault="00D934D9" w:rsidP="00D934D9">
            <w:pPr>
              <w:jc w:val="center"/>
              <w:rPr>
                <w:sz w:val="24"/>
                <w:szCs w:val="24"/>
              </w:rPr>
            </w:pPr>
            <w:r>
              <w:rPr>
                <w:rFonts w:eastAsia="Times New Roman"/>
                <w:sz w:val="24"/>
                <w:szCs w:val="24"/>
              </w:rPr>
              <w:t>3.3</w:t>
            </w:r>
          </w:p>
        </w:tc>
      </w:tr>
      <w:tr w:rsidR="00D934D9" w:rsidRPr="00253CBD" w:rsidTr="00D934D9">
        <w:tc>
          <w:tcPr>
            <w:tcW w:w="2659" w:type="dxa"/>
          </w:tcPr>
          <w:p w:rsidR="00D934D9" w:rsidRPr="0059042F" w:rsidRDefault="00D934D9" w:rsidP="00D934D9">
            <w:pPr>
              <w:ind w:left="20"/>
              <w:jc w:val="center"/>
              <w:rPr>
                <w:sz w:val="24"/>
                <w:szCs w:val="24"/>
              </w:rPr>
            </w:pPr>
            <w:r w:rsidRPr="0059042F">
              <w:rPr>
                <w:rFonts w:eastAsia="Times New Roman"/>
                <w:sz w:val="24"/>
                <w:szCs w:val="24"/>
              </w:rPr>
              <w:t>Обеспечение</w:t>
            </w:r>
          </w:p>
          <w:p w:rsidR="00D934D9" w:rsidRPr="0059042F" w:rsidRDefault="00D934D9" w:rsidP="00D934D9">
            <w:pPr>
              <w:jc w:val="center"/>
              <w:rPr>
                <w:sz w:val="24"/>
                <w:szCs w:val="24"/>
              </w:rPr>
            </w:pPr>
            <w:r w:rsidRPr="0059042F">
              <w:rPr>
                <w:rFonts w:eastAsia="Times New Roman"/>
                <w:w w:val="98"/>
                <w:sz w:val="24"/>
                <w:szCs w:val="24"/>
              </w:rPr>
              <w:t>научной</w:t>
            </w:r>
          </w:p>
          <w:p w:rsidR="00D934D9" w:rsidRPr="0059042F" w:rsidRDefault="00D934D9" w:rsidP="00D934D9">
            <w:pPr>
              <w:jc w:val="center"/>
              <w:rPr>
                <w:sz w:val="24"/>
                <w:szCs w:val="24"/>
              </w:rPr>
            </w:pPr>
            <w:r w:rsidRPr="0059042F">
              <w:rPr>
                <w:rFonts w:eastAsia="Times New Roman"/>
                <w:sz w:val="24"/>
                <w:szCs w:val="24"/>
              </w:rPr>
              <w:t>деятельности</w:t>
            </w:r>
          </w:p>
        </w:tc>
        <w:tc>
          <w:tcPr>
            <w:tcW w:w="6212" w:type="dxa"/>
          </w:tcPr>
          <w:p w:rsidR="00D934D9" w:rsidRPr="00D934D9" w:rsidRDefault="00D934D9" w:rsidP="00AD2B9B">
            <w:pPr>
              <w:jc w:val="both"/>
              <w:rPr>
                <w:color w:val="0000FF"/>
                <w:sz w:val="24"/>
                <w:szCs w:val="24"/>
                <w:u w:val="single"/>
                <w:shd w:val="clear" w:color="auto" w:fill="FFFFFF"/>
              </w:rPr>
            </w:pPr>
            <w:r w:rsidRPr="0059042F">
              <w:rPr>
                <w:sz w:val="24"/>
                <w:szCs w:val="24"/>
                <w:shd w:val="clear" w:color="auto" w:fill="FFFFFF"/>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r w:rsidRPr="00D934D9">
              <w:rPr>
                <w:sz w:val="24"/>
                <w:szCs w:val="24"/>
                <w:shd w:val="clear" w:color="auto" w:fill="FFFFFF"/>
              </w:rPr>
              <w:t>кодами 3.9.1 - 3.9.3</w:t>
            </w:r>
          </w:p>
        </w:tc>
        <w:tc>
          <w:tcPr>
            <w:tcW w:w="876" w:type="dxa"/>
          </w:tcPr>
          <w:p w:rsidR="00D934D9" w:rsidRPr="00253CBD" w:rsidRDefault="00D934D9" w:rsidP="00D934D9">
            <w:pPr>
              <w:jc w:val="center"/>
              <w:rPr>
                <w:sz w:val="24"/>
                <w:szCs w:val="24"/>
              </w:rPr>
            </w:pPr>
            <w:r>
              <w:rPr>
                <w:rFonts w:eastAsia="Times New Roman"/>
                <w:sz w:val="24"/>
                <w:szCs w:val="24"/>
              </w:rPr>
              <w:t>3.9</w:t>
            </w:r>
          </w:p>
        </w:tc>
      </w:tr>
      <w:tr w:rsidR="00D934D9" w:rsidRPr="00253CBD" w:rsidTr="00D934D9">
        <w:tc>
          <w:tcPr>
            <w:tcW w:w="2659" w:type="dxa"/>
          </w:tcPr>
          <w:p w:rsidR="00D934D9" w:rsidRPr="0059042F" w:rsidRDefault="00D934D9" w:rsidP="00D934D9">
            <w:pPr>
              <w:ind w:left="20"/>
              <w:jc w:val="center"/>
              <w:rPr>
                <w:rFonts w:eastAsia="Times New Roman"/>
                <w:sz w:val="24"/>
                <w:szCs w:val="24"/>
              </w:rPr>
            </w:pPr>
            <w:r w:rsidRPr="0059042F">
              <w:rPr>
                <w:sz w:val="24"/>
                <w:szCs w:val="24"/>
                <w:shd w:val="clear" w:color="auto" w:fill="FFFFFF"/>
              </w:rPr>
              <w:t>Обеспечение деятельности в области гидрометеорологии и смежных с ней областях</w:t>
            </w:r>
          </w:p>
        </w:tc>
        <w:tc>
          <w:tcPr>
            <w:tcW w:w="6212" w:type="dxa"/>
          </w:tcPr>
          <w:p w:rsidR="00D934D9" w:rsidRPr="0059042F" w:rsidRDefault="00D934D9" w:rsidP="00AD2B9B">
            <w:pPr>
              <w:jc w:val="both"/>
              <w:rPr>
                <w:sz w:val="24"/>
                <w:szCs w:val="24"/>
                <w:shd w:val="clear" w:color="auto" w:fill="FFFFFF"/>
              </w:rPr>
            </w:pPr>
            <w:proofErr w:type="gramStart"/>
            <w:r w:rsidRPr="0059042F">
              <w:rPr>
                <w:sz w:val="24"/>
                <w:szCs w:val="24"/>
                <w:shd w:val="clear" w:color="auto" w:fill="FFFFFF"/>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876" w:type="dxa"/>
          </w:tcPr>
          <w:p w:rsidR="00D934D9" w:rsidRDefault="00D934D9" w:rsidP="00D934D9">
            <w:pPr>
              <w:jc w:val="center"/>
              <w:rPr>
                <w:rFonts w:eastAsia="Times New Roman"/>
                <w:sz w:val="24"/>
                <w:szCs w:val="24"/>
              </w:rPr>
            </w:pPr>
          </w:p>
        </w:tc>
      </w:tr>
      <w:tr w:rsidR="00D934D9" w:rsidRPr="00253CBD" w:rsidTr="00D934D9">
        <w:tc>
          <w:tcPr>
            <w:tcW w:w="2659" w:type="dxa"/>
          </w:tcPr>
          <w:p w:rsidR="00D934D9" w:rsidRPr="0059042F" w:rsidRDefault="00D934D9" w:rsidP="00D934D9">
            <w:pPr>
              <w:ind w:left="20"/>
              <w:jc w:val="center"/>
              <w:rPr>
                <w:rFonts w:eastAsia="Times New Roman"/>
                <w:sz w:val="24"/>
                <w:szCs w:val="24"/>
              </w:rPr>
            </w:pPr>
            <w:r w:rsidRPr="0059042F">
              <w:rPr>
                <w:sz w:val="24"/>
                <w:szCs w:val="24"/>
                <w:shd w:val="clear" w:color="auto" w:fill="FFFFFF"/>
              </w:rPr>
              <w:t>Проведение научных исследований</w:t>
            </w:r>
          </w:p>
        </w:tc>
        <w:tc>
          <w:tcPr>
            <w:tcW w:w="6212" w:type="dxa"/>
          </w:tcPr>
          <w:p w:rsidR="00D934D9" w:rsidRPr="0059042F" w:rsidRDefault="00D934D9" w:rsidP="00AD2B9B">
            <w:pPr>
              <w:jc w:val="both"/>
              <w:rPr>
                <w:sz w:val="24"/>
                <w:szCs w:val="24"/>
                <w:shd w:val="clear" w:color="auto" w:fill="FFFFFF"/>
              </w:rPr>
            </w:pPr>
            <w:r w:rsidRPr="0059042F">
              <w:rPr>
                <w:sz w:val="24"/>
                <w:szCs w:val="24"/>
                <w:shd w:val="clear" w:color="auto" w:fill="FFFFFF"/>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876" w:type="dxa"/>
          </w:tcPr>
          <w:p w:rsidR="00D934D9" w:rsidRDefault="00D934D9" w:rsidP="00D934D9">
            <w:pPr>
              <w:jc w:val="center"/>
              <w:rPr>
                <w:rFonts w:eastAsia="Times New Roman"/>
                <w:sz w:val="24"/>
                <w:szCs w:val="24"/>
              </w:rPr>
            </w:pPr>
          </w:p>
        </w:tc>
      </w:tr>
      <w:tr w:rsidR="00D934D9" w:rsidRPr="00253CBD" w:rsidTr="00D934D9">
        <w:tc>
          <w:tcPr>
            <w:tcW w:w="2659" w:type="dxa"/>
          </w:tcPr>
          <w:p w:rsidR="00D934D9" w:rsidRPr="0059042F" w:rsidRDefault="00D934D9" w:rsidP="00D934D9">
            <w:pPr>
              <w:ind w:left="20"/>
              <w:jc w:val="center"/>
              <w:rPr>
                <w:rFonts w:eastAsia="Times New Roman"/>
                <w:sz w:val="24"/>
                <w:szCs w:val="24"/>
              </w:rPr>
            </w:pPr>
            <w:r w:rsidRPr="0059042F">
              <w:rPr>
                <w:sz w:val="24"/>
                <w:szCs w:val="24"/>
                <w:shd w:val="clear" w:color="auto" w:fill="FFFFFF"/>
              </w:rPr>
              <w:t>Проведение научных испытаний</w:t>
            </w:r>
          </w:p>
        </w:tc>
        <w:tc>
          <w:tcPr>
            <w:tcW w:w="6212" w:type="dxa"/>
          </w:tcPr>
          <w:p w:rsidR="00D934D9" w:rsidRPr="0059042F" w:rsidRDefault="00D934D9" w:rsidP="00AD2B9B">
            <w:pPr>
              <w:jc w:val="both"/>
              <w:rPr>
                <w:sz w:val="24"/>
                <w:szCs w:val="24"/>
                <w:shd w:val="clear" w:color="auto" w:fill="FFFFFF"/>
              </w:rPr>
            </w:pPr>
            <w:r w:rsidRPr="0059042F">
              <w:rPr>
                <w:sz w:val="24"/>
                <w:szCs w:val="24"/>
                <w:shd w:val="clear" w:color="auto" w:fill="FFFFFF"/>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876" w:type="dxa"/>
          </w:tcPr>
          <w:p w:rsidR="00D934D9" w:rsidRDefault="00D934D9" w:rsidP="00D934D9">
            <w:pPr>
              <w:jc w:val="center"/>
              <w:rPr>
                <w:rFonts w:eastAsia="Times New Roman"/>
                <w:sz w:val="24"/>
                <w:szCs w:val="24"/>
              </w:rPr>
            </w:pPr>
          </w:p>
        </w:tc>
      </w:tr>
      <w:tr w:rsidR="00D934D9" w:rsidRPr="00253CBD" w:rsidTr="00D934D9">
        <w:trPr>
          <w:trHeight w:val="25"/>
        </w:trPr>
        <w:tc>
          <w:tcPr>
            <w:tcW w:w="2659" w:type="dxa"/>
          </w:tcPr>
          <w:p w:rsidR="00D934D9" w:rsidRDefault="00D934D9" w:rsidP="00D934D9">
            <w:pPr>
              <w:ind w:left="20"/>
              <w:jc w:val="center"/>
              <w:rPr>
                <w:sz w:val="20"/>
                <w:szCs w:val="20"/>
              </w:rPr>
            </w:pPr>
            <w:r>
              <w:rPr>
                <w:rFonts w:eastAsia="Times New Roman"/>
                <w:w w:val="98"/>
                <w:sz w:val="24"/>
                <w:szCs w:val="24"/>
              </w:rPr>
              <w:t>Объекты</w:t>
            </w:r>
          </w:p>
          <w:p w:rsidR="00D934D9" w:rsidRPr="00253CBD" w:rsidRDefault="00D934D9" w:rsidP="00D934D9">
            <w:pPr>
              <w:jc w:val="center"/>
              <w:rPr>
                <w:sz w:val="24"/>
                <w:szCs w:val="24"/>
              </w:rPr>
            </w:pPr>
            <w:r>
              <w:rPr>
                <w:rFonts w:eastAsia="Times New Roman"/>
                <w:w w:val="99"/>
                <w:sz w:val="24"/>
                <w:szCs w:val="24"/>
              </w:rPr>
              <w:t>придорожного сервиса</w:t>
            </w:r>
          </w:p>
        </w:tc>
        <w:tc>
          <w:tcPr>
            <w:tcW w:w="6212" w:type="dxa"/>
          </w:tcPr>
          <w:p w:rsidR="00D934D9" w:rsidRPr="00827351" w:rsidRDefault="00D934D9" w:rsidP="00AD2B9B">
            <w:pPr>
              <w:spacing w:line="260" w:lineRule="exact"/>
              <w:jc w:val="both"/>
              <w:rPr>
                <w:sz w:val="24"/>
                <w:szCs w:val="24"/>
              </w:rPr>
            </w:pPr>
            <w:r w:rsidRPr="00827351">
              <w:rPr>
                <w:sz w:val="24"/>
                <w:shd w:val="clear" w:color="auto" w:fill="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r w:rsidRPr="00D934D9">
              <w:rPr>
                <w:sz w:val="24"/>
                <w:shd w:val="clear" w:color="auto" w:fill="FFFFFF"/>
              </w:rPr>
              <w:t>кодами 4.9.1.1 - 4.9.1.4</w:t>
            </w:r>
          </w:p>
        </w:tc>
        <w:tc>
          <w:tcPr>
            <w:tcW w:w="876" w:type="dxa"/>
          </w:tcPr>
          <w:p w:rsidR="00D934D9" w:rsidRPr="00253CBD" w:rsidRDefault="00D934D9" w:rsidP="00D934D9">
            <w:pPr>
              <w:jc w:val="center"/>
              <w:rPr>
                <w:sz w:val="24"/>
                <w:szCs w:val="24"/>
              </w:rPr>
            </w:pPr>
            <w:r>
              <w:rPr>
                <w:rFonts w:eastAsia="Times New Roman"/>
                <w:sz w:val="24"/>
                <w:szCs w:val="24"/>
              </w:rPr>
              <w:t>4.9.1</w:t>
            </w:r>
          </w:p>
        </w:tc>
      </w:tr>
      <w:tr w:rsidR="00D934D9" w:rsidRPr="00253CBD" w:rsidTr="00D934D9">
        <w:trPr>
          <w:trHeight w:val="25"/>
        </w:trPr>
        <w:tc>
          <w:tcPr>
            <w:tcW w:w="2659" w:type="dxa"/>
          </w:tcPr>
          <w:p w:rsidR="00D934D9" w:rsidRPr="00827351" w:rsidRDefault="00D934D9" w:rsidP="00D934D9">
            <w:pPr>
              <w:ind w:left="20"/>
              <w:jc w:val="center"/>
              <w:rPr>
                <w:rFonts w:eastAsia="Times New Roman"/>
                <w:w w:val="98"/>
                <w:sz w:val="24"/>
                <w:szCs w:val="24"/>
              </w:rPr>
            </w:pPr>
            <w:r w:rsidRPr="00827351">
              <w:rPr>
                <w:sz w:val="24"/>
                <w:shd w:val="clear" w:color="auto" w:fill="FFFFFF"/>
              </w:rPr>
              <w:t>Заправка транспортных средств</w:t>
            </w:r>
          </w:p>
        </w:tc>
        <w:tc>
          <w:tcPr>
            <w:tcW w:w="6212" w:type="dxa"/>
          </w:tcPr>
          <w:p w:rsidR="00D934D9" w:rsidRPr="00827351" w:rsidRDefault="00D934D9" w:rsidP="00AD2B9B">
            <w:pPr>
              <w:spacing w:line="260" w:lineRule="exact"/>
              <w:jc w:val="both"/>
              <w:rPr>
                <w:sz w:val="24"/>
                <w:shd w:val="clear" w:color="auto" w:fill="FFFFFF"/>
              </w:rPr>
            </w:pPr>
            <w:r w:rsidRPr="00827351">
              <w:rPr>
                <w:sz w:val="24"/>
                <w:shd w:val="clear" w:color="auto" w:fill="FFFFFF"/>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876" w:type="dxa"/>
          </w:tcPr>
          <w:p w:rsidR="00D934D9" w:rsidRPr="00827351" w:rsidRDefault="00D934D9" w:rsidP="00D934D9">
            <w:pPr>
              <w:jc w:val="center"/>
              <w:rPr>
                <w:rFonts w:eastAsia="Times New Roman"/>
                <w:sz w:val="24"/>
                <w:szCs w:val="24"/>
              </w:rPr>
            </w:pPr>
            <w:r w:rsidRPr="00827351">
              <w:rPr>
                <w:sz w:val="24"/>
                <w:shd w:val="clear" w:color="auto" w:fill="FFFFFF"/>
              </w:rPr>
              <w:t>4.9.1.1</w:t>
            </w:r>
          </w:p>
        </w:tc>
      </w:tr>
      <w:tr w:rsidR="00D934D9" w:rsidRPr="00253CBD" w:rsidTr="00D934D9">
        <w:trPr>
          <w:trHeight w:val="25"/>
        </w:trPr>
        <w:tc>
          <w:tcPr>
            <w:tcW w:w="2659" w:type="dxa"/>
          </w:tcPr>
          <w:p w:rsidR="00D934D9" w:rsidRPr="00827351" w:rsidRDefault="00D934D9" w:rsidP="00D934D9">
            <w:pPr>
              <w:ind w:left="20"/>
              <w:jc w:val="center"/>
              <w:rPr>
                <w:rFonts w:eastAsia="Times New Roman"/>
                <w:w w:val="98"/>
                <w:sz w:val="24"/>
                <w:szCs w:val="24"/>
              </w:rPr>
            </w:pPr>
            <w:r w:rsidRPr="00827351">
              <w:rPr>
                <w:sz w:val="24"/>
                <w:shd w:val="clear" w:color="auto" w:fill="FFFFFF"/>
              </w:rPr>
              <w:t>Обеспечение дорожного отдыха</w:t>
            </w:r>
          </w:p>
        </w:tc>
        <w:tc>
          <w:tcPr>
            <w:tcW w:w="6212" w:type="dxa"/>
          </w:tcPr>
          <w:p w:rsidR="00D934D9" w:rsidRPr="00827351" w:rsidRDefault="00D934D9" w:rsidP="00AD2B9B">
            <w:pPr>
              <w:spacing w:line="260" w:lineRule="exact"/>
              <w:jc w:val="both"/>
              <w:rPr>
                <w:sz w:val="24"/>
                <w:shd w:val="clear" w:color="auto" w:fill="FFFFFF"/>
              </w:rPr>
            </w:pPr>
            <w:r w:rsidRPr="00827351">
              <w:rPr>
                <w:sz w:val="24"/>
                <w:shd w:val="clear" w:color="auto" w:fill="FFFFFF"/>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876" w:type="dxa"/>
          </w:tcPr>
          <w:p w:rsidR="00D934D9" w:rsidRPr="00827351" w:rsidRDefault="00D934D9" w:rsidP="00D934D9">
            <w:pPr>
              <w:jc w:val="center"/>
              <w:rPr>
                <w:rFonts w:eastAsia="Times New Roman"/>
                <w:sz w:val="24"/>
                <w:szCs w:val="24"/>
              </w:rPr>
            </w:pPr>
            <w:r w:rsidRPr="00827351">
              <w:rPr>
                <w:sz w:val="24"/>
                <w:shd w:val="clear" w:color="auto" w:fill="FFFFFF"/>
              </w:rPr>
              <w:t>4.9.1.2</w:t>
            </w:r>
          </w:p>
        </w:tc>
      </w:tr>
      <w:tr w:rsidR="00D934D9" w:rsidRPr="00253CBD" w:rsidTr="00D934D9">
        <w:trPr>
          <w:trHeight w:val="25"/>
        </w:trPr>
        <w:tc>
          <w:tcPr>
            <w:tcW w:w="2659" w:type="dxa"/>
          </w:tcPr>
          <w:p w:rsidR="00D934D9" w:rsidRPr="00827351" w:rsidRDefault="00D934D9" w:rsidP="00D934D9">
            <w:pPr>
              <w:ind w:left="20"/>
              <w:jc w:val="center"/>
              <w:rPr>
                <w:rFonts w:eastAsia="Times New Roman"/>
                <w:w w:val="98"/>
                <w:sz w:val="24"/>
                <w:szCs w:val="24"/>
              </w:rPr>
            </w:pPr>
            <w:r w:rsidRPr="00827351">
              <w:rPr>
                <w:sz w:val="24"/>
                <w:shd w:val="clear" w:color="auto" w:fill="FFFFFF"/>
              </w:rPr>
              <w:t>Автомобильные мойки</w:t>
            </w:r>
          </w:p>
        </w:tc>
        <w:tc>
          <w:tcPr>
            <w:tcW w:w="6212" w:type="dxa"/>
          </w:tcPr>
          <w:p w:rsidR="00D934D9" w:rsidRPr="00827351" w:rsidRDefault="00D934D9" w:rsidP="00AD2B9B">
            <w:pPr>
              <w:spacing w:line="260" w:lineRule="exact"/>
              <w:jc w:val="both"/>
              <w:rPr>
                <w:sz w:val="24"/>
                <w:shd w:val="clear" w:color="auto" w:fill="FFFFFF"/>
              </w:rPr>
            </w:pPr>
            <w:r w:rsidRPr="00827351">
              <w:rPr>
                <w:sz w:val="24"/>
                <w:shd w:val="clear" w:color="auto" w:fill="FFFFFF"/>
              </w:rPr>
              <w:t>Размещение автомобильных моек, а также размещение магазинов сопутствующей торговли</w:t>
            </w:r>
          </w:p>
        </w:tc>
        <w:tc>
          <w:tcPr>
            <w:tcW w:w="876" w:type="dxa"/>
          </w:tcPr>
          <w:p w:rsidR="00D934D9" w:rsidRPr="00827351" w:rsidRDefault="00D934D9" w:rsidP="00D934D9">
            <w:pPr>
              <w:jc w:val="center"/>
              <w:rPr>
                <w:rFonts w:eastAsia="Times New Roman"/>
                <w:sz w:val="24"/>
                <w:szCs w:val="24"/>
              </w:rPr>
            </w:pPr>
            <w:r w:rsidRPr="00827351">
              <w:rPr>
                <w:sz w:val="24"/>
                <w:shd w:val="clear" w:color="auto" w:fill="FFFFFF"/>
              </w:rPr>
              <w:t>4.9.1.3</w:t>
            </w:r>
          </w:p>
        </w:tc>
      </w:tr>
      <w:tr w:rsidR="00D934D9" w:rsidRPr="00253CBD" w:rsidTr="00D934D9">
        <w:trPr>
          <w:trHeight w:val="25"/>
        </w:trPr>
        <w:tc>
          <w:tcPr>
            <w:tcW w:w="2659" w:type="dxa"/>
          </w:tcPr>
          <w:p w:rsidR="00D934D9" w:rsidRPr="00827351" w:rsidRDefault="00D934D9" w:rsidP="00D934D9">
            <w:pPr>
              <w:ind w:left="20"/>
              <w:jc w:val="center"/>
              <w:rPr>
                <w:rFonts w:eastAsia="Times New Roman"/>
                <w:w w:val="98"/>
                <w:sz w:val="24"/>
                <w:szCs w:val="24"/>
              </w:rPr>
            </w:pPr>
            <w:r w:rsidRPr="00827351">
              <w:rPr>
                <w:sz w:val="24"/>
                <w:shd w:val="clear" w:color="auto" w:fill="FFFFFF"/>
              </w:rPr>
              <w:t>Ремонт автомобилей</w:t>
            </w:r>
          </w:p>
        </w:tc>
        <w:tc>
          <w:tcPr>
            <w:tcW w:w="6212" w:type="dxa"/>
          </w:tcPr>
          <w:p w:rsidR="00D934D9" w:rsidRPr="00827351" w:rsidRDefault="00D934D9" w:rsidP="00AD2B9B">
            <w:pPr>
              <w:spacing w:line="260" w:lineRule="exact"/>
              <w:jc w:val="both"/>
              <w:rPr>
                <w:sz w:val="24"/>
                <w:shd w:val="clear" w:color="auto" w:fill="FFFFFF"/>
              </w:rPr>
            </w:pPr>
            <w:r w:rsidRPr="00827351">
              <w:rPr>
                <w:sz w:val="24"/>
                <w:shd w:val="clear" w:color="auto" w:fill="FFFFFF"/>
              </w:rPr>
              <w:t xml:space="preserve">Размещение мастерских, предназначенных для ремонта и обслуживания автомобилей, и прочих объектов дорожного сервиса, а также размещение магазинов </w:t>
            </w:r>
            <w:r w:rsidRPr="00827351">
              <w:rPr>
                <w:sz w:val="24"/>
                <w:shd w:val="clear" w:color="auto" w:fill="FFFFFF"/>
              </w:rPr>
              <w:lastRenderedPageBreak/>
              <w:t>сопутствующей торговли</w:t>
            </w:r>
          </w:p>
        </w:tc>
        <w:tc>
          <w:tcPr>
            <w:tcW w:w="876" w:type="dxa"/>
          </w:tcPr>
          <w:p w:rsidR="00D934D9" w:rsidRPr="00827351" w:rsidRDefault="00D934D9" w:rsidP="00D934D9">
            <w:pPr>
              <w:jc w:val="center"/>
              <w:rPr>
                <w:rFonts w:eastAsia="Times New Roman"/>
                <w:sz w:val="24"/>
                <w:szCs w:val="24"/>
              </w:rPr>
            </w:pPr>
            <w:r w:rsidRPr="00827351">
              <w:rPr>
                <w:sz w:val="24"/>
                <w:shd w:val="clear" w:color="auto" w:fill="FFFFFF"/>
              </w:rPr>
              <w:lastRenderedPageBreak/>
              <w:t>4.9.1.4</w:t>
            </w:r>
          </w:p>
        </w:tc>
      </w:tr>
      <w:tr w:rsidR="00AA1A78" w:rsidRPr="00253CBD" w:rsidTr="00D934D9">
        <w:trPr>
          <w:trHeight w:val="25"/>
        </w:trPr>
        <w:tc>
          <w:tcPr>
            <w:tcW w:w="2659" w:type="dxa"/>
          </w:tcPr>
          <w:p w:rsidR="00AA1A78" w:rsidRPr="00827351" w:rsidRDefault="00AA1A78" w:rsidP="00D934D9">
            <w:pPr>
              <w:ind w:left="20"/>
              <w:jc w:val="center"/>
              <w:rPr>
                <w:sz w:val="24"/>
                <w:shd w:val="clear" w:color="auto" w:fill="FFFFFF"/>
              </w:rPr>
            </w:pPr>
            <w:r>
              <w:rPr>
                <w:sz w:val="24"/>
                <w:shd w:val="clear" w:color="auto" w:fill="FFFFFF"/>
              </w:rPr>
              <w:lastRenderedPageBreak/>
              <w:t>Объекты гаражного назначения</w:t>
            </w:r>
          </w:p>
        </w:tc>
        <w:tc>
          <w:tcPr>
            <w:tcW w:w="6212" w:type="dxa"/>
          </w:tcPr>
          <w:p w:rsidR="00AA1A78" w:rsidRPr="00827351" w:rsidRDefault="00AA1A78" w:rsidP="00AD2B9B">
            <w:pPr>
              <w:spacing w:line="260" w:lineRule="exact"/>
              <w:jc w:val="both"/>
              <w:rPr>
                <w:sz w:val="24"/>
                <w:shd w:val="clear" w:color="auto" w:fill="FFFFFF"/>
              </w:rPr>
            </w:pPr>
            <w:r>
              <w:rPr>
                <w:sz w:val="24"/>
                <w:shd w:val="clear" w:color="auto" w:fill="FFFFFF"/>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Pr>
                <w:sz w:val="24"/>
                <w:shd w:val="clear" w:color="auto" w:fill="FFFFFF"/>
              </w:rPr>
              <w:t>машино-места</w:t>
            </w:r>
            <w:proofErr w:type="spellEnd"/>
            <w:r>
              <w:rPr>
                <w:sz w:val="24"/>
                <w:shd w:val="clear" w:color="auto" w:fill="FFFFFF"/>
              </w:rPr>
              <w:t xml:space="preserve"> , за исключением гаражей, размещение которых предусмотрено содержанием вида с кодом 4.9</w:t>
            </w:r>
          </w:p>
        </w:tc>
        <w:tc>
          <w:tcPr>
            <w:tcW w:w="876" w:type="dxa"/>
          </w:tcPr>
          <w:p w:rsidR="00AA1A78" w:rsidRPr="00827351" w:rsidRDefault="00AA1A78" w:rsidP="00D934D9">
            <w:pPr>
              <w:jc w:val="center"/>
              <w:rPr>
                <w:sz w:val="24"/>
                <w:shd w:val="clear" w:color="auto" w:fill="FFFFFF"/>
              </w:rPr>
            </w:pPr>
            <w:r>
              <w:rPr>
                <w:sz w:val="24"/>
                <w:shd w:val="clear" w:color="auto" w:fill="FFFFFF"/>
              </w:rPr>
              <w:t>2.7.1</w:t>
            </w:r>
          </w:p>
        </w:tc>
      </w:tr>
      <w:tr w:rsidR="00D934D9" w:rsidRPr="00253CBD" w:rsidTr="00D934D9">
        <w:trPr>
          <w:trHeight w:val="20"/>
        </w:trPr>
        <w:tc>
          <w:tcPr>
            <w:tcW w:w="2659" w:type="dxa"/>
          </w:tcPr>
          <w:p w:rsidR="00D934D9" w:rsidRDefault="00D934D9" w:rsidP="00D934D9">
            <w:pPr>
              <w:ind w:left="20"/>
              <w:jc w:val="center"/>
              <w:rPr>
                <w:sz w:val="20"/>
                <w:szCs w:val="20"/>
              </w:rPr>
            </w:pPr>
            <w:r>
              <w:rPr>
                <w:rFonts w:eastAsia="Times New Roman"/>
                <w:w w:val="99"/>
                <w:sz w:val="24"/>
                <w:szCs w:val="24"/>
              </w:rPr>
              <w:t>Легкая</w:t>
            </w:r>
          </w:p>
          <w:p w:rsidR="00D934D9" w:rsidRPr="00253CBD" w:rsidRDefault="00D934D9" w:rsidP="00D934D9">
            <w:pPr>
              <w:jc w:val="center"/>
              <w:rPr>
                <w:sz w:val="24"/>
                <w:szCs w:val="24"/>
              </w:rPr>
            </w:pPr>
            <w:r>
              <w:rPr>
                <w:rFonts w:eastAsia="Times New Roman"/>
                <w:w w:val="99"/>
                <w:sz w:val="24"/>
                <w:szCs w:val="24"/>
              </w:rPr>
              <w:t>промышленность</w:t>
            </w:r>
          </w:p>
        </w:tc>
        <w:tc>
          <w:tcPr>
            <w:tcW w:w="6212" w:type="dxa"/>
          </w:tcPr>
          <w:p w:rsidR="00D934D9" w:rsidRPr="005A4853" w:rsidRDefault="00D934D9" w:rsidP="00AD2B9B">
            <w:pPr>
              <w:spacing w:line="260" w:lineRule="exact"/>
              <w:jc w:val="both"/>
              <w:rPr>
                <w:sz w:val="24"/>
                <w:szCs w:val="24"/>
              </w:rPr>
            </w:pPr>
            <w:r w:rsidRPr="008C0B34">
              <w:rPr>
                <w:sz w:val="24"/>
                <w:shd w:val="clear" w:color="auto" w:fill="FFFFFF"/>
              </w:rPr>
              <w:t xml:space="preserve">Размещение объектов капитального строительства, предназначенных для текстильной, </w:t>
            </w:r>
            <w:proofErr w:type="spellStart"/>
            <w:proofErr w:type="gramStart"/>
            <w:r w:rsidRPr="008C0B34">
              <w:rPr>
                <w:sz w:val="24"/>
                <w:shd w:val="clear" w:color="auto" w:fill="FFFFFF"/>
              </w:rPr>
              <w:t>фарфоро-фаянсовой</w:t>
            </w:r>
            <w:proofErr w:type="spellEnd"/>
            <w:proofErr w:type="gramEnd"/>
            <w:r w:rsidRPr="008C0B34">
              <w:rPr>
                <w:sz w:val="24"/>
                <w:shd w:val="clear" w:color="auto" w:fill="FFFFFF"/>
              </w:rPr>
              <w:t>, электронной промышленности</w:t>
            </w:r>
          </w:p>
        </w:tc>
        <w:tc>
          <w:tcPr>
            <w:tcW w:w="876" w:type="dxa"/>
          </w:tcPr>
          <w:p w:rsidR="00D934D9" w:rsidRPr="00253CBD" w:rsidRDefault="00D934D9" w:rsidP="00D934D9">
            <w:pPr>
              <w:jc w:val="center"/>
              <w:rPr>
                <w:sz w:val="24"/>
                <w:szCs w:val="24"/>
              </w:rPr>
            </w:pPr>
            <w:r>
              <w:rPr>
                <w:rFonts w:eastAsia="Times New Roman"/>
                <w:sz w:val="24"/>
                <w:szCs w:val="24"/>
              </w:rPr>
              <w:t>6.3</w:t>
            </w:r>
          </w:p>
        </w:tc>
      </w:tr>
      <w:tr w:rsidR="00D934D9" w:rsidRPr="00253CBD" w:rsidTr="00D934D9">
        <w:trPr>
          <w:trHeight w:val="20"/>
        </w:trPr>
        <w:tc>
          <w:tcPr>
            <w:tcW w:w="2659" w:type="dxa"/>
          </w:tcPr>
          <w:p w:rsidR="00D934D9" w:rsidRDefault="00D934D9" w:rsidP="00D934D9">
            <w:pPr>
              <w:jc w:val="center"/>
              <w:rPr>
                <w:sz w:val="20"/>
                <w:szCs w:val="20"/>
              </w:rPr>
            </w:pPr>
            <w:r>
              <w:rPr>
                <w:rFonts w:eastAsia="Times New Roman"/>
                <w:w w:val="99"/>
                <w:sz w:val="24"/>
                <w:szCs w:val="24"/>
              </w:rPr>
              <w:t>Фармацевтическая</w:t>
            </w:r>
          </w:p>
          <w:p w:rsidR="00D934D9" w:rsidRPr="00253CBD" w:rsidRDefault="00D934D9" w:rsidP="00D934D9">
            <w:pPr>
              <w:jc w:val="center"/>
              <w:rPr>
                <w:sz w:val="24"/>
                <w:szCs w:val="24"/>
              </w:rPr>
            </w:pPr>
            <w:r>
              <w:rPr>
                <w:rFonts w:eastAsia="Times New Roman"/>
                <w:w w:val="99"/>
                <w:sz w:val="24"/>
                <w:szCs w:val="24"/>
              </w:rPr>
              <w:t>промышленность</w:t>
            </w:r>
          </w:p>
        </w:tc>
        <w:tc>
          <w:tcPr>
            <w:tcW w:w="6212" w:type="dxa"/>
          </w:tcPr>
          <w:p w:rsidR="00D934D9" w:rsidRPr="005A4853" w:rsidRDefault="00D934D9" w:rsidP="00AD2B9B">
            <w:pPr>
              <w:spacing w:line="260" w:lineRule="exact"/>
              <w:jc w:val="both"/>
              <w:rPr>
                <w:sz w:val="24"/>
                <w:szCs w:val="24"/>
              </w:rPr>
            </w:pPr>
            <w:r w:rsidRPr="005A4853">
              <w:rPr>
                <w:rFonts w:eastAsia="Times New Roman"/>
                <w:sz w:val="24"/>
                <w:szCs w:val="24"/>
              </w:rPr>
              <w:t>Размещение   объектов   капитального   строительства,</w:t>
            </w:r>
            <w:r>
              <w:rPr>
                <w:sz w:val="24"/>
                <w:szCs w:val="24"/>
              </w:rPr>
              <w:t xml:space="preserve"> </w:t>
            </w:r>
            <w:r w:rsidRPr="005A4853">
              <w:rPr>
                <w:rFonts w:eastAsia="Times New Roman"/>
                <w:sz w:val="24"/>
                <w:szCs w:val="24"/>
              </w:rPr>
              <w:t>предназначенных для фармацевтического производства,</w:t>
            </w:r>
            <w:r>
              <w:rPr>
                <w:sz w:val="24"/>
                <w:szCs w:val="24"/>
              </w:rPr>
              <w:t xml:space="preserve"> </w:t>
            </w:r>
            <w:r w:rsidRPr="005A4853">
              <w:rPr>
                <w:rFonts w:eastAsia="Times New Roman"/>
                <w:sz w:val="24"/>
                <w:szCs w:val="24"/>
              </w:rPr>
              <w:t>в   том   числе   объектов,   в   отношении   которых</w:t>
            </w:r>
            <w:r w:rsidRPr="005A4853">
              <w:rPr>
                <w:sz w:val="24"/>
                <w:szCs w:val="24"/>
              </w:rPr>
              <w:t xml:space="preserve"> </w:t>
            </w:r>
            <w:r w:rsidRPr="005A4853">
              <w:rPr>
                <w:rFonts w:eastAsia="Times New Roman"/>
                <w:sz w:val="24"/>
                <w:szCs w:val="24"/>
              </w:rPr>
              <w:t>предусматривается</w:t>
            </w:r>
            <w:r w:rsidRPr="005A4853">
              <w:rPr>
                <w:sz w:val="24"/>
                <w:szCs w:val="24"/>
              </w:rPr>
              <w:t xml:space="preserve"> </w:t>
            </w:r>
            <w:r w:rsidRPr="005A4853">
              <w:rPr>
                <w:rFonts w:eastAsia="Times New Roman"/>
                <w:sz w:val="24"/>
                <w:szCs w:val="24"/>
              </w:rPr>
              <w:t>установление</w:t>
            </w:r>
            <w:r w:rsidRPr="005A4853">
              <w:rPr>
                <w:sz w:val="24"/>
                <w:szCs w:val="24"/>
              </w:rPr>
              <w:t xml:space="preserve"> </w:t>
            </w:r>
            <w:r w:rsidRPr="005A4853">
              <w:rPr>
                <w:rFonts w:eastAsia="Times New Roman"/>
                <w:sz w:val="24"/>
                <w:szCs w:val="24"/>
              </w:rPr>
              <w:t>охранных</w:t>
            </w:r>
            <w:r w:rsidRPr="005A4853">
              <w:rPr>
                <w:sz w:val="24"/>
                <w:szCs w:val="24"/>
              </w:rPr>
              <w:t xml:space="preserve"> </w:t>
            </w:r>
            <w:r w:rsidRPr="005A4853">
              <w:rPr>
                <w:rFonts w:eastAsia="Times New Roman"/>
                <w:sz w:val="24"/>
                <w:szCs w:val="24"/>
              </w:rPr>
              <w:t>или</w:t>
            </w:r>
            <w:r w:rsidRPr="005A4853">
              <w:rPr>
                <w:sz w:val="24"/>
                <w:szCs w:val="24"/>
              </w:rPr>
              <w:t xml:space="preserve"> </w:t>
            </w:r>
            <w:r w:rsidRPr="005A4853">
              <w:rPr>
                <w:rFonts w:eastAsia="Times New Roman"/>
                <w:sz w:val="24"/>
                <w:szCs w:val="24"/>
              </w:rPr>
              <w:t>санитарно-защитных зон</w:t>
            </w:r>
          </w:p>
        </w:tc>
        <w:tc>
          <w:tcPr>
            <w:tcW w:w="876" w:type="dxa"/>
          </w:tcPr>
          <w:p w:rsidR="00D934D9" w:rsidRPr="00253CBD" w:rsidRDefault="00D934D9" w:rsidP="00D934D9">
            <w:pPr>
              <w:jc w:val="center"/>
              <w:rPr>
                <w:sz w:val="24"/>
                <w:szCs w:val="24"/>
              </w:rPr>
            </w:pPr>
            <w:r>
              <w:rPr>
                <w:rFonts w:eastAsia="Times New Roman"/>
                <w:sz w:val="24"/>
                <w:szCs w:val="24"/>
              </w:rPr>
              <w:t>6.3.1</w:t>
            </w:r>
          </w:p>
        </w:tc>
      </w:tr>
      <w:tr w:rsidR="00D934D9" w:rsidRPr="00253CBD" w:rsidTr="00D934D9">
        <w:trPr>
          <w:trHeight w:val="20"/>
        </w:trPr>
        <w:tc>
          <w:tcPr>
            <w:tcW w:w="2659" w:type="dxa"/>
          </w:tcPr>
          <w:p w:rsidR="00D934D9" w:rsidRDefault="00D934D9" w:rsidP="00D934D9">
            <w:pPr>
              <w:jc w:val="center"/>
              <w:rPr>
                <w:sz w:val="20"/>
                <w:szCs w:val="20"/>
              </w:rPr>
            </w:pPr>
            <w:r>
              <w:rPr>
                <w:rFonts w:eastAsia="Times New Roman"/>
                <w:w w:val="99"/>
                <w:sz w:val="24"/>
                <w:szCs w:val="24"/>
              </w:rPr>
              <w:t>Пищевая</w:t>
            </w:r>
          </w:p>
          <w:p w:rsidR="00D934D9" w:rsidRPr="00253CBD" w:rsidRDefault="00D934D9" w:rsidP="00D934D9">
            <w:pPr>
              <w:jc w:val="center"/>
              <w:rPr>
                <w:sz w:val="24"/>
                <w:szCs w:val="24"/>
              </w:rPr>
            </w:pPr>
            <w:r>
              <w:rPr>
                <w:rFonts w:eastAsia="Times New Roman"/>
                <w:w w:val="99"/>
                <w:sz w:val="24"/>
                <w:szCs w:val="24"/>
              </w:rPr>
              <w:t>промышленность</w:t>
            </w:r>
          </w:p>
        </w:tc>
        <w:tc>
          <w:tcPr>
            <w:tcW w:w="6212" w:type="dxa"/>
          </w:tcPr>
          <w:p w:rsidR="00D934D9" w:rsidRPr="005A4853" w:rsidRDefault="00D934D9" w:rsidP="00AD2B9B">
            <w:pPr>
              <w:spacing w:line="260" w:lineRule="exact"/>
              <w:jc w:val="both"/>
              <w:rPr>
                <w:sz w:val="24"/>
                <w:szCs w:val="24"/>
              </w:rPr>
            </w:pPr>
            <w:r w:rsidRPr="005A4853">
              <w:rPr>
                <w:rFonts w:eastAsia="Times New Roman"/>
                <w:sz w:val="24"/>
                <w:szCs w:val="24"/>
              </w:rPr>
              <w:t>Размещение  объектов  пищевой  промышленности,  по</w:t>
            </w:r>
            <w:r w:rsidRPr="005A4853">
              <w:rPr>
                <w:sz w:val="24"/>
                <w:szCs w:val="24"/>
              </w:rPr>
              <w:t xml:space="preserve"> </w:t>
            </w:r>
            <w:r w:rsidRPr="005A4853">
              <w:rPr>
                <w:rFonts w:eastAsia="Times New Roman"/>
                <w:sz w:val="24"/>
                <w:szCs w:val="24"/>
              </w:rPr>
              <w:t>переработке сельскохозяйственной продукции способом,</w:t>
            </w:r>
            <w:r w:rsidRPr="005A4853">
              <w:rPr>
                <w:sz w:val="24"/>
                <w:szCs w:val="24"/>
              </w:rPr>
              <w:t xml:space="preserve"> </w:t>
            </w:r>
            <w:r w:rsidRPr="005A4853">
              <w:rPr>
                <w:rFonts w:eastAsia="Times New Roman"/>
                <w:sz w:val="24"/>
                <w:szCs w:val="24"/>
              </w:rPr>
              <w:t>приводящим</w:t>
            </w:r>
            <w:r w:rsidRPr="005A4853">
              <w:rPr>
                <w:sz w:val="24"/>
                <w:szCs w:val="24"/>
              </w:rPr>
              <w:t xml:space="preserve"> </w:t>
            </w:r>
            <w:r w:rsidRPr="005A4853">
              <w:rPr>
                <w:rFonts w:eastAsia="Times New Roman"/>
                <w:sz w:val="24"/>
                <w:szCs w:val="24"/>
              </w:rPr>
              <w:t>к</w:t>
            </w:r>
            <w:r w:rsidRPr="005A4853">
              <w:rPr>
                <w:sz w:val="24"/>
                <w:szCs w:val="24"/>
              </w:rPr>
              <w:t xml:space="preserve"> </w:t>
            </w:r>
            <w:r w:rsidRPr="005A4853">
              <w:rPr>
                <w:rFonts w:eastAsia="Times New Roman"/>
                <w:sz w:val="24"/>
                <w:szCs w:val="24"/>
              </w:rPr>
              <w:t>их</w:t>
            </w:r>
            <w:r w:rsidRPr="005A4853">
              <w:rPr>
                <w:sz w:val="24"/>
                <w:szCs w:val="24"/>
              </w:rPr>
              <w:t xml:space="preserve"> </w:t>
            </w:r>
            <w:r w:rsidRPr="005A4853">
              <w:rPr>
                <w:rFonts w:eastAsia="Times New Roman"/>
                <w:sz w:val="24"/>
                <w:szCs w:val="24"/>
              </w:rPr>
              <w:t>переработке  в</w:t>
            </w:r>
            <w:r w:rsidRPr="005A4853">
              <w:rPr>
                <w:sz w:val="24"/>
                <w:szCs w:val="24"/>
              </w:rPr>
              <w:t xml:space="preserve"> </w:t>
            </w:r>
            <w:r w:rsidRPr="005A4853">
              <w:rPr>
                <w:rFonts w:eastAsia="Times New Roman"/>
                <w:sz w:val="24"/>
                <w:szCs w:val="24"/>
              </w:rPr>
              <w:t>иную</w:t>
            </w:r>
            <w:r w:rsidRPr="005A4853">
              <w:rPr>
                <w:sz w:val="24"/>
                <w:szCs w:val="24"/>
              </w:rPr>
              <w:t xml:space="preserve"> </w:t>
            </w:r>
            <w:r w:rsidRPr="005A4853">
              <w:rPr>
                <w:rFonts w:eastAsia="Times New Roman"/>
                <w:w w:val="99"/>
                <w:sz w:val="24"/>
                <w:szCs w:val="24"/>
              </w:rPr>
              <w:t>продукцию</w:t>
            </w:r>
            <w:r w:rsidRPr="005A4853">
              <w:rPr>
                <w:sz w:val="24"/>
                <w:szCs w:val="24"/>
              </w:rPr>
              <w:t xml:space="preserve"> </w:t>
            </w:r>
            <w:r w:rsidRPr="005A4853">
              <w:rPr>
                <w:rFonts w:eastAsia="Times New Roman"/>
                <w:sz w:val="24"/>
                <w:szCs w:val="24"/>
              </w:rPr>
              <w:t>(консервирование, копчение, хлебопечение), в том числе</w:t>
            </w:r>
            <w:r w:rsidRPr="005A4853">
              <w:rPr>
                <w:sz w:val="24"/>
                <w:szCs w:val="24"/>
              </w:rPr>
              <w:t xml:space="preserve"> </w:t>
            </w:r>
            <w:r w:rsidRPr="005A4853">
              <w:rPr>
                <w:rFonts w:eastAsia="Times New Roman"/>
                <w:sz w:val="24"/>
                <w:szCs w:val="24"/>
              </w:rPr>
              <w:t>для  производства  напитков,  алкогольных  напитков  и</w:t>
            </w:r>
            <w:r w:rsidRPr="005A4853">
              <w:rPr>
                <w:sz w:val="24"/>
                <w:szCs w:val="24"/>
              </w:rPr>
              <w:t xml:space="preserve"> </w:t>
            </w:r>
            <w:r w:rsidRPr="005A4853">
              <w:rPr>
                <w:rFonts w:eastAsia="Times New Roman"/>
                <w:sz w:val="24"/>
                <w:szCs w:val="24"/>
              </w:rPr>
              <w:t>табачных изделий</w:t>
            </w:r>
          </w:p>
        </w:tc>
        <w:tc>
          <w:tcPr>
            <w:tcW w:w="876" w:type="dxa"/>
          </w:tcPr>
          <w:p w:rsidR="00D934D9" w:rsidRPr="00253CBD" w:rsidRDefault="00D934D9" w:rsidP="00D934D9">
            <w:pPr>
              <w:jc w:val="center"/>
              <w:rPr>
                <w:sz w:val="24"/>
                <w:szCs w:val="24"/>
              </w:rPr>
            </w:pPr>
            <w:r>
              <w:rPr>
                <w:rFonts w:eastAsia="Times New Roman"/>
                <w:sz w:val="24"/>
                <w:szCs w:val="24"/>
              </w:rPr>
              <w:t>6.4</w:t>
            </w:r>
          </w:p>
        </w:tc>
      </w:tr>
      <w:tr w:rsidR="00D934D9" w:rsidRPr="00253CBD" w:rsidTr="00D934D9">
        <w:trPr>
          <w:trHeight w:val="20"/>
        </w:trPr>
        <w:tc>
          <w:tcPr>
            <w:tcW w:w="2659" w:type="dxa"/>
          </w:tcPr>
          <w:p w:rsidR="00D934D9" w:rsidRDefault="00D934D9" w:rsidP="00D934D9">
            <w:pPr>
              <w:ind w:left="20"/>
              <w:jc w:val="center"/>
              <w:rPr>
                <w:sz w:val="20"/>
                <w:szCs w:val="20"/>
              </w:rPr>
            </w:pPr>
            <w:r>
              <w:rPr>
                <w:rFonts w:eastAsia="Times New Roman"/>
                <w:sz w:val="24"/>
                <w:szCs w:val="24"/>
              </w:rPr>
              <w:t>Строительная</w:t>
            </w:r>
          </w:p>
          <w:p w:rsidR="00D934D9" w:rsidRPr="00253CBD" w:rsidRDefault="00D934D9" w:rsidP="00D934D9">
            <w:pPr>
              <w:jc w:val="center"/>
              <w:rPr>
                <w:sz w:val="24"/>
                <w:szCs w:val="24"/>
              </w:rPr>
            </w:pPr>
            <w:r>
              <w:rPr>
                <w:rFonts w:eastAsia="Times New Roman"/>
                <w:w w:val="99"/>
                <w:sz w:val="24"/>
                <w:szCs w:val="24"/>
              </w:rPr>
              <w:t>промышленность</w:t>
            </w:r>
          </w:p>
        </w:tc>
        <w:tc>
          <w:tcPr>
            <w:tcW w:w="6212" w:type="dxa"/>
          </w:tcPr>
          <w:p w:rsidR="00D934D9" w:rsidRPr="005A4853" w:rsidRDefault="00D934D9" w:rsidP="00AD2B9B">
            <w:pPr>
              <w:spacing w:line="262" w:lineRule="exact"/>
              <w:jc w:val="both"/>
              <w:rPr>
                <w:sz w:val="24"/>
                <w:szCs w:val="24"/>
              </w:rPr>
            </w:pPr>
            <w:r w:rsidRPr="005A4853">
              <w:rPr>
                <w:rFonts w:eastAsia="Times New Roman"/>
                <w:sz w:val="24"/>
                <w:szCs w:val="24"/>
              </w:rPr>
              <w:t>Размещение   объектов   капитального   строительства,</w:t>
            </w:r>
            <w:r>
              <w:rPr>
                <w:sz w:val="24"/>
                <w:szCs w:val="24"/>
              </w:rPr>
              <w:t xml:space="preserve"> </w:t>
            </w:r>
            <w:r w:rsidRPr="005A4853">
              <w:rPr>
                <w:rFonts w:eastAsia="Times New Roman"/>
                <w:sz w:val="24"/>
                <w:szCs w:val="24"/>
              </w:rPr>
              <w:t>предназначенных   для   производства:   строительных</w:t>
            </w:r>
            <w:r w:rsidRPr="005A4853">
              <w:rPr>
                <w:sz w:val="24"/>
                <w:szCs w:val="24"/>
              </w:rPr>
              <w:t xml:space="preserve"> </w:t>
            </w:r>
            <w:r w:rsidRPr="005A4853">
              <w:rPr>
                <w:rFonts w:eastAsia="Times New Roman"/>
                <w:w w:val="98"/>
                <w:sz w:val="24"/>
                <w:szCs w:val="24"/>
              </w:rPr>
              <w:t>материалов</w:t>
            </w:r>
            <w:r w:rsidRPr="005A4853">
              <w:rPr>
                <w:sz w:val="24"/>
                <w:szCs w:val="24"/>
              </w:rPr>
              <w:t xml:space="preserve"> </w:t>
            </w:r>
            <w:r w:rsidRPr="005A4853">
              <w:rPr>
                <w:rFonts w:eastAsia="Times New Roman"/>
                <w:sz w:val="24"/>
                <w:szCs w:val="24"/>
              </w:rPr>
              <w:t>(кирпичей,</w:t>
            </w:r>
            <w:r w:rsidRPr="005A4853">
              <w:rPr>
                <w:sz w:val="24"/>
                <w:szCs w:val="24"/>
              </w:rPr>
              <w:t xml:space="preserve"> </w:t>
            </w:r>
            <w:r w:rsidRPr="005A4853">
              <w:rPr>
                <w:rFonts w:eastAsia="Times New Roman"/>
                <w:sz w:val="24"/>
                <w:szCs w:val="24"/>
              </w:rPr>
              <w:t>пиломатериалов,</w:t>
            </w:r>
            <w:r w:rsidRPr="005A4853">
              <w:rPr>
                <w:sz w:val="24"/>
                <w:szCs w:val="24"/>
              </w:rPr>
              <w:t xml:space="preserve"> </w:t>
            </w:r>
            <w:r w:rsidRPr="005A4853">
              <w:rPr>
                <w:rFonts w:eastAsia="Times New Roman"/>
                <w:sz w:val="24"/>
                <w:szCs w:val="24"/>
              </w:rPr>
              <w:t>цемента,</w:t>
            </w:r>
            <w:r w:rsidRPr="005A4853">
              <w:rPr>
                <w:sz w:val="24"/>
                <w:szCs w:val="24"/>
              </w:rPr>
              <w:t xml:space="preserve"> </w:t>
            </w:r>
            <w:r w:rsidRPr="005A4853">
              <w:rPr>
                <w:rFonts w:eastAsia="Times New Roman"/>
                <w:sz w:val="24"/>
                <w:szCs w:val="24"/>
              </w:rPr>
              <w:t>крепежных материалов),</w:t>
            </w:r>
            <w:r w:rsidRPr="005A4853">
              <w:rPr>
                <w:sz w:val="24"/>
                <w:szCs w:val="24"/>
              </w:rPr>
              <w:t xml:space="preserve"> </w:t>
            </w:r>
            <w:r w:rsidRPr="005A4853">
              <w:rPr>
                <w:rFonts w:eastAsia="Times New Roman"/>
                <w:sz w:val="24"/>
                <w:szCs w:val="24"/>
              </w:rPr>
              <w:t>бытового</w:t>
            </w:r>
            <w:r w:rsidRPr="005A4853">
              <w:rPr>
                <w:sz w:val="24"/>
                <w:szCs w:val="24"/>
              </w:rPr>
              <w:t xml:space="preserve"> </w:t>
            </w:r>
            <w:r w:rsidRPr="005A4853">
              <w:rPr>
                <w:rFonts w:eastAsia="Times New Roman"/>
                <w:sz w:val="24"/>
                <w:szCs w:val="24"/>
              </w:rPr>
              <w:t>и</w:t>
            </w:r>
            <w:r w:rsidRPr="005A4853">
              <w:rPr>
                <w:sz w:val="24"/>
                <w:szCs w:val="24"/>
              </w:rPr>
              <w:t xml:space="preserve"> </w:t>
            </w:r>
            <w:r w:rsidRPr="005A4853">
              <w:rPr>
                <w:rFonts w:eastAsia="Times New Roman"/>
                <w:sz w:val="24"/>
                <w:szCs w:val="24"/>
              </w:rPr>
              <w:t>строительного</w:t>
            </w:r>
            <w:r>
              <w:rPr>
                <w:sz w:val="24"/>
                <w:szCs w:val="24"/>
              </w:rPr>
              <w:t xml:space="preserve"> </w:t>
            </w:r>
            <w:r w:rsidRPr="005A4853">
              <w:rPr>
                <w:rFonts w:eastAsia="Times New Roman"/>
                <w:sz w:val="24"/>
                <w:szCs w:val="24"/>
              </w:rPr>
              <w:t>газового  и  сантехнического  оборудования,  лифтов  и</w:t>
            </w:r>
            <w:r>
              <w:rPr>
                <w:sz w:val="24"/>
                <w:szCs w:val="24"/>
              </w:rPr>
              <w:t xml:space="preserve"> </w:t>
            </w:r>
            <w:r w:rsidRPr="005A4853">
              <w:rPr>
                <w:rFonts w:eastAsia="Times New Roman"/>
                <w:sz w:val="24"/>
                <w:szCs w:val="24"/>
              </w:rPr>
              <w:t>подъемников, столярной продукции, сборных домов или</w:t>
            </w:r>
            <w:r w:rsidRPr="005A4853">
              <w:rPr>
                <w:sz w:val="24"/>
                <w:szCs w:val="24"/>
              </w:rPr>
              <w:t xml:space="preserve"> </w:t>
            </w:r>
            <w:r w:rsidRPr="005A4853">
              <w:rPr>
                <w:rFonts w:eastAsia="Times New Roman"/>
                <w:sz w:val="24"/>
                <w:szCs w:val="24"/>
              </w:rPr>
              <w:t>их частей и тому подобной продукции</w:t>
            </w:r>
          </w:p>
        </w:tc>
        <w:tc>
          <w:tcPr>
            <w:tcW w:w="876" w:type="dxa"/>
          </w:tcPr>
          <w:p w:rsidR="00D934D9" w:rsidRPr="00253CBD" w:rsidRDefault="00D934D9" w:rsidP="00D934D9">
            <w:pPr>
              <w:jc w:val="center"/>
              <w:rPr>
                <w:sz w:val="24"/>
                <w:szCs w:val="24"/>
              </w:rPr>
            </w:pPr>
            <w:r>
              <w:rPr>
                <w:rFonts w:eastAsia="Times New Roman"/>
                <w:sz w:val="24"/>
                <w:szCs w:val="24"/>
              </w:rPr>
              <w:t>6.6</w:t>
            </w:r>
          </w:p>
        </w:tc>
      </w:tr>
      <w:tr w:rsidR="00D934D9" w:rsidRPr="00253CBD" w:rsidTr="00D934D9">
        <w:trPr>
          <w:trHeight w:val="20"/>
        </w:trPr>
        <w:tc>
          <w:tcPr>
            <w:tcW w:w="2659" w:type="dxa"/>
          </w:tcPr>
          <w:p w:rsidR="00D934D9" w:rsidRPr="00253CBD" w:rsidRDefault="00D934D9" w:rsidP="00D934D9">
            <w:pPr>
              <w:jc w:val="center"/>
              <w:rPr>
                <w:sz w:val="24"/>
                <w:szCs w:val="24"/>
              </w:rPr>
            </w:pPr>
            <w:r>
              <w:rPr>
                <w:rFonts w:eastAsia="Times New Roman"/>
                <w:w w:val="99"/>
                <w:sz w:val="24"/>
                <w:szCs w:val="24"/>
              </w:rPr>
              <w:t>Склады</w:t>
            </w:r>
          </w:p>
        </w:tc>
        <w:tc>
          <w:tcPr>
            <w:tcW w:w="6212" w:type="dxa"/>
          </w:tcPr>
          <w:p w:rsidR="00D934D9" w:rsidRPr="005A4853" w:rsidRDefault="00D934D9" w:rsidP="00AD2B9B">
            <w:pPr>
              <w:spacing w:line="260" w:lineRule="exact"/>
              <w:jc w:val="both"/>
              <w:rPr>
                <w:sz w:val="24"/>
                <w:szCs w:val="24"/>
              </w:rPr>
            </w:pPr>
            <w:proofErr w:type="gramStart"/>
            <w:r w:rsidRPr="005A4853">
              <w:rPr>
                <w:rFonts w:eastAsia="Times New Roman"/>
                <w:sz w:val="24"/>
                <w:szCs w:val="24"/>
              </w:rPr>
              <w:t>Размещение   сооружений,   имеющих   назначение   по</w:t>
            </w:r>
            <w:r>
              <w:rPr>
                <w:sz w:val="24"/>
                <w:szCs w:val="24"/>
              </w:rPr>
              <w:t xml:space="preserve"> </w:t>
            </w:r>
            <w:r w:rsidRPr="005A4853">
              <w:rPr>
                <w:rFonts w:eastAsia="Times New Roman"/>
                <w:sz w:val="24"/>
                <w:szCs w:val="24"/>
              </w:rPr>
              <w:t>временному  хранению,   распределению   и   перевалке</w:t>
            </w:r>
            <w:r>
              <w:rPr>
                <w:sz w:val="24"/>
                <w:szCs w:val="24"/>
              </w:rPr>
              <w:t xml:space="preserve"> </w:t>
            </w:r>
            <w:r w:rsidRPr="005A4853">
              <w:rPr>
                <w:rFonts w:eastAsia="Times New Roman"/>
                <w:sz w:val="24"/>
                <w:szCs w:val="24"/>
              </w:rPr>
              <w:t>грузов   (за   исключением   хранения   стратегических</w:t>
            </w:r>
            <w:r>
              <w:rPr>
                <w:sz w:val="24"/>
                <w:szCs w:val="24"/>
              </w:rPr>
              <w:t xml:space="preserve"> </w:t>
            </w:r>
            <w:r w:rsidRPr="005A4853">
              <w:rPr>
                <w:rFonts w:eastAsia="Times New Roman"/>
                <w:sz w:val="24"/>
                <w:szCs w:val="24"/>
              </w:rPr>
              <w:t>запасов),  не  являющихся  частями  производственных</w:t>
            </w:r>
            <w:r>
              <w:rPr>
                <w:sz w:val="24"/>
                <w:szCs w:val="24"/>
              </w:rPr>
              <w:t xml:space="preserve"> </w:t>
            </w:r>
            <w:r w:rsidRPr="005A4853">
              <w:rPr>
                <w:rFonts w:eastAsia="Times New Roman"/>
                <w:sz w:val="24"/>
                <w:szCs w:val="24"/>
              </w:rPr>
              <w:t>комплексов, на которых был создан груз: промышленные</w:t>
            </w:r>
            <w:r w:rsidRPr="005A4853">
              <w:rPr>
                <w:sz w:val="24"/>
                <w:szCs w:val="24"/>
              </w:rPr>
              <w:t xml:space="preserve"> </w:t>
            </w:r>
            <w:r w:rsidRPr="005A4853">
              <w:rPr>
                <w:rFonts w:eastAsia="Times New Roman"/>
                <w:sz w:val="24"/>
                <w:szCs w:val="24"/>
              </w:rPr>
              <w:t>базы,   склады,</w:t>
            </w:r>
            <w:r w:rsidRPr="005A4853">
              <w:rPr>
                <w:sz w:val="24"/>
                <w:szCs w:val="24"/>
              </w:rPr>
              <w:t xml:space="preserve"> </w:t>
            </w:r>
            <w:r w:rsidRPr="005A4853">
              <w:rPr>
                <w:rFonts w:eastAsia="Times New Roman"/>
                <w:sz w:val="24"/>
                <w:szCs w:val="24"/>
              </w:rPr>
              <w:t>погрузочные</w:t>
            </w:r>
            <w:r w:rsidRPr="005A4853">
              <w:rPr>
                <w:sz w:val="24"/>
                <w:szCs w:val="24"/>
              </w:rPr>
              <w:t xml:space="preserve"> </w:t>
            </w:r>
            <w:r w:rsidRPr="005A4853">
              <w:rPr>
                <w:rFonts w:eastAsia="Times New Roman"/>
                <w:sz w:val="24"/>
                <w:szCs w:val="24"/>
              </w:rPr>
              <w:t>терминалы</w:t>
            </w:r>
            <w:r w:rsidRPr="005A4853">
              <w:rPr>
                <w:sz w:val="24"/>
                <w:szCs w:val="24"/>
              </w:rPr>
              <w:t xml:space="preserve"> </w:t>
            </w:r>
            <w:r w:rsidRPr="005A4853">
              <w:rPr>
                <w:rFonts w:eastAsia="Times New Roman"/>
                <w:sz w:val="24"/>
                <w:szCs w:val="24"/>
              </w:rPr>
              <w:t>и   доки, нефтехранилища  и  нефтеналивные  станции,  газовые</w:t>
            </w:r>
            <w:r w:rsidRPr="005A4853">
              <w:rPr>
                <w:sz w:val="24"/>
                <w:szCs w:val="24"/>
              </w:rPr>
              <w:t xml:space="preserve"> </w:t>
            </w:r>
            <w:r w:rsidRPr="005A4853">
              <w:rPr>
                <w:rFonts w:eastAsia="Times New Roman"/>
                <w:sz w:val="24"/>
                <w:szCs w:val="24"/>
              </w:rPr>
              <w:t>хранилища  и  обслуживающие  их газоконденсатные  и</w:t>
            </w:r>
            <w:r w:rsidRPr="005A4853">
              <w:rPr>
                <w:sz w:val="24"/>
                <w:szCs w:val="24"/>
              </w:rPr>
              <w:t xml:space="preserve"> </w:t>
            </w:r>
            <w:r w:rsidRPr="005A4853">
              <w:rPr>
                <w:rFonts w:eastAsia="Times New Roman"/>
                <w:sz w:val="24"/>
                <w:szCs w:val="24"/>
              </w:rPr>
              <w:t>газоперекачивающие</w:t>
            </w:r>
            <w:r w:rsidRPr="005A4853">
              <w:rPr>
                <w:sz w:val="24"/>
                <w:szCs w:val="24"/>
              </w:rPr>
              <w:t xml:space="preserve"> </w:t>
            </w:r>
            <w:r w:rsidRPr="005A4853">
              <w:rPr>
                <w:rFonts w:eastAsia="Times New Roman"/>
                <w:sz w:val="24"/>
                <w:szCs w:val="24"/>
              </w:rPr>
              <w:t>станции,</w:t>
            </w:r>
            <w:r w:rsidRPr="005A4853">
              <w:rPr>
                <w:sz w:val="24"/>
                <w:szCs w:val="24"/>
              </w:rPr>
              <w:t xml:space="preserve"> </w:t>
            </w:r>
            <w:r w:rsidRPr="005A4853">
              <w:rPr>
                <w:rFonts w:eastAsia="Times New Roman"/>
                <w:sz w:val="24"/>
                <w:szCs w:val="24"/>
              </w:rPr>
              <w:t>элеваторы</w:t>
            </w:r>
            <w:r w:rsidRPr="005A4853">
              <w:rPr>
                <w:sz w:val="24"/>
                <w:szCs w:val="24"/>
              </w:rPr>
              <w:t xml:space="preserve"> </w:t>
            </w:r>
            <w:r w:rsidRPr="005A4853">
              <w:rPr>
                <w:rFonts w:eastAsia="Times New Roman"/>
                <w:sz w:val="24"/>
                <w:szCs w:val="24"/>
              </w:rPr>
              <w:t>и</w:t>
            </w:r>
            <w:r w:rsidRPr="005A4853">
              <w:rPr>
                <w:sz w:val="24"/>
                <w:szCs w:val="24"/>
              </w:rPr>
              <w:t xml:space="preserve"> </w:t>
            </w:r>
            <w:r w:rsidRPr="005A4853">
              <w:rPr>
                <w:rFonts w:eastAsia="Times New Roman"/>
                <w:sz w:val="24"/>
                <w:szCs w:val="24"/>
              </w:rPr>
              <w:t>продовольственные</w:t>
            </w:r>
            <w:r w:rsidRPr="005A4853">
              <w:rPr>
                <w:sz w:val="24"/>
                <w:szCs w:val="24"/>
              </w:rPr>
              <w:t xml:space="preserve"> </w:t>
            </w:r>
            <w:r w:rsidRPr="005A4853">
              <w:rPr>
                <w:rFonts w:eastAsia="Times New Roman"/>
                <w:sz w:val="24"/>
                <w:szCs w:val="24"/>
              </w:rPr>
              <w:t>склады,</w:t>
            </w:r>
            <w:r w:rsidRPr="005A4853">
              <w:rPr>
                <w:sz w:val="24"/>
                <w:szCs w:val="24"/>
              </w:rPr>
              <w:t xml:space="preserve"> </w:t>
            </w:r>
            <w:r w:rsidRPr="005A4853">
              <w:rPr>
                <w:rFonts w:eastAsia="Times New Roman"/>
                <w:sz w:val="24"/>
                <w:szCs w:val="24"/>
              </w:rPr>
              <w:t>за</w:t>
            </w:r>
            <w:r w:rsidRPr="005A4853">
              <w:rPr>
                <w:sz w:val="24"/>
                <w:szCs w:val="24"/>
              </w:rPr>
              <w:t xml:space="preserve"> </w:t>
            </w:r>
            <w:r w:rsidRPr="005A4853">
              <w:rPr>
                <w:rFonts w:eastAsia="Times New Roman"/>
                <w:sz w:val="24"/>
                <w:szCs w:val="24"/>
              </w:rPr>
              <w:t>исключением</w:t>
            </w:r>
            <w:r w:rsidRPr="005A4853">
              <w:rPr>
                <w:sz w:val="24"/>
                <w:szCs w:val="24"/>
              </w:rPr>
              <w:t xml:space="preserve"> </w:t>
            </w:r>
            <w:r w:rsidRPr="005A4853">
              <w:rPr>
                <w:rFonts w:eastAsia="Times New Roman"/>
                <w:sz w:val="24"/>
                <w:szCs w:val="24"/>
              </w:rPr>
              <w:t>железнодорожных перевалочных складов</w:t>
            </w:r>
            <w:proofErr w:type="gramEnd"/>
          </w:p>
        </w:tc>
        <w:tc>
          <w:tcPr>
            <w:tcW w:w="876" w:type="dxa"/>
          </w:tcPr>
          <w:p w:rsidR="00D934D9" w:rsidRPr="00253CBD" w:rsidRDefault="00D934D9" w:rsidP="00D934D9">
            <w:pPr>
              <w:jc w:val="center"/>
              <w:rPr>
                <w:sz w:val="24"/>
                <w:szCs w:val="24"/>
              </w:rPr>
            </w:pPr>
            <w:r>
              <w:rPr>
                <w:rFonts w:eastAsia="Times New Roman"/>
                <w:sz w:val="24"/>
                <w:szCs w:val="24"/>
              </w:rPr>
              <w:t>6.9</w:t>
            </w:r>
          </w:p>
        </w:tc>
      </w:tr>
      <w:tr w:rsidR="00D934D9" w:rsidRPr="00253CBD" w:rsidTr="00D934D9">
        <w:trPr>
          <w:trHeight w:val="20"/>
        </w:trPr>
        <w:tc>
          <w:tcPr>
            <w:tcW w:w="2659" w:type="dxa"/>
          </w:tcPr>
          <w:p w:rsidR="00D934D9" w:rsidRDefault="00D934D9" w:rsidP="00D934D9">
            <w:pPr>
              <w:ind w:left="20"/>
              <w:jc w:val="center"/>
              <w:rPr>
                <w:sz w:val="20"/>
                <w:szCs w:val="20"/>
              </w:rPr>
            </w:pPr>
            <w:r>
              <w:rPr>
                <w:rFonts w:eastAsia="Times New Roman"/>
                <w:sz w:val="24"/>
                <w:szCs w:val="24"/>
              </w:rPr>
              <w:t>Обеспечение</w:t>
            </w:r>
          </w:p>
          <w:p w:rsidR="00D934D9" w:rsidRDefault="00D934D9" w:rsidP="00D934D9">
            <w:pPr>
              <w:ind w:left="20"/>
              <w:jc w:val="center"/>
              <w:rPr>
                <w:sz w:val="20"/>
                <w:szCs w:val="20"/>
              </w:rPr>
            </w:pPr>
            <w:r>
              <w:rPr>
                <w:rFonts w:eastAsia="Times New Roman"/>
                <w:w w:val="98"/>
                <w:sz w:val="24"/>
                <w:szCs w:val="24"/>
              </w:rPr>
              <w:t>внутреннего</w:t>
            </w:r>
          </w:p>
          <w:p w:rsidR="00D934D9" w:rsidRPr="00253CBD" w:rsidRDefault="00D934D9" w:rsidP="00D934D9">
            <w:pPr>
              <w:jc w:val="center"/>
              <w:rPr>
                <w:sz w:val="24"/>
                <w:szCs w:val="24"/>
              </w:rPr>
            </w:pPr>
            <w:r>
              <w:rPr>
                <w:rFonts w:eastAsia="Times New Roman"/>
                <w:sz w:val="24"/>
                <w:szCs w:val="24"/>
              </w:rPr>
              <w:t>правопорядка</w:t>
            </w:r>
          </w:p>
        </w:tc>
        <w:tc>
          <w:tcPr>
            <w:tcW w:w="6212" w:type="dxa"/>
          </w:tcPr>
          <w:p w:rsidR="00D934D9" w:rsidRPr="005A4853" w:rsidRDefault="00D934D9" w:rsidP="00AD2B9B">
            <w:pPr>
              <w:spacing w:line="260" w:lineRule="exact"/>
              <w:jc w:val="both"/>
              <w:rPr>
                <w:sz w:val="24"/>
                <w:szCs w:val="24"/>
              </w:rPr>
            </w:pPr>
            <w:r w:rsidRPr="00F22D48">
              <w:rPr>
                <w:sz w:val="24"/>
                <w:shd w:val="clear" w:color="auto" w:fill="FFFFFF"/>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F22D48">
              <w:rPr>
                <w:sz w:val="24"/>
                <w:shd w:val="clear" w:color="auto" w:fill="FFFFFF"/>
              </w:rPr>
              <w:t>Росгвардии</w:t>
            </w:r>
            <w:proofErr w:type="spellEnd"/>
            <w:r w:rsidRPr="00F22D48">
              <w:rPr>
                <w:sz w:val="24"/>
                <w:shd w:val="clear" w:color="auto" w:fill="FFFFFF"/>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876" w:type="dxa"/>
          </w:tcPr>
          <w:p w:rsidR="00D934D9" w:rsidRPr="00253CBD" w:rsidRDefault="00D934D9" w:rsidP="00D934D9">
            <w:pPr>
              <w:jc w:val="center"/>
              <w:rPr>
                <w:sz w:val="24"/>
                <w:szCs w:val="24"/>
              </w:rPr>
            </w:pPr>
            <w:r>
              <w:rPr>
                <w:rFonts w:eastAsia="Times New Roman"/>
                <w:sz w:val="24"/>
                <w:szCs w:val="24"/>
              </w:rPr>
              <w:t>8.3</w:t>
            </w:r>
          </w:p>
        </w:tc>
      </w:tr>
      <w:tr w:rsidR="00D934D9" w:rsidRPr="00253CBD" w:rsidTr="00D934D9">
        <w:trPr>
          <w:trHeight w:val="20"/>
        </w:trPr>
        <w:tc>
          <w:tcPr>
            <w:tcW w:w="2659" w:type="dxa"/>
          </w:tcPr>
          <w:p w:rsidR="00D934D9" w:rsidRPr="000B1684" w:rsidRDefault="00D934D9" w:rsidP="00D934D9">
            <w:pPr>
              <w:jc w:val="center"/>
              <w:rPr>
                <w:sz w:val="24"/>
                <w:szCs w:val="24"/>
                <w:shd w:val="clear" w:color="auto" w:fill="FFFFFF"/>
              </w:rPr>
            </w:pPr>
            <w:r w:rsidRPr="000B1684">
              <w:rPr>
                <w:sz w:val="24"/>
                <w:szCs w:val="24"/>
                <w:shd w:val="clear" w:color="auto" w:fill="FFFFFF"/>
              </w:rPr>
              <w:t>Земельные участки (территории) общего пользования</w:t>
            </w:r>
          </w:p>
        </w:tc>
        <w:tc>
          <w:tcPr>
            <w:tcW w:w="6212" w:type="dxa"/>
          </w:tcPr>
          <w:p w:rsidR="00D934D9" w:rsidRPr="000B1684" w:rsidRDefault="00D934D9" w:rsidP="00AD2B9B">
            <w:pPr>
              <w:pStyle w:val="s1"/>
              <w:shd w:val="clear" w:color="auto" w:fill="FFFFFF"/>
              <w:spacing w:before="75" w:beforeAutospacing="0" w:after="75" w:afterAutospacing="0"/>
              <w:ind w:right="75"/>
            </w:pPr>
            <w:r w:rsidRPr="000B1684">
              <w:t>Земельные участки общего пользования.</w:t>
            </w:r>
          </w:p>
          <w:p w:rsidR="00D934D9" w:rsidRPr="000B1684" w:rsidRDefault="00D934D9" w:rsidP="00AD2B9B">
            <w:pPr>
              <w:pStyle w:val="s1"/>
              <w:shd w:val="clear" w:color="auto" w:fill="FFFFFF"/>
              <w:spacing w:before="0" w:beforeAutospacing="0" w:after="0" w:afterAutospacing="0"/>
              <w:ind w:right="75"/>
            </w:pPr>
            <w:r w:rsidRPr="000B1684">
              <w:t>Содержание данного вида разрешенного использования включает в себя содержание видов разрешенного использования с </w:t>
            </w:r>
            <w:r w:rsidRPr="00D934D9">
              <w:t>кодами 12.0.1 - 12.0.2</w:t>
            </w:r>
          </w:p>
        </w:tc>
        <w:tc>
          <w:tcPr>
            <w:tcW w:w="876" w:type="dxa"/>
          </w:tcPr>
          <w:p w:rsidR="00D934D9" w:rsidRPr="000B1684" w:rsidRDefault="00D934D9" w:rsidP="00D934D9">
            <w:pPr>
              <w:jc w:val="center"/>
              <w:rPr>
                <w:sz w:val="24"/>
                <w:szCs w:val="24"/>
                <w:shd w:val="clear" w:color="auto" w:fill="FFFFFF"/>
              </w:rPr>
            </w:pPr>
            <w:r w:rsidRPr="000B1684">
              <w:rPr>
                <w:sz w:val="24"/>
                <w:szCs w:val="24"/>
                <w:shd w:val="clear" w:color="auto" w:fill="FFFFFF"/>
              </w:rPr>
              <w:t>12.0</w:t>
            </w:r>
          </w:p>
        </w:tc>
      </w:tr>
      <w:tr w:rsidR="00D934D9" w:rsidRPr="00253CBD" w:rsidTr="00D934D9">
        <w:trPr>
          <w:trHeight w:val="20"/>
        </w:trPr>
        <w:tc>
          <w:tcPr>
            <w:tcW w:w="2659" w:type="dxa"/>
          </w:tcPr>
          <w:p w:rsidR="00D934D9" w:rsidRPr="00FF372D" w:rsidRDefault="00D934D9" w:rsidP="00D934D9">
            <w:pPr>
              <w:jc w:val="center"/>
              <w:rPr>
                <w:rFonts w:eastAsia="Times New Roman"/>
                <w:sz w:val="24"/>
                <w:szCs w:val="24"/>
              </w:rPr>
            </w:pPr>
            <w:r w:rsidRPr="00FF372D">
              <w:rPr>
                <w:sz w:val="24"/>
                <w:szCs w:val="24"/>
                <w:shd w:val="clear" w:color="auto" w:fill="FFFFFF"/>
              </w:rPr>
              <w:t>Улично-дорожная сеть</w:t>
            </w:r>
          </w:p>
        </w:tc>
        <w:tc>
          <w:tcPr>
            <w:tcW w:w="6212" w:type="dxa"/>
          </w:tcPr>
          <w:p w:rsidR="00D934D9" w:rsidRPr="00FF372D" w:rsidRDefault="00D934D9" w:rsidP="00AD2B9B">
            <w:pPr>
              <w:pStyle w:val="s1"/>
              <w:shd w:val="clear" w:color="auto" w:fill="FFFFFF"/>
              <w:spacing w:before="75" w:beforeAutospacing="0" w:after="75" w:afterAutospacing="0"/>
              <w:ind w:right="75"/>
              <w:jc w:val="both"/>
            </w:pPr>
            <w:proofErr w:type="gramStart"/>
            <w:r w:rsidRPr="00FF372D">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w:t>
            </w:r>
            <w:r w:rsidRPr="00FF372D">
              <w:lastRenderedPageBreak/>
              <w:t xml:space="preserve">переходов, бульваров, площадей, проездов, велодорожек и объектов </w:t>
            </w:r>
            <w:proofErr w:type="spellStart"/>
            <w:r w:rsidRPr="00FF372D">
              <w:t>велотранспортной</w:t>
            </w:r>
            <w:proofErr w:type="spellEnd"/>
            <w:r w:rsidRPr="00FF372D">
              <w:t xml:space="preserve"> и инженерной инфраструктуры;</w:t>
            </w:r>
            <w:r>
              <w:t xml:space="preserve"> </w:t>
            </w:r>
            <w:r w:rsidRPr="00FF372D">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r w:rsidRPr="00D934D9">
              <w:t>кодами 2.7.1</w:t>
            </w:r>
            <w:r w:rsidRPr="00FF372D">
              <w:t>, </w:t>
            </w:r>
            <w:r w:rsidRPr="00D934D9">
              <w:t>4.9</w:t>
            </w:r>
            <w:r w:rsidRPr="00FF372D">
              <w:t>, </w:t>
            </w:r>
            <w:r w:rsidRPr="00D934D9">
              <w:t>7.2.3</w:t>
            </w:r>
            <w:r w:rsidRPr="00FF372D">
              <w:t>, а также некапитальных сооружений, предназначенных для охраны транспортных средств</w:t>
            </w:r>
            <w:proofErr w:type="gramEnd"/>
          </w:p>
          <w:p w:rsidR="00D934D9" w:rsidRPr="00FF372D" w:rsidRDefault="00D934D9" w:rsidP="00AD2B9B">
            <w:pPr>
              <w:jc w:val="both"/>
              <w:rPr>
                <w:sz w:val="24"/>
                <w:szCs w:val="24"/>
              </w:rPr>
            </w:pPr>
          </w:p>
        </w:tc>
        <w:tc>
          <w:tcPr>
            <w:tcW w:w="876" w:type="dxa"/>
          </w:tcPr>
          <w:p w:rsidR="00D934D9" w:rsidRPr="00FF372D" w:rsidRDefault="00D934D9" w:rsidP="00D934D9">
            <w:pPr>
              <w:jc w:val="center"/>
              <w:rPr>
                <w:rFonts w:eastAsia="Times New Roman"/>
                <w:w w:val="99"/>
                <w:sz w:val="24"/>
                <w:szCs w:val="24"/>
              </w:rPr>
            </w:pPr>
            <w:r w:rsidRPr="00FF372D">
              <w:rPr>
                <w:sz w:val="24"/>
                <w:szCs w:val="24"/>
                <w:shd w:val="clear" w:color="auto" w:fill="FFFFFF"/>
              </w:rPr>
              <w:lastRenderedPageBreak/>
              <w:t>12.0.1</w:t>
            </w:r>
          </w:p>
        </w:tc>
      </w:tr>
      <w:tr w:rsidR="00D934D9" w:rsidRPr="00253CBD" w:rsidTr="00D934D9">
        <w:trPr>
          <w:trHeight w:val="20"/>
        </w:trPr>
        <w:tc>
          <w:tcPr>
            <w:tcW w:w="2659" w:type="dxa"/>
          </w:tcPr>
          <w:p w:rsidR="00D934D9" w:rsidRPr="00FF372D" w:rsidRDefault="00D934D9" w:rsidP="00D934D9">
            <w:pPr>
              <w:jc w:val="center"/>
              <w:rPr>
                <w:rFonts w:eastAsia="Times New Roman"/>
                <w:sz w:val="24"/>
                <w:szCs w:val="24"/>
              </w:rPr>
            </w:pPr>
            <w:r w:rsidRPr="00FF372D">
              <w:rPr>
                <w:sz w:val="24"/>
                <w:szCs w:val="24"/>
                <w:shd w:val="clear" w:color="auto" w:fill="FFFFFF"/>
              </w:rPr>
              <w:lastRenderedPageBreak/>
              <w:t>Благоустройство территории</w:t>
            </w:r>
          </w:p>
        </w:tc>
        <w:tc>
          <w:tcPr>
            <w:tcW w:w="6212" w:type="dxa"/>
          </w:tcPr>
          <w:p w:rsidR="00D934D9" w:rsidRPr="00FF372D" w:rsidRDefault="00D934D9" w:rsidP="00AD2B9B">
            <w:pPr>
              <w:jc w:val="both"/>
              <w:rPr>
                <w:sz w:val="24"/>
                <w:szCs w:val="24"/>
              </w:rPr>
            </w:pPr>
            <w:r w:rsidRPr="00FF372D">
              <w:rPr>
                <w:sz w:val="24"/>
                <w:szCs w:val="24"/>
                <w:shd w:val="clear" w:color="auto" w:fill="FFFFFF"/>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76" w:type="dxa"/>
          </w:tcPr>
          <w:p w:rsidR="00D934D9" w:rsidRPr="00FF372D" w:rsidRDefault="00D934D9" w:rsidP="00D934D9">
            <w:pPr>
              <w:jc w:val="center"/>
              <w:rPr>
                <w:rFonts w:eastAsia="Times New Roman"/>
                <w:w w:val="99"/>
                <w:sz w:val="24"/>
                <w:szCs w:val="24"/>
              </w:rPr>
            </w:pPr>
            <w:r w:rsidRPr="00FF372D">
              <w:rPr>
                <w:sz w:val="24"/>
                <w:szCs w:val="24"/>
                <w:shd w:val="clear" w:color="auto" w:fill="FFFFFF"/>
              </w:rPr>
              <w:t>12.0.2</w:t>
            </w:r>
          </w:p>
        </w:tc>
      </w:tr>
      <w:tr w:rsidR="000818B0" w:rsidRPr="00253CBD" w:rsidTr="00D934D9">
        <w:trPr>
          <w:trHeight w:val="20"/>
        </w:trPr>
        <w:tc>
          <w:tcPr>
            <w:tcW w:w="2659" w:type="dxa"/>
          </w:tcPr>
          <w:p w:rsidR="000818B0" w:rsidRPr="00FF372D" w:rsidRDefault="000818B0" w:rsidP="00D934D9">
            <w:pPr>
              <w:jc w:val="center"/>
              <w:rPr>
                <w:sz w:val="24"/>
                <w:szCs w:val="24"/>
                <w:shd w:val="clear" w:color="auto" w:fill="FFFFFF"/>
              </w:rPr>
            </w:pPr>
            <w:r>
              <w:rPr>
                <w:sz w:val="24"/>
                <w:szCs w:val="24"/>
                <w:shd w:val="clear" w:color="auto" w:fill="FFFFFF"/>
              </w:rPr>
              <w:t>Производственная деятельность</w:t>
            </w:r>
          </w:p>
        </w:tc>
        <w:tc>
          <w:tcPr>
            <w:tcW w:w="6212" w:type="dxa"/>
          </w:tcPr>
          <w:p w:rsidR="000818B0" w:rsidRDefault="000818B0" w:rsidP="00AD2B9B">
            <w:pPr>
              <w:jc w:val="both"/>
              <w:rPr>
                <w:sz w:val="24"/>
                <w:szCs w:val="24"/>
                <w:shd w:val="clear" w:color="auto" w:fill="FFFFFF"/>
              </w:rPr>
            </w:pPr>
            <w:r w:rsidRPr="000818B0">
              <w:rPr>
                <w:b/>
                <w:sz w:val="24"/>
                <w:szCs w:val="24"/>
                <w:shd w:val="clear" w:color="auto" w:fill="FFFFFF"/>
              </w:rPr>
              <w:t xml:space="preserve">Решением Совета депутатов </w:t>
            </w:r>
            <w:proofErr w:type="spellStart"/>
            <w:r w:rsidRPr="000818B0">
              <w:rPr>
                <w:b/>
                <w:sz w:val="24"/>
                <w:szCs w:val="24"/>
                <w:shd w:val="clear" w:color="auto" w:fill="FFFFFF"/>
              </w:rPr>
              <w:t>Юрюзанского</w:t>
            </w:r>
            <w:proofErr w:type="spellEnd"/>
            <w:r w:rsidRPr="000818B0">
              <w:rPr>
                <w:b/>
                <w:sz w:val="24"/>
                <w:szCs w:val="24"/>
                <w:shd w:val="clear" w:color="auto" w:fill="FFFFFF"/>
              </w:rPr>
              <w:t xml:space="preserve"> городского поселения от 30.06.2017г пункт 164 дополнен новым подпунктом</w:t>
            </w:r>
            <w:r>
              <w:rPr>
                <w:sz w:val="24"/>
                <w:szCs w:val="24"/>
                <w:shd w:val="clear" w:color="auto" w:fill="FFFFFF"/>
              </w:rPr>
              <w:t>:</w:t>
            </w:r>
          </w:p>
          <w:p w:rsidR="000818B0" w:rsidRPr="00FF372D" w:rsidRDefault="000818B0" w:rsidP="00AD2B9B">
            <w:pPr>
              <w:jc w:val="both"/>
              <w:rPr>
                <w:sz w:val="24"/>
                <w:szCs w:val="24"/>
                <w:shd w:val="clear" w:color="auto" w:fill="FFFFFF"/>
              </w:rPr>
            </w:pPr>
            <w:r>
              <w:rPr>
                <w:sz w:val="24"/>
                <w:szCs w:val="24"/>
                <w:shd w:val="clear" w:color="auto" w:fill="FFFFFF"/>
              </w:rPr>
              <w:t>Размещение объектов капитального строительства в целях добычи полезных ископаемых, их переработка, изготовление вещей промышленным способом.</w:t>
            </w:r>
          </w:p>
        </w:tc>
        <w:tc>
          <w:tcPr>
            <w:tcW w:w="876" w:type="dxa"/>
          </w:tcPr>
          <w:p w:rsidR="000818B0" w:rsidRPr="00FF372D" w:rsidRDefault="000818B0" w:rsidP="00D934D9">
            <w:pPr>
              <w:jc w:val="center"/>
              <w:rPr>
                <w:sz w:val="24"/>
                <w:szCs w:val="24"/>
                <w:shd w:val="clear" w:color="auto" w:fill="FFFFFF"/>
              </w:rPr>
            </w:pPr>
            <w:r>
              <w:rPr>
                <w:sz w:val="24"/>
                <w:szCs w:val="24"/>
                <w:shd w:val="clear" w:color="auto" w:fill="FFFFFF"/>
              </w:rPr>
              <w:t>6.0</w:t>
            </w:r>
          </w:p>
        </w:tc>
      </w:tr>
    </w:tbl>
    <w:p w:rsidR="00423846" w:rsidRPr="00253CBD" w:rsidRDefault="00423846" w:rsidP="00423846">
      <w:pPr>
        <w:spacing w:line="250" w:lineRule="exact"/>
        <w:jc w:val="both"/>
        <w:rPr>
          <w:sz w:val="24"/>
          <w:szCs w:val="24"/>
        </w:rPr>
      </w:pPr>
    </w:p>
    <w:p w:rsidR="00423846" w:rsidRPr="00253CBD" w:rsidRDefault="00423846" w:rsidP="00423846">
      <w:pPr>
        <w:tabs>
          <w:tab w:val="left" w:pos="1154"/>
        </w:tabs>
        <w:spacing w:line="234" w:lineRule="auto"/>
        <w:ind w:right="20" w:firstLine="567"/>
        <w:jc w:val="both"/>
        <w:rPr>
          <w:rFonts w:eastAsia="Times New Roman"/>
          <w:sz w:val="24"/>
          <w:szCs w:val="24"/>
        </w:rPr>
      </w:pPr>
      <w:r>
        <w:rPr>
          <w:rFonts w:eastAsia="Times New Roman"/>
          <w:sz w:val="24"/>
          <w:szCs w:val="24"/>
        </w:rPr>
        <w:t>165</w:t>
      </w:r>
      <w:r w:rsidRPr="00253CBD">
        <w:rPr>
          <w:rFonts w:eastAsia="Times New Roman"/>
          <w:sz w:val="24"/>
          <w:szCs w:val="24"/>
        </w:rPr>
        <w:t>. Вспомогательные виды разрешенного использования земельных участков и объектов капитального строительства:</w:t>
      </w:r>
    </w:p>
    <w:p w:rsidR="00423846" w:rsidRPr="00253CBD" w:rsidRDefault="00423846" w:rsidP="00423846">
      <w:pPr>
        <w:tabs>
          <w:tab w:val="left" w:pos="1154"/>
        </w:tabs>
        <w:spacing w:line="234" w:lineRule="auto"/>
        <w:ind w:right="20" w:firstLine="567"/>
        <w:jc w:val="both"/>
        <w:rPr>
          <w:rFonts w:eastAsia="Times New Roman"/>
          <w:sz w:val="24"/>
          <w:szCs w:val="24"/>
        </w:rPr>
      </w:pPr>
    </w:p>
    <w:tbl>
      <w:tblPr>
        <w:tblStyle w:val="aa"/>
        <w:tblW w:w="9747" w:type="dxa"/>
        <w:tblLook w:val="04A0"/>
      </w:tblPr>
      <w:tblGrid>
        <w:gridCol w:w="2660"/>
        <w:gridCol w:w="6237"/>
        <w:gridCol w:w="850"/>
      </w:tblGrid>
      <w:tr w:rsidR="00423846" w:rsidRPr="00253CBD" w:rsidTr="00423846">
        <w:tc>
          <w:tcPr>
            <w:tcW w:w="2660" w:type="dxa"/>
          </w:tcPr>
          <w:p w:rsidR="00423846" w:rsidRPr="00253CBD" w:rsidRDefault="00423846" w:rsidP="00423846">
            <w:pPr>
              <w:jc w:val="center"/>
              <w:rPr>
                <w:sz w:val="24"/>
                <w:szCs w:val="24"/>
              </w:rPr>
            </w:pPr>
            <w:r w:rsidRPr="00253CBD">
              <w:rPr>
                <w:rFonts w:eastAsia="Times New Roman"/>
                <w:w w:val="99"/>
                <w:sz w:val="24"/>
                <w:szCs w:val="24"/>
              </w:rPr>
              <w:t>Наименование вида</w:t>
            </w:r>
          </w:p>
        </w:tc>
        <w:tc>
          <w:tcPr>
            <w:tcW w:w="6237" w:type="dxa"/>
          </w:tcPr>
          <w:p w:rsidR="00423846" w:rsidRPr="00253CBD" w:rsidRDefault="00423846" w:rsidP="00AD2B9B">
            <w:pPr>
              <w:jc w:val="center"/>
              <w:rPr>
                <w:sz w:val="24"/>
                <w:szCs w:val="24"/>
              </w:rPr>
            </w:pPr>
            <w:r w:rsidRPr="00253CBD">
              <w:rPr>
                <w:rFonts w:eastAsia="Times New Roman"/>
                <w:sz w:val="24"/>
                <w:szCs w:val="24"/>
              </w:rPr>
              <w:t>Описание вида</w:t>
            </w:r>
          </w:p>
        </w:tc>
        <w:tc>
          <w:tcPr>
            <w:tcW w:w="850" w:type="dxa"/>
          </w:tcPr>
          <w:p w:rsidR="00423846" w:rsidRPr="00253CBD" w:rsidRDefault="00423846" w:rsidP="00423846">
            <w:pPr>
              <w:jc w:val="center"/>
              <w:rPr>
                <w:sz w:val="24"/>
                <w:szCs w:val="24"/>
              </w:rPr>
            </w:pPr>
            <w:r w:rsidRPr="00253CBD">
              <w:rPr>
                <w:rFonts w:eastAsia="Times New Roman"/>
                <w:w w:val="99"/>
                <w:sz w:val="24"/>
                <w:szCs w:val="24"/>
              </w:rPr>
              <w:t>Код</w:t>
            </w:r>
          </w:p>
        </w:tc>
      </w:tr>
      <w:tr w:rsidR="00423846" w:rsidRPr="00253CBD" w:rsidTr="00423846">
        <w:tc>
          <w:tcPr>
            <w:tcW w:w="2660" w:type="dxa"/>
          </w:tcPr>
          <w:p w:rsidR="00423846" w:rsidRDefault="00423846" w:rsidP="00423846">
            <w:pPr>
              <w:ind w:left="20"/>
              <w:jc w:val="center"/>
              <w:rPr>
                <w:sz w:val="20"/>
                <w:szCs w:val="20"/>
              </w:rPr>
            </w:pPr>
            <w:r>
              <w:rPr>
                <w:rFonts w:eastAsia="Times New Roman"/>
                <w:sz w:val="24"/>
                <w:szCs w:val="24"/>
              </w:rPr>
              <w:t>Трубопроводный</w:t>
            </w:r>
          </w:p>
          <w:p w:rsidR="00423846" w:rsidRPr="00253CBD" w:rsidRDefault="00423846" w:rsidP="00423846">
            <w:pPr>
              <w:jc w:val="center"/>
              <w:rPr>
                <w:rFonts w:eastAsia="Times New Roman"/>
                <w:w w:val="98"/>
                <w:sz w:val="24"/>
                <w:szCs w:val="24"/>
              </w:rPr>
            </w:pPr>
            <w:r>
              <w:rPr>
                <w:rFonts w:eastAsia="Times New Roman"/>
                <w:w w:val="99"/>
                <w:sz w:val="24"/>
                <w:szCs w:val="24"/>
              </w:rPr>
              <w:t>транспорт</w:t>
            </w:r>
          </w:p>
        </w:tc>
        <w:tc>
          <w:tcPr>
            <w:tcW w:w="6237" w:type="dxa"/>
          </w:tcPr>
          <w:p w:rsidR="00423846" w:rsidRPr="005A4853" w:rsidRDefault="00423846" w:rsidP="00AD2B9B">
            <w:pPr>
              <w:jc w:val="both"/>
              <w:rPr>
                <w:sz w:val="20"/>
                <w:szCs w:val="20"/>
              </w:rPr>
            </w:pPr>
            <w:r>
              <w:rPr>
                <w:rFonts w:eastAsia="Times New Roman"/>
                <w:sz w:val="24"/>
                <w:szCs w:val="24"/>
              </w:rPr>
              <w:t>Размещение нефтепроводов, водопроводов, газопроводов</w:t>
            </w:r>
            <w:r>
              <w:rPr>
                <w:sz w:val="20"/>
                <w:szCs w:val="20"/>
              </w:rPr>
              <w:t xml:space="preserve"> </w:t>
            </w:r>
            <w:r>
              <w:rPr>
                <w:rFonts w:eastAsia="Times New Roman"/>
                <w:sz w:val="24"/>
                <w:szCs w:val="24"/>
              </w:rPr>
              <w:t>и  иных   трубопроводов,   а   также   иных</w:t>
            </w:r>
            <w:r>
              <w:rPr>
                <w:sz w:val="20"/>
                <w:szCs w:val="20"/>
              </w:rPr>
              <w:t xml:space="preserve"> </w:t>
            </w:r>
            <w:r>
              <w:rPr>
                <w:rFonts w:eastAsia="Times New Roman"/>
                <w:sz w:val="24"/>
                <w:szCs w:val="24"/>
              </w:rPr>
              <w:t>зданий  и</w:t>
            </w:r>
            <w:r>
              <w:rPr>
                <w:sz w:val="20"/>
                <w:szCs w:val="20"/>
              </w:rPr>
              <w:t xml:space="preserve"> </w:t>
            </w:r>
            <w:r>
              <w:rPr>
                <w:rFonts w:eastAsia="Times New Roman"/>
                <w:sz w:val="24"/>
                <w:szCs w:val="24"/>
              </w:rPr>
              <w:t>сооружений,</w:t>
            </w:r>
            <w:r>
              <w:rPr>
                <w:sz w:val="20"/>
                <w:szCs w:val="20"/>
              </w:rPr>
              <w:t xml:space="preserve"> </w:t>
            </w:r>
            <w:r>
              <w:rPr>
                <w:rFonts w:eastAsia="Times New Roman"/>
                <w:sz w:val="24"/>
                <w:szCs w:val="24"/>
              </w:rPr>
              <w:t>необходимых</w:t>
            </w:r>
            <w:r>
              <w:rPr>
                <w:sz w:val="20"/>
                <w:szCs w:val="20"/>
              </w:rPr>
              <w:t xml:space="preserve"> </w:t>
            </w:r>
            <w:r>
              <w:rPr>
                <w:rFonts w:eastAsia="Times New Roman"/>
                <w:sz w:val="24"/>
                <w:szCs w:val="24"/>
              </w:rPr>
              <w:t>для эксплуатации</w:t>
            </w:r>
            <w:r>
              <w:rPr>
                <w:sz w:val="20"/>
                <w:szCs w:val="20"/>
              </w:rPr>
              <w:t xml:space="preserve"> </w:t>
            </w:r>
            <w:r>
              <w:rPr>
                <w:rFonts w:eastAsia="Times New Roman"/>
                <w:sz w:val="24"/>
                <w:szCs w:val="24"/>
              </w:rPr>
              <w:t>названных трубопроводов</w:t>
            </w:r>
          </w:p>
        </w:tc>
        <w:tc>
          <w:tcPr>
            <w:tcW w:w="850" w:type="dxa"/>
          </w:tcPr>
          <w:p w:rsidR="00423846" w:rsidRPr="00253CBD" w:rsidRDefault="00423846" w:rsidP="00423846">
            <w:pPr>
              <w:jc w:val="center"/>
              <w:rPr>
                <w:rFonts w:eastAsia="Times New Roman"/>
                <w:w w:val="99"/>
                <w:sz w:val="24"/>
                <w:szCs w:val="24"/>
              </w:rPr>
            </w:pPr>
            <w:r>
              <w:rPr>
                <w:rFonts w:eastAsia="Times New Roman"/>
                <w:sz w:val="24"/>
                <w:szCs w:val="24"/>
              </w:rPr>
              <w:t>7.5</w:t>
            </w:r>
          </w:p>
        </w:tc>
      </w:tr>
    </w:tbl>
    <w:p w:rsidR="00423846" w:rsidRDefault="00423846" w:rsidP="00423846">
      <w:pPr>
        <w:tabs>
          <w:tab w:val="left" w:pos="1154"/>
        </w:tabs>
        <w:spacing w:line="234" w:lineRule="auto"/>
        <w:ind w:firstLine="567"/>
        <w:jc w:val="both"/>
        <w:rPr>
          <w:rFonts w:eastAsia="Times New Roman"/>
          <w:sz w:val="24"/>
          <w:szCs w:val="24"/>
        </w:rPr>
      </w:pPr>
    </w:p>
    <w:p w:rsidR="00423846" w:rsidRPr="00253CBD" w:rsidRDefault="00423846" w:rsidP="00423846">
      <w:pPr>
        <w:tabs>
          <w:tab w:val="left" w:pos="1154"/>
        </w:tabs>
        <w:spacing w:line="234" w:lineRule="auto"/>
        <w:ind w:firstLine="567"/>
        <w:jc w:val="both"/>
        <w:rPr>
          <w:rFonts w:eastAsia="Times New Roman"/>
          <w:sz w:val="24"/>
          <w:szCs w:val="24"/>
        </w:rPr>
      </w:pPr>
      <w:r>
        <w:rPr>
          <w:rFonts w:eastAsia="Times New Roman"/>
          <w:sz w:val="24"/>
          <w:szCs w:val="24"/>
        </w:rPr>
        <w:t>166</w:t>
      </w:r>
      <w:r w:rsidRPr="00253CBD">
        <w:rPr>
          <w:rFonts w:eastAsia="Times New Roman"/>
          <w:sz w:val="24"/>
          <w:szCs w:val="24"/>
        </w:rPr>
        <w:t>. Условно разрешенные виды разрешенного использования земельных участков и объектов капитального строительства:</w:t>
      </w:r>
    </w:p>
    <w:p w:rsidR="00423846" w:rsidRPr="00253CBD" w:rsidRDefault="00423846" w:rsidP="00423846">
      <w:pPr>
        <w:spacing w:line="311" w:lineRule="exact"/>
        <w:rPr>
          <w:sz w:val="24"/>
          <w:szCs w:val="24"/>
        </w:rPr>
      </w:pPr>
    </w:p>
    <w:tbl>
      <w:tblPr>
        <w:tblStyle w:val="aa"/>
        <w:tblW w:w="9747" w:type="dxa"/>
        <w:tblLook w:val="04A0"/>
      </w:tblPr>
      <w:tblGrid>
        <w:gridCol w:w="2660"/>
        <w:gridCol w:w="6237"/>
        <w:gridCol w:w="850"/>
      </w:tblGrid>
      <w:tr w:rsidR="00423846" w:rsidRPr="00253CBD" w:rsidTr="00423846">
        <w:tc>
          <w:tcPr>
            <w:tcW w:w="2660" w:type="dxa"/>
          </w:tcPr>
          <w:p w:rsidR="00423846" w:rsidRPr="00253CBD" w:rsidRDefault="00423846" w:rsidP="00423846">
            <w:pPr>
              <w:jc w:val="center"/>
              <w:rPr>
                <w:sz w:val="24"/>
                <w:szCs w:val="24"/>
              </w:rPr>
            </w:pPr>
            <w:r w:rsidRPr="00253CBD">
              <w:rPr>
                <w:rFonts w:eastAsia="Times New Roman"/>
                <w:w w:val="99"/>
                <w:sz w:val="24"/>
                <w:szCs w:val="24"/>
              </w:rPr>
              <w:t>Наименование вида</w:t>
            </w:r>
          </w:p>
        </w:tc>
        <w:tc>
          <w:tcPr>
            <w:tcW w:w="6237" w:type="dxa"/>
          </w:tcPr>
          <w:p w:rsidR="00423846" w:rsidRPr="005A4853" w:rsidRDefault="00423846" w:rsidP="00AD2B9B">
            <w:pPr>
              <w:jc w:val="center"/>
              <w:rPr>
                <w:sz w:val="24"/>
                <w:szCs w:val="24"/>
              </w:rPr>
            </w:pPr>
            <w:r w:rsidRPr="005A4853">
              <w:rPr>
                <w:rFonts w:eastAsia="Times New Roman"/>
                <w:sz w:val="24"/>
                <w:szCs w:val="24"/>
              </w:rPr>
              <w:t>Описание вида</w:t>
            </w:r>
          </w:p>
        </w:tc>
        <w:tc>
          <w:tcPr>
            <w:tcW w:w="850" w:type="dxa"/>
          </w:tcPr>
          <w:p w:rsidR="00423846" w:rsidRPr="00253CBD" w:rsidRDefault="00423846" w:rsidP="00423846">
            <w:pPr>
              <w:jc w:val="center"/>
              <w:rPr>
                <w:sz w:val="24"/>
                <w:szCs w:val="24"/>
              </w:rPr>
            </w:pPr>
            <w:r w:rsidRPr="00253CBD">
              <w:rPr>
                <w:rFonts w:eastAsia="Times New Roman"/>
                <w:w w:val="99"/>
                <w:sz w:val="24"/>
                <w:szCs w:val="24"/>
              </w:rPr>
              <w:t>Код</w:t>
            </w:r>
          </w:p>
        </w:tc>
      </w:tr>
      <w:tr w:rsidR="00423846" w:rsidRPr="00253CBD" w:rsidTr="00423846">
        <w:tc>
          <w:tcPr>
            <w:tcW w:w="2660" w:type="dxa"/>
          </w:tcPr>
          <w:p w:rsidR="00423846" w:rsidRDefault="00423846" w:rsidP="00423846">
            <w:pPr>
              <w:ind w:left="20"/>
              <w:jc w:val="center"/>
              <w:rPr>
                <w:sz w:val="20"/>
                <w:szCs w:val="20"/>
              </w:rPr>
            </w:pPr>
            <w:r>
              <w:rPr>
                <w:rFonts w:eastAsia="Times New Roman"/>
                <w:w w:val="99"/>
                <w:sz w:val="24"/>
                <w:szCs w:val="24"/>
              </w:rPr>
              <w:t>Среднее и высшее</w:t>
            </w:r>
          </w:p>
          <w:p w:rsidR="00423846" w:rsidRDefault="00423846" w:rsidP="00423846">
            <w:pPr>
              <w:ind w:left="20"/>
              <w:jc w:val="center"/>
              <w:rPr>
                <w:sz w:val="20"/>
                <w:szCs w:val="20"/>
              </w:rPr>
            </w:pPr>
            <w:r>
              <w:rPr>
                <w:rFonts w:eastAsia="Times New Roman"/>
                <w:w w:val="99"/>
                <w:sz w:val="24"/>
                <w:szCs w:val="24"/>
              </w:rPr>
              <w:t>профессиональное</w:t>
            </w:r>
          </w:p>
          <w:p w:rsidR="00423846" w:rsidRPr="00253CBD" w:rsidRDefault="00423846" w:rsidP="00423846">
            <w:pPr>
              <w:jc w:val="center"/>
              <w:rPr>
                <w:sz w:val="24"/>
                <w:szCs w:val="24"/>
              </w:rPr>
            </w:pPr>
            <w:r>
              <w:rPr>
                <w:rFonts w:eastAsia="Times New Roman"/>
                <w:w w:val="99"/>
                <w:sz w:val="24"/>
                <w:szCs w:val="24"/>
              </w:rPr>
              <w:t>образование</w:t>
            </w:r>
          </w:p>
        </w:tc>
        <w:tc>
          <w:tcPr>
            <w:tcW w:w="6237" w:type="dxa"/>
          </w:tcPr>
          <w:p w:rsidR="00423846" w:rsidRPr="005A4853" w:rsidRDefault="00D934D9" w:rsidP="00AD2B9B">
            <w:pPr>
              <w:jc w:val="both"/>
              <w:rPr>
                <w:sz w:val="24"/>
                <w:szCs w:val="24"/>
              </w:rPr>
            </w:pPr>
            <w:proofErr w:type="gramStart"/>
            <w:r w:rsidRPr="00BF39DA">
              <w:rPr>
                <w:sz w:val="24"/>
                <w:shd w:val="clear" w:color="auto" w:fill="FFFFFF"/>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850" w:type="dxa"/>
          </w:tcPr>
          <w:p w:rsidR="00423846" w:rsidRPr="00253CBD" w:rsidRDefault="00423846" w:rsidP="00423846">
            <w:pPr>
              <w:jc w:val="center"/>
              <w:rPr>
                <w:sz w:val="24"/>
                <w:szCs w:val="24"/>
              </w:rPr>
            </w:pPr>
            <w:r>
              <w:rPr>
                <w:rFonts w:eastAsia="Times New Roman"/>
                <w:sz w:val="24"/>
                <w:szCs w:val="24"/>
              </w:rPr>
              <w:t>3.5.2</w:t>
            </w:r>
          </w:p>
        </w:tc>
      </w:tr>
      <w:tr w:rsidR="00423846" w:rsidRPr="00253CBD" w:rsidTr="00423846">
        <w:tc>
          <w:tcPr>
            <w:tcW w:w="2660" w:type="dxa"/>
          </w:tcPr>
          <w:p w:rsidR="00423846" w:rsidRDefault="00423846" w:rsidP="00423846">
            <w:pPr>
              <w:ind w:left="20"/>
              <w:jc w:val="center"/>
              <w:rPr>
                <w:sz w:val="20"/>
                <w:szCs w:val="20"/>
              </w:rPr>
            </w:pPr>
            <w:r>
              <w:rPr>
                <w:rFonts w:eastAsia="Times New Roman"/>
                <w:w w:val="99"/>
                <w:sz w:val="24"/>
                <w:szCs w:val="24"/>
              </w:rPr>
              <w:t>Общественное</w:t>
            </w:r>
          </w:p>
          <w:p w:rsidR="00423846" w:rsidRPr="00253CBD" w:rsidRDefault="00423846" w:rsidP="00423846">
            <w:pPr>
              <w:spacing w:line="263" w:lineRule="exact"/>
              <w:ind w:left="20"/>
              <w:jc w:val="center"/>
              <w:rPr>
                <w:rFonts w:eastAsia="Times New Roman"/>
                <w:sz w:val="24"/>
                <w:szCs w:val="24"/>
              </w:rPr>
            </w:pPr>
            <w:r>
              <w:rPr>
                <w:rFonts w:eastAsia="Times New Roman"/>
                <w:sz w:val="24"/>
                <w:szCs w:val="24"/>
              </w:rPr>
              <w:t>управление</w:t>
            </w:r>
          </w:p>
        </w:tc>
        <w:tc>
          <w:tcPr>
            <w:tcW w:w="6237" w:type="dxa"/>
          </w:tcPr>
          <w:p w:rsidR="00423846" w:rsidRPr="005A4853" w:rsidRDefault="00423846" w:rsidP="00AD2B9B">
            <w:pPr>
              <w:spacing w:line="260" w:lineRule="exact"/>
              <w:jc w:val="both"/>
              <w:rPr>
                <w:sz w:val="24"/>
                <w:szCs w:val="24"/>
              </w:rPr>
            </w:pPr>
            <w:r w:rsidRPr="005A4853">
              <w:rPr>
                <w:rFonts w:eastAsia="Times New Roman"/>
                <w:sz w:val="24"/>
                <w:szCs w:val="24"/>
              </w:rPr>
              <w:t>Размещение   объектов   капитального   строительства,</w:t>
            </w:r>
            <w:r w:rsidRPr="005A4853">
              <w:rPr>
                <w:sz w:val="24"/>
                <w:szCs w:val="24"/>
              </w:rPr>
              <w:t xml:space="preserve"> </w:t>
            </w:r>
            <w:r w:rsidRPr="005A4853">
              <w:rPr>
                <w:rFonts w:eastAsia="Times New Roman"/>
                <w:sz w:val="24"/>
                <w:szCs w:val="24"/>
              </w:rPr>
              <w:t>предназначенных</w:t>
            </w:r>
            <w:r w:rsidRPr="005A4853">
              <w:rPr>
                <w:sz w:val="24"/>
                <w:szCs w:val="24"/>
              </w:rPr>
              <w:t xml:space="preserve"> </w:t>
            </w:r>
            <w:r w:rsidRPr="005A4853">
              <w:rPr>
                <w:rFonts w:eastAsia="Times New Roman"/>
                <w:sz w:val="24"/>
                <w:szCs w:val="24"/>
              </w:rPr>
              <w:t>для</w:t>
            </w:r>
            <w:r w:rsidRPr="005A4853">
              <w:rPr>
                <w:sz w:val="24"/>
                <w:szCs w:val="24"/>
              </w:rPr>
              <w:t xml:space="preserve"> </w:t>
            </w:r>
            <w:r w:rsidRPr="005A4853">
              <w:rPr>
                <w:rFonts w:eastAsia="Times New Roman"/>
                <w:sz w:val="24"/>
                <w:szCs w:val="24"/>
              </w:rPr>
              <w:t>размещения</w:t>
            </w:r>
            <w:r w:rsidRPr="005A4853">
              <w:rPr>
                <w:sz w:val="24"/>
                <w:szCs w:val="24"/>
              </w:rPr>
              <w:t xml:space="preserve"> </w:t>
            </w:r>
            <w:r w:rsidRPr="005A4853">
              <w:rPr>
                <w:rFonts w:eastAsia="Times New Roman"/>
                <w:sz w:val="24"/>
                <w:szCs w:val="24"/>
              </w:rPr>
              <w:t>органов государственной</w:t>
            </w:r>
            <w:r w:rsidRPr="005A4853">
              <w:rPr>
                <w:sz w:val="24"/>
                <w:szCs w:val="24"/>
              </w:rPr>
              <w:t xml:space="preserve"> </w:t>
            </w:r>
            <w:r w:rsidRPr="005A4853">
              <w:rPr>
                <w:rFonts w:eastAsia="Times New Roman"/>
                <w:sz w:val="24"/>
                <w:szCs w:val="24"/>
              </w:rPr>
              <w:t>власти,</w:t>
            </w:r>
            <w:r w:rsidRPr="005A4853">
              <w:rPr>
                <w:sz w:val="24"/>
                <w:szCs w:val="24"/>
              </w:rPr>
              <w:t xml:space="preserve"> </w:t>
            </w:r>
            <w:r w:rsidRPr="005A4853">
              <w:rPr>
                <w:rFonts w:eastAsia="Times New Roman"/>
                <w:sz w:val="24"/>
                <w:szCs w:val="24"/>
              </w:rPr>
              <w:t>органов</w:t>
            </w:r>
            <w:r w:rsidRPr="005A4853">
              <w:rPr>
                <w:sz w:val="24"/>
                <w:szCs w:val="24"/>
              </w:rPr>
              <w:t xml:space="preserve"> </w:t>
            </w:r>
            <w:r w:rsidRPr="005A4853">
              <w:rPr>
                <w:rFonts w:eastAsia="Times New Roman"/>
                <w:sz w:val="24"/>
                <w:szCs w:val="24"/>
              </w:rPr>
              <w:t>местного</w:t>
            </w:r>
            <w:r w:rsidRPr="005A4853">
              <w:rPr>
                <w:sz w:val="24"/>
                <w:szCs w:val="24"/>
              </w:rPr>
              <w:t xml:space="preserve"> </w:t>
            </w:r>
            <w:r w:rsidRPr="005A4853">
              <w:rPr>
                <w:rFonts w:eastAsia="Times New Roman"/>
                <w:sz w:val="24"/>
                <w:szCs w:val="24"/>
              </w:rPr>
              <w:t>самоуправления,</w:t>
            </w:r>
            <w:r w:rsidRPr="005A4853">
              <w:rPr>
                <w:sz w:val="24"/>
                <w:szCs w:val="24"/>
              </w:rPr>
              <w:t xml:space="preserve"> </w:t>
            </w:r>
            <w:r w:rsidRPr="005A4853">
              <w:rPr>
                <w:rFonts w:eastAsia="Times New Roman"/>
                <w:sz w:val="24"/>
                <w:szCs w:val="24"/>
              </w:rPr>
              <w:t>судов,</w:t>
            </w:r>
            <w:r w:rsidRPr="005A4853">
              <w:rPr>
                <w:sz w:val="24"/>
                <w:szCs w:val="24"/>
              </w:rPr>
              <w:t xml:space="preserve"> </w:t>
            </w:r>
            <w:r w:rsidRPr="005A4853">
              <w:rPr>
                <w:rFonts w:eastAsia="Times New Roman"/>
                <w:sz w:val="24"/>
                <w:szCs w:val="24"/>
              </w:rPr>
              <w:t>а</w:t>
            </w:r>
            <w:r w:rsidRPr="005A4853">
              <w:rPr>
                <w:sz w:val="24"/>
                <w:szCs w:val="24"/>
              </w:rPr>
              <w:t xml:space="preserve"> </w:t>
            </w:r>
            <w:r w:rsidRPr="005A4853">
              <w:rPr>
                <w:rFonts w:eastAsia="Times New Roman"/>
                <w:sz w:val="24"/>
                <w:szCs w:val="24"/>
              </w:rPr>
              <w:t>также</w:t>
            </w:r>
            <w:r w:rsidRPr="005A4853">
              <w:rPr>
                <w:sz w:val="24"/>
                <w:szCs w:val="24"/>
              </w:rPr>
              <w:t xml:space="preserve"> </w:t>
            </w:r>
            <w:r w:rsidRPr="005A4853">
              <w:rPr>
                <w:rFonts w:eastAsia="Times New Roman"/>
                <w:sz w:val="24"/>
                <w:szCs w:val="24"/>
              </w:rPr>
              <w:t>организаций,</w:t>
            </w:r>
            <w:r w:rsidRPr="005A4853">
              <w:rPr>
                <w:sz w:val="24"/>
                <w:szCs w:val="24"/>
              </w:rPr>
              <w:t xml:space="preserve"> </w:t>
            </w:r>
            <w:r w:rsidRPr="005A4853">
              <w:rPr>
                <w:rFonts w:eastAsia="Times New Roman"/>
                <w:sz w:val="24"/>
                <w:szCs w:val="24"/>
              </w:rPr>
              <w:t>непосредственно   обеспечивающих   их   деятельность;</w:t>
            </w:r>
            <w:r w:rsidRPr="005A4853">
              <w:rPr>
                <w:sz w:val="24"/>
                <w:szCs w:val="24"/>
              </w:rPr>
              <w:t xml:space="preserve"> </w:t>
            </w:r>
            <w:r w:rsidRPr="005A4853">
              <w:rPr>
                <w:rFonts w:eastAsia="Times New Roman"/>
                <w:sz w:val="24"/>
                <w:szCs w:val="24"/>
              </w:rPr>
              <w:lastRenderedPageBreak/>
              <w:t>размещение</w:t>
            </w:r>
            <w:r w:rsidRPr="005A4853">
              <w:rPr>
                <w:sz w:val="24"/>
                <w:szCs w:val="24"/>
              </w:rPr>
              <w:t xml:space="preserve"> </w:t>
            </w:r>
            <w:r w:rsidRPr="005A4853">
              <w:rPr>
                <w:rFonts w:eastAsia="Times New Roman"/>
                <w:sz w:val="24"/>
                <w:szCs w:val="24"/>
              </w:rPr>
              <w:t>объектов</w:t>
            </w:r>
            <w:r w:rsidRPr="005A4853">
              <w:rPr>
                <w:sz w:val="24"/>
                <w:szCs w:val="24"/>
              </w:rPr>
              <w:t xml:space="preserve"> </w:t>
            </w:r>
            <w:r w:rsidRPr="005A4853">
              <w:rPr>
                <w:rFonts w:eastAsia="Times New Roman"/>
                <w:sz w:val="24"/>
                <w:szCs w:val="24"/>
              </w:rPr>
              <w:t>капитального</w:t>
            </w:r>
            <w:r w:rsidRPr="005A4853">
              <w:rPr>
                <w:sz w:val="24"/>
                <w:szCs w:val="24"/>
              </w:rPr>
              <w:t xml:space="preserve"> </w:t>
            </w:r>
            <w:r w:rsidRPr="005A4853">
              <w:rPr>
                <w:rFonts w:eastAsia="Times New Roman"/>
                <w:w w:val="97"/>
                <w:sz w:val="24"/>
                <w:szCs w:val="24"/>
              </w:rPr>
              <w:t>строительства,</w:t>
            </w:r>
            <w:r>
              <w:rPr>
                <w:sz w:val="24"/>
                <w:szCs w:val="24"/>
              </w:rPr>
              <w:t xml:space="preserve"> </w:t>
            </w:r>
            <w:r w:rsidRPr="005A4853">
              <w:rPr>
                <w:rFonts w:eastAsia="Times New Roman"/>
                <w:sz w:val="24"/>
                <w:szCs w:val="24"/>
              </w:rPr>
              <w:t>предназначенных  для  размещения  органов  управления</w:t>
            </w:r>
          </w:p>
          <w:p w:rsidR="00423846" w:rsidRPr="005A4853" w:rsidRDefault="00423846" w:rsidP="00AD2B9B">
            <w:pPr>
              <w:spacing w:line="273" w:lineRule="exact"/>
              <w:jc w:val="both"/>
              <w:rPr>
                <w:sz w:val="24"/>
                <w:szCs w:val="24"/>
              </w:rPr>
            </w:pPr>
            <w:proofErr w:type="gramStart"/>
            <w:r w:rsidRPr="005A4853">
              <w:rPr>
                <w:rFonts w:eastAsia="Times New Roman"/>
                <w:sz w:val="24"/>
                <w:szCs w:val="24"/>
              </w:rPr>
              <w:t>политических партий, профессиональных и отраслевых</w:t>
            </w:r>
            <w:r>
              <w:rPr>
                <w:sz w:val="24"/>
                <w:szCs w:val="24"/>
              </w:rPr>
              <w:t xml:space="preserve"> </w:t>
            </w:r>
            <w:r w:rsidRPr="005A4853">
              <w:rPr>
                <w:rFonts w:eastAsia="Times New Roman"/>
                <w:sz w:val="24"/>
                <w:szCs w:val="24"/>
              </w:rPr>
              <w:t>союзов,   творческих   союзов   и   иных   общественных</w:t>
            </w:r>
            <w:r>
              <w:rPr>
                <w:sz w:val="24"/>
                <w:szCs w:val="24"/>
              </w:rPr>
              <w:t xml:space="preserve"> </w:t>
            </w:r>
            <w:r w:rsidRPr="005A4853">
              <w:rPr>
                <w:rFonts w:eastAsia="Times New Roman"/>
                <w:sz w:val="24"/>
                <w:szCs w:val="24"/>
              </w:rPr>
              <w:t>объединений</w:t>
            </w:r>
            <w:r w:rsidRPr="005A4853">
              <w:rPr>
                <w:sz w:val="24"/>
                <w:szCs w:val="24"/>
              </w:rPr>
              <w:t xml:space="preserve"> </w:t>
            </w:r>
            <w:r w:rsidRPr="005A4853">
              <w:rPr>
                <w:rFonts w:eastAsia="Times New Roman"/>
                <w:sz w:val="24"/>
                <w:szCs w:val="24"/>
              </w:rPr>
              <w:t>граждан</w:t>
            </w:r>
            <w:r w:rsidRPr="005A4853">
              <w:rPr>
                <w:sz w:val="24"/>
                <w:szCs w:val="24"/>
              </w:rPr>
              <w:t xml:space="preserve"> </w:t>
            </w:r>
            <w:r w:rsidRPr="005A4853">
              <w:rPr>
                <w:rFonts w:eastAsia="Times New Roman"/>
                <w:w w:val="96"/>
                <w:sz w:val="24"/>
                <w:szCs w:val="24"/>
              </w:rPr>
              <w:t>по</w:t>
            </w:r>
            <w:r w:rsidRPr="005A4853">
              <w:rPr>
                <w:sz w:val="24"/>
                <w:szCs w:val="24"/>
              </w:rPr>
              <w:t xml:space="preserve"> </w:t>
            </w:r>
            <w:r w:rsidRPr="005A4853">
              <w:rPr>
                <w:rFonts w:eastAsia="Times New Roman"/>
                <w:sz w:val="24"/>
                <w:szCs w:val="24"/>
              </w:rPr>
              <w:t>отраслевому</w:t>
            </w:r>
            <w:r w:rsidRPr="005A4853">
              <w:rPr>
                <w:sz w:val="24"/>
                <w:szCs w:val="24"/>
              </w:rPr>
              <w:t xml:space="preserve"> </w:t>
            </w:r>
            <w:r w:rsidRPr="005A4853">
              <w:rPr>
                <w:rFonts w:eastAsia="Times New Roman"/>
                <w:sz w:val="24"/>
                <w:szCs w:val="24"/>
              </w:rPr>
              <w:t>или</w:t>
            </w:r>
            <w:r>
              <w:rPr>
                <w:sz w:val="24"/>
                <w:szCs w:val="24"/>
              </w:rPr>
              <w:t xml:space="preserve"> </w:t>
            </w:r>
            <w:r w:rsidRPr="005A4853">
              <w:rPr>
                <w:rFonts w:eastAsia="Times New Roman"/>
                <w:sz w:val="24"/>
                <w:szCs w:val="24"/>
              </w:rPr>
              <w:t>политическому</w:t>
            </w:r>
            <w:r w:rsidRPr="005A4853">
              <w:rPr>
                <w:sz w:val="24"/>
                <w:szCs w:val="24"/>
              </w:rPr>
              <w:t xml:space="preserve"> </w:t>
            </w:r>
            <w:r w:rsidRPr="005A4853">
              <w:rPr>
                <w:rFonts w:eastAsia="Times New Roman"/>
                <w:sz w:val="24"/>
                <w:szCs w:val="24"/>
              </w:rPr>
              <w:t>признаку;</w:t>
            </w:r>
            <w:r w:rsidRPr="005A4853">
              <w:rPr>
                <w:sz w:val="24"/>
                <w:szCs w:val="24"/>
              </w:rPr>
              <w:t xml:space="preserve"> </w:t>
            </w:r>
            <w:r w:rsidRPr="005A4853">
              <w:rPr>
                <w:rFonts w:eastAsia="Times New Roman"/>
                <w:sz w:val="24"/>
                <w:szCs w:val="24"/>
              </w:rPr>
              <w:t>размещение</w:t>
            </w:r>
            <w:r w:rsidRPr="005A4853">
              <w:rPr>
                <w:sz w:val="24"/>
                <w:szCs w:val="24"/>
              </w:rPr>
              <w:t xml:space="preserve"> </w:t>
            </w:r>
            <w:r w:rsidRPr="005A4853">
              <w:rPr>
                <w:rFonts w:eastAsia="Times New Roman"/>
                <w:sz w:val="24"/>
                <w:szCs w:val="24"/>
              </w:rPr>
              <w:t>объектов</w:t>
            </w:r>
            <w:r>
              <w:rPr>
                <w:sz w:val="24"/>
                <w:szCs w:val="24"/>
              </w:rPr>
              <w:t xml:space="preserve"> </w:t>
            </w:r>
            <w:r w:rsidRPr="005A4853">
              <w:rPr>
                <w:rFonts w:eastAsia="Times New Roman"/>
                <w:sz w:val="24"/>
                <w:szCs w:val="24"/>
              </w:rPr>
              <w:t>капитального</w:t>
            </w:r>
            <w:r w:rsidRPr="005A4853">
              <w:rPr>
                <w:sz w:val="24"/>
                <w:szCs w:val="24"/>
              </w:rPr>
              <w:t xml:space="preserve"> </w:t>
            </w:r>
            <w:r w:rsidRPr="005A4853">
              <w:rPr>
                <w:rFonts w:eastAsia="Times New Roman"/>
                <w:sz w:val="24"/>
                <w:szCs w:val="24"/>
              </w:rPr>
              <w:t>строительства</w:t>
            </w:r>
            <w:r w:rsidRPr="005A4853">
              <w:rPr>
                <w:sz w:val="24"/>
                <w:szCs w:val="24"/>
              </w:rPr>
              <w:t xml:space="preserve"> </w:t>
            </w:r>
            <w:r w:rsidRPr="005A4853">
              <w:rPr>
                <w:rFonts w:eastAsia="Times New Roman"/>
                <w:w w:val="96"/>
                <w:sz w:val="24"/>
                <w:szCs w:val="24"/>
              </w:rPr>
              <w:t>для</w:t>
            </w:r>
            <w:r w:rsidRPr="005A4853">
              <w:rPr>
                <w:sz w:val="24"/>
                <w:szCs w:val="24"/>
              </w:rPr>
              <w:t xml:space="preserve"> </w:t>
            </w:r>
            <w:r w:rsidRPr="005A4853">
              <w:rPr>
                <w:rFonts w:eastAsia="Times New Roman"/>
                <w:sz w:val="24"/>
                <w:szCs w:val="24"/>
              </w:rPr>
              <w:t>дипломатических</w:t>
            </w:r>
            <w:r>
              <w:rPr>
                <w:sz w:val="24"/>
                <w:szCs w:val="24"/>
              </w:rPr>
              <w:t xml:space="preserve"> </w:t>
            </w:r>
            <w:r w:rsidRPr="005A4853">
              <w:rPr>
                <w:rFonts w:eastAsia="Times New Roman"/>
                <w:sz w:val="24"/>
                <w:szCs w:val="24"/>
              </w:rPr>
              <w:t>представительства</w:t>
            </w:r>
            <w:r w:rsidRPr="005A4853">
              <w:rPr>
                <w:sz w:val="24"/>
                <w:szCs w:val="24"/>
              </w:rPr>
              <w:t xml:space="preserve"> </w:t>
            </w:r>
            <w:r w:rsidRPr="005A4853">
              <w:rPr>
                <w:rFonts w:eastAsia="Times New Roman"/>
                <w:sz w:val="24"/>
                <w:szCs w:val="24"/>
              </w:rPr>
              <w:t>иностранных</w:t>
            </w:r>
            <w:r w:rsidRPr="005A4853">
              <w:rPr>
                <w:sz w:val="24"/>
                <w:szCs w:val="24"/>
              </w:rPr>
              <w:t xml:space="preserve"> </w:t>
            </w:r>
            <w:r w:rsidRPr="005A4853">
              <w:rPr>
                <w:rFonts w:eastAsia="Times New Roman"/>
                <w:sz w:val="24"/>
                <w:szCs w:val="24"/>
              </w:rPr>
              <w:t>государств</w:t>
            </w:r>
            <w:r w:rsidRPr="005A4853">
              <w:rPr>
                <w:sz w:val="24"/>
                <w:szCs w:val="24"/>
              </w:rPr>
              <w:t xml:space="preserve"> </w:t>
            </w:r>
            <w:r w:rsidRPr="005A4853">
              <w:rPr>
                <w:rFonts w:eastAsia="Times New Roman"/>
                <w:sz w:val="24"/>
                <w:szCs w:val="24"/>
              </w:rPr>
              <w:t>и</w:t>
            </w:r>
            <w:r w:rsidRPr="005A4853">
              <w:rPr>
                <w:sz w:val="24"/>
                <w:szCs w:val="24"/>
              </w:rPr>
              <w:t xml:space="preserve"> </w:t>
            </w:r>
            <w:r w:rsidRPr="005A4853">
              <w:rPr>
                <w:rFonts w:eastAsia="Times New Roman"/>
                <w:sz w:val="24"/>
                <w:szCs w:val="24"/>
              </w:rPr>
              <w:t>консульских учреждений в Российской Федерации.</w:t>
            </w:r>
            <w:proofErr w:type="gramEnd"/>
          </w:p>
        </w:tc>
        <w:tc>
          <w:tcPr>
            <w:tcW w:w="850" w:type="dxa"/>
          </w:tcPr>
          <w:p w:rsidR="00423846" w:rsidRPr="00253CBD" w:rsidRDefault="00423846" w:rsidP="00423846">
            <w:pPr>
              <w:jc w:val="center"/>
              <w:rPr>
                <w:rFonts w:eastAsia="Times New Roman"/>
                <w:sz w:val="24"/>
                <w:szCs w:val="24"/>
              </w:rPr>
            </w:pPr>
            <w:r>
              <w:rPr>
                <w:rFonts w:eastAsia="Times New Roman"/>
                <w:w w:val="99"/>
                <w:sz w:val="24"/>
                <w:szCs w:val="24"/>
              </w:rPr>
              <w:lastRenderedPageBreak/>
              <w:t>3.8</w:t>
            </w:r>
          </w:p>
        </w:tc>
      </w:tr>
      <w:tr w:rsidR="00423846" w:rsidRPr="00253CBD" w:rsidTr="00423846">
        <w:trPr>
          <w:trHeight w:val="25"/>
        </w:trPr>
        <w:tc>
          <w:tcPr>
            <w:tcW w:w="2660" w:type="dxa"/>
          </w:tcPr>
          <w:p w:rsidR="00423846" w:rsidRDefault="00423846" w:rsidP="00423846">
            <w:pPr>
              <w:spacing w:line="263" w:lineRule="exact"/>
              <w:ind w:left="20"/>
              <w:jc w:val="center"/>
              <w:rPr>
                <w:sz w:val="20"/>
                <w:szCs w:val="20"/>
              </w:rPr>
            </w:pPr>
            <w:r>
              <w:rPr>
                <w:rFonts w:eastAsia="Times New Roman"/>
                <w:sz w:val="24"/>
                <w:szCs w:val="24"/>
              </w:rPr>
              <w:lastRenderedPageBreak/>
              <w:t>Амбулаторное</w:t>
            </w:r>
          </w:p>
          <w:p w:rsidR="00423846" w:rsidRDefault="00423846" w:rsidP="00423846">
            <w:pPr>
              <w:ind w:left="20"/>
              <w:jc w:val="center"/>
              <w:rPr>
                <w:sz w:val="20"/>
                <w:szCs w:val="20"/>
              </w:rPr>
            </w:pPr>
            <w:r>
              <w:rPr>
                <w:rFonts w:eastAsia="Times New Roman"/>
                <w:w w:val="99"/>
                <w:sz w:val="24"/>
                <w:szCs w:val="24"/>
              </w:rPr>
              <w:t>ветеринарное</w:t>
            </w:r>
          </w:p>
          <w:p w:rsidR="00423846" w:rsidRPr="00253CBD" w:rsidRDefault="00423846" w:rsidP="00423846">
            <w:pPr>
              <w:jc w:val="center"/>
              <w:rPr>
                <w:rFonts w:eastAsia="Times New Roman"/>
                <w:w w:val="99"/>
                <w:sz w:val="24"/>
                <w:szCs w:val="24"/>
              </w:rPr>
            </w:pPr>
            <w:r>
              <w:rPr>
                <w:rFonts w:eastAsia="Times New Roman"/>
                <w:w w:val="99"/>
                <w:sz w:val="24"/>
                <w:szCs w:val="24"/>
              </w:rPr>
              <w:t>обслуживание</w:t>
            </w:r>
          </w:p>
        </w:tc>
        <w:tc>
          <w:tcPr>
            <w:tcW w:w="6237" w:type="dxa"/>
          </w:tcPr>
          <w:p w:rsidR="00423846" w:rsidRPr="005A4853" w:rsidRDefault="00423846" w:rsidP="00AD2B9B">
            <w:pPr>
              <w:spacing w:line="263" w:lineRule="exact"/>
              <w:jc w:val="both"/>
              <w:rPr>
                <w:sz w:val="24"/>
                <w:szCs w:val="24"/>
              </w:rPr>
            </w:pPr>
            <w:r w:rsidRPr="005A4853">
              <w:rPr>
                <w:rFonts w:eastAsia="Times New Roman"/>
                <w:sz w:val="24"/>
                <w:szCs w:val="24"/>
              </w:rPr>
              <w:t>Размещение   объектов   капитального   строительства,</w:t>
            </w:r>
            <w:r>
              <w:rPr>
                <w:sz w:val="24"/>
                <w:szCs w:val="24"/>
              </w:rPr>
              <w:t xml:space="preserve"> </w:t>
            </w:r>
            <w:r w:rsidRPr="005A4853">
              <w:rPr>
                <w:rFonts w:eastAsia="Times New Roman"/>
                <w:sz w:val="24"/>
                <w:szCs w:val="24"/>
              </w:rPr>
              <w:t>предназначенных для оказания ветеринарных услуг без</w:t>
            </w:r>
            <w:r>
              <w:rPr>
                <w:sz w:val="24"/>
                <w:szCs w:val="24"/>
              </w:rPr>
              <w:t xml:space="preserve"> </w:t>
            </w:r>
            <w:r w:rsidRPr="005A4853">
              <w:rPr>
                <w:rFonts w:eastAsia="Times New Roman"/>
                <w:sz w:val="24"/>
                <w:szCs w:val="24"/>
              </w:rPr>
              <w:t>содержания животных</w:t>
            </w:r>
          </w:p>
        </w:tc>
        <w:tc>
          <w:tcPr>
            <w:tcW w:w="850" w:type="dxa"/>
          </w:tcPr>
          <w:p w:rsidR="00423846" w:rsidRPr="00253CBD" w:rsidRDefault="00423846" w:rsidP="00423846">
            <w:pPr>
              <w:jc w:val="center"/>
              <w:rPr>
                <w:rFonts w:eastAsia="Times New Roman"/>
                <w:sz w:val="24"/>
                <w:szCs w:val="24"/>
              </w:rPr>
            </w:pPr>
            <w:r>
              <w:rPr>
                <w:rFonts w:eastAsia="Times New Roman"/>
                <w:w w:val="99"/>
                <w:sz w:val="24"/>
                <w:szCs w:val="24"/>
              </w:rPr>
              <w:t>3.10.1</w:t>
            </w:r>
          </w:p>
        </w:tc>
      </w:tr>
      <w:tr w:rsidR="00DC19D3" w:rsidRPr="00253CBD" w:rsidTr="00423846">
        <w:trPr>
          <w:trHeight w:val="25"/>
        </w:trPr>
        <w:tc>
          <w:tcPr>
            <w:tcW w:w="2660" w:type="dxa"/>
          </w:tcPr>
          <w:p w:rsidR="00DC19D3" w:rsidRPr="00253CBD" w:rsidRDefault="00DC19D3" w:rsidP="00DC19D3">
            <w:pPr>
              <w:jc w:val="center"/>
              <w:rPr>
                <w:sz w:val="24"/>
                <w:szCs w:val="24"/>
              </w:rPr>
            </w:pPr>
            <w:r>
              <w:rPr>
                <w:rFonts w:eastAsia="Times New Roman"/>
                <w:w w:val="99"/>
                <w:sz w:val="24"/>
                <w:szCs w:val="24"/>
              </w:rPr>
              <w:t>Приюты для животных</w:t>
            </w:r>
          </w:p>
        </w:tc>
        <w:tc>
          <w:tcPr>
            <w:tcW w:w="6237" w:type="dxa"/>
          </w:tcPr>
          <w:p w:rsidR="00DC19D3" w:rsidRDefault="00DC19D3" w:rsidP="00AD2B9B">
            <w:pPr>
              <w:spacing w:line="260" w:lineRule="exact"/>
              <w:jc w:val="both"/>
              <w:rPr>
                <w:sz w:val="20"/>
                <w:szCs w:val="20"/>
              </w:rPr>
            </w:pPr>
            <w:r>
              <w:rPr>
                <w:rFonts w:eastAsia="Times New Roman"/>
                <w:sz w:val="24"/>
                <w:szCs w:val="24"/>
              </w:rPr>
              <w:t>Размещение   объектов   капитального   строительства,</w:t>
            </w:r>
            <w:r>
              <w:rPr>
                <w:sz w:val="20"/>
                <w:szCs w:val="20"/>
              </w:rPr>
              <w:t xml:space="preserve"> </w:t>
            </w:r>
            <w:r>
              <w:rPr>
                <w:rFonts w:eastAsia="Times New Roman"/>
                <w:sz w:val="24"/>
                <w:szCs w:val="24"/>
              </w:rPr>
              <w:t xml:space="preserve">предназначенных  для  оказания  ветеринарных  услуг  </w:t>
            </w:r>
            <w:proofErr w:type="gramStart"/>
            <w:r>
              <w:rPr>
                <w:rFonts w:eastAsia="Times New Roman"/>
                <w:sz w:val="24"/>
                <w:szCs w:val="24"/>
              </w:rPr>
              <w:t>в</w:t>
            </w:r>
            <w:proofErr w:type="gramEnd"/>
          </w:p>
          <w:p w:rsidR="00DC19D3" w:rsidRPr="00C271D9" w:rsidRDefault="00DC19D3" w:rsidP="00AD2B9B">
            <w:pPr>
              <w:jc w:val="both"/>
              <w:rPr>
                <w:sz w:val="20"/>
                <w:szCs w:val="20"/>
              </w:rPr>
            </w:pPr>
            <w:proofErr w:type="gramStart"/>
            <w:r>
              <w:rPr>
                <w:rFonts w:eastAsia="Times New Roman"/>
                <w:sz w:val="24"/>
                <w:szCs w:val="24"/>
              </w:rPr>
              <w:t>стационаре;</w:t>
            </w:r>
            <w:r>
              <w:rPr>
                <w:sz w:val="20"/>
                <w:szCs w:val="20"/>
              </w:rPr>
              <w:t xml:space="preserve"> </w:t>
            </w:r>
            <w:r>
              <w:rPr>
                <w:rFonts w:eastAsia="Times New Roman"/>
                <w:sz w:val="24"/>
                <w:szCs w:val="24"/>
              </w:rPr>
              <w:t>размещение   объектов   капитального строительства,</w:t>
            </w:r>
            <w:r>
              <w:rPr>
                <w:sz w:val="20"/>
                <w:szCs w:val="20"/>
              </w:rPr>
              <w:t xml:space="preserve"> </w:t>
            </w:r>
            <w:r>
              <w:rPr>
                <w:rFonts w:eastAsia="Times New Roman"/>
                <w:sz w:val="24"/>
                <w:szCs w:val="24"/>
              </w:rPr>
              <w:t>предназначенных для содержания, разведения животных,</w:t>
            </w:r>
            <w:r>
              <w:rPr>
                <w:sz w:val="20"/>
                <w:szCs w:val="20"/>
              </w:rPr>
              <w:t xml:space="preserve"> </w:t>
            </w:r>
            <w:r>
              <w:rPr>
                <w:rFonts w:eastAsia="Times New Roman"/>
                <w:sz w:val="24"/>
                <w:szCs w:val="24"/>
              </w:rPr>
              <w:t>не являющихся сельскохозяйственными, под</w:t>
            </w:r>
            <w:r>
              <w:rPr>
                <w:sz w:val="20"/>
                <w:szCs w:val="20"/>
              </w:rPr>
              <w:t xml:space="preserve"> </w:t>
            </w:r>
            <w:r>
              <w:rPr>
                <w:rFonts w:eastAsia="Times New Roman"/>
                <w:sz w:val="24"/>
                <w:szCs w:val="24"/>
              </w:rPr>
              <w:t>надзором</w:t>
            </w:r>
            <w:r>
              <w:rPr>
                <w:sz w:val="20"/>
                <w:szCs w:val="20"/>
              </w:rPr>
              <w:t xml:space="preserve"> </w:t>
            </w:r>
            <w:r>
              <w:rPr>
                <w:rFonts w:eastAsia="Times New Roman"/>
                <w:sz w:val="24"/>
                <w:szCs w:val="24"/>
              </w:rPr>
              <w:t>человека, оказания  услуг  по  содержанию  и  лечению</w:t>
            </w:r>
            <w:r>
              <w:rPr>
                <w:sz w:val="20"/>
                <w:szCs w:val="20"/>
              </w:rPr>
              <w:t xml:space="preserve"> </w:t>
            </w:r>
            <w:r>
              <w:rPr>
                <w:rFonts w:eastAsia="Times New Roman"/>
                <w:sz w:val="24"/>
                <w:szCs w:val="24"/>
              </w:rPr>
              <w:t>бездомных</w:t>
            </w:r>
            <w:r>
              <w:rPr>
                <w:sz w:val="20"/>
                <w:szCs w:val="20"/>
              </w:rPr>
              <w:t xml:space="preserve"> </w:t>
            </w:r>
            <w:r>
              <w:rPr>
                <w:rFonts w:eastAsia="Times New Roman"/>
                <w:sz w:val="24"/>
                <w:szCs w:val="24"/>
              </w:rPr>
              <w:t>животных;</w:t>
            </w:r>
            <w:r>
              <w:rPr>
                <w:sz w:val="20"/>
                <w:szCs w:val="20"/>
              </w:rPr>
              <w:t xml:space="preserve"> </w:t>
            </w:r>
            <w:r>
              <w:rPr>
                <w:rFonts w:eastAsia="Times New Roman"/>
                <w:sz w:val="24"/>
                <w:szCs w:val="24"/>
              </w:rPr>
              <w:t>размещение</w:t>
            </w:r>
            <w:r>
              <w:rPr>
                <w:sz w:val="20"/>
                <w:szCs w:val="20"/>
              </w:rPr>
              <w:t xml:space="preserve"> </w:t>
            </w:r>
            <w:r>
              <w:rPr>
                <w:rFonts w:eastAsia="Times New Roman"/>
                <w:sz w:val="24"/>
                <w:szCs w:val="24"/>
              </w:rPr>
              <w:t>объектов</w:t>
            </w:r>
            <w:r>
              <w:rPr>
                <w:sz w:val="20"/>
                <w:szCs w:val="20"/>
              </w:rPr>
              <w:t xml:space="preserve"> </w:t>
            </w:r>
            <w:r>
              <w:rPr>
                <w:rFonts w:eastAsia="Times New Roman"/>
                <w:sz w:val="24"/>
                <w:szCs w:val="24"/>
              </w:rPr>
              <w:t>капитального   строительства,   предназначенных   для</w:t>
            </w:r>
            <w:r>
              <w:rPr>
                <w:sz w:val="20"/>
                <w:szCs w:val="20"/>
              </w:rPr>
              <w:t xml:space="preserve"> </w:t>
            </w:r>
            <w:r>
              <w:rPr>
                <w:rFonts w:eastAsia="Times New Roman"/>
                <w:sz w:val="24"/>
                <w:szCs w:val="24"/>
              </w:rPr>
              <w:t>организации гостиниц для животных</w:t>
            </w:r>
            <w:proofErr w:type="gramEnd"/>
          </w:p>
        </w:tc>
        <w:tc>
          <w:tcPr>
            <w:tcW w:w="850" w:type="dxa"/>
          </w:tcPr>
          <w:p w:rsidR="00DC19D3" w:rsidRPr="00253CBD" w:rsidRDefault="00DC19D3" w:rsidP="00DC19D3">
            <w:pPr>
              <w:jc w:val="center"/>
              <w:rPr>
                <w:sz w:val="24"/>
                <w:szCs w:val="24"/>
              </w:rPr>
            </w:pPr>
            <w:r>
              <w:rPr>
                <w:rFonts w:eastAsia="Times New Roman"/>
                <w:w w:val="99"/>
                <w:sz w:val="24"/>
                <w:szCs w:val="24"/>
              </w:rPr>
              <w:t>3.10.2</w:t>
            </w:r>
          </w:p>
        </w:tc>
      </w:tr>
      <w:tr w:rsidR="00DC19D3" w:rsidRPr="00253CBD" w:rsidTr="00423846">
        <w:trPr>
          <w:trHeight w:val="20"/>
        </w:trPr>
        <w:tc>
          <w:tcPr>
            <w:tcW w:w="2660" w:type="dxa"/>
          </w:tcPr>
          <w:p w:rsidR="00DC19D3" w:rsidRPr="00253CBD" w:rsidRDefault="00DC19D3" w:rsidP="00DC19D3">
            <w:pPr>
              <w:jc w:val="center"/>
              <w:rPr>
                <w:rFonts w:eastAsia="Times New Roman"/>
                <w:w w:val="99"/>
                <w:sz w:val="24"/>
                <w:szCs w:val="24"/>
              </w:rPr>
            </w:pPr>
            <w:r>
              <w:rPr>
                <w:rFonts w:eastAsia="Times New Roman"/>
                <w:w w:val="98"/>
                <w:sz w:val="24"/>
                <w:szCs w:val="24"/>
              </w:rPr>
              <w:t>Магазины</w:t>
            </w:r>
          </w:p>
        </w:tc>
        <w:tc>
          <w:tcPr>
            <w:tcW w:w="6237" w:type="dxa"/>
          </w:tcPr>
          <w:p w:rsidR="00DC19D3" w:rsidRPr="005A4853" w:rsidRDefault="00DC19D3" w:rsidP="00AD2B9B">
            <w:pPr>
              <w:spacing w:line="256" w:lineRule="exact"/>
              <w:jc w:val="both"/>
              <w:rPr>
                <w:sz w:val="24"/>
                <w:szCs w:val="24"/>
              </w:rPr>
            </w:pPr>
            <w:r w:rsidRPr="005A4853">
              <w:rPr>
                <w:rFonts w:eastAsia="Times New Roman"/>
                <w:sz w:val="24"/>
                <w:szCs w:val="24"/>
              </w:rPr>
              <w:t>Размещение   объектов   капитального   строительства,</w:t>
            </w:r>
            <w:r>
              <w:rPr>
                <w:sz w:val="24"/>
                <w:szCs w:val="24"/>
              </w:rPr>
              <w:t xml:space="preserve"> </w:t>
            </w:r>
            <w:r w:rsidRPr="005A4853">
              <w:rPr>
                <w:rFonts w:eastAsia="Times New Roman"/>
                <w:sz w:val="24"/>
                <w:szCs w:val="24"/>
              </w:rPr>
              <w:t>предназначенных   для   продажи   товаров,   торговая</w:t>
            </w:r>
            <w:r>
              <w:rPr>
                <w:sz w:val="24"/>
                <w:szCs w:val="24"/>
              </w:rPr>
              <w:t xml:space="preserve"> </w:t>
            </w:r>
            <w:r w:rsidRPr="005A4853">
              <w:rPr>
                <w:rFonts w:eastAsia="Times New Roman"/>
                <w:sz w:val="24"/>
                <w:szCs w:val="24"/>
              </w:rPr>
              <w:t>площадь которых составляет до 5000 кв. м</w:t>
            </w:r>
          </w:p>
        </w:tc>
        <w:tc>
          <w:tcPr>
            <w:tcW w:w="850" w:type="dxa"/>
          </w:tcPr>
          <w:p w:rsidR="00DC19D3" w:rsidRPr="00253CBD" w:rsidRDefault="00DC19D3" w:rsidP="00DC19D3">
            <w:pPr>
              <w:jc w:val="center"/>
              <w:rPr>
                <w:rFonts w:eastAsia="Times New Roman"/>
                <w:sz w:val="24"/>
                <w:szCs w:val="24"/>
              </w:rPr>
            </w:pPr>
            <w:r>
              <w:rPr>
                <w:rFonts w:eastAsia="Times New Roman"/>
                <w:w w:val="99"/>
                <w:sz w:val="24"/>
                <w:szCs w:val="24"/>
              </w:rPr>
              <w:t>4.4</w:t>
            </w:r>
          </w:p>
        </w:tc>
      </w:tr>
      <w:tr w:rsidR="00DC19D3" w:rsidRPr="00253CBD" w:rsidTr="00423846">
        <w:trPr>
          <w:trHeight w:val="20"/>
        </w:trPr>
        <w:tc>
          <w:tcPr>
            <w:tcW w:w="2660" w:type="dxa"/>
          </w:tcPr>
          <w:p w:rsidR="00DC19D3" w:rsidRPr="00253CBD" w:rsidRDefault="00DC19D3" w:rsidP="00DC19D3">
            <w:pPr>
              <w:jc w:val="center"/>
              <w:rPr>
                <w:rFonts w:eastAsia="Times New Roman"/>
                <w:w w:val="99"/>
                <w:sz w:val="24"/>
                <w:szCs w:val="24"/>
              </w:rPr>
            </w:pPr>
            <w:r>
              <w:rPr>
                <w:rFonts w:eastAsia="Times New Roman"/>
                <w:sz w:val="24"/>
                <w:szCs w:val="24"/>
              </w:rPr>
              <w:t>Общественное питание</w:t>
            </w:r>
          </w:p>
        </w:tc>
        <w:tc>
          <w:tcPr>
            <w:tcW w:w="6237" w:type="dxa"/>
          </w:tcPr>
          <w:p w:rsidR="00DC19D3" w:rsidRPr="005A4853" w:rsidRDefault="00DC19D3" w:rsidP="00AD2B9B">
            <w:pPr>
              <w:spacing w:line="260" w:lineRule="exact"/>
              <w:jc w:val="both"/>
              <w:rPr>
                <w:sz w:val="24"/>
                <w:szCs w:val="24"/>
              </w:rPr>
            </w:pPr>
            <w:r w:rsidRPr="005A4853">
              <w:rPr>
                <w:rFonts w:eastAsia="Times New Roman"/>
                <w:sz w:val="24"/>
                <w:szCs w:val="24"/>
              </w:rPr>
              <w:t>Размещение  объектов  капитального  строительства  в</w:t>
            </w:r>
            <w:r>
              <w:rPr>
                <w:sz w:val="24"/>
                <w:szCs w:val="24"/>
              </w:rPr>
              <w:t xml:space="preserve"> </w:t>
            </w:r>
            <w:r w:rsidRPr="005A4853">
              <w:rPr>
                <w:rFonts w:eastAsia="Times New Roman"/>
                <w:sz w:val="24"/>
                <w:szCs w:val="24"/>
              </w:rPr>
              <w:t>целях</w:t>
            </w:r>
            <w:r w:rsidRPr="005A4853">
              <w:rPr>
                <w:sz w:val="24"/>
                <w:szCs w:val="24"/>
              </w:rPr>
              <w:t xml:space="preserve"> </w:t>
            </w:r>
            <w:r w:rsidRPr="005A4853">
              <w:rPr>
                <w:rFonts w:eastAsia="Times New Roman"/>
                <w:w w:val="97"/>
                <w:sz w:val="24"/>
                <w:szCs w:val="24"/>
              </w:rPr>
              <w:t>устройства мест</w:t>
            </w:r>
            <w:r w:rsidRPr="005A4853">
              <w:rPr>
                <w:sz w:val="24"/>
                <w:szCs w:val="24"/>
              </w:rPr>
              <w:t xml:space="preserve"> </w:t>
            </w:r>
            <w:r w:rsidRPr="005A4853">
              <w:rPr>
                <w:rFonts w:eastAsia="Times New Roman"/>
                <w:w w:val="99"/>
                <w:sz w:val="24"/>
                <w:szCs w:val="24"/>
              </w:rPr>
              <w:t>общественного</w:t>
            </w:r>
            <w:r w:rsidRPr="005A4853">
              <w:rPr>
                <w:sz w:val="24"/>
                <w:szCs w:val="24"/>
              </w:rPr>
              <w:t xml:space="preserve"> </w:t>
            </w:r>
            <w:r w:rsidRPr="005A4853">
              <w:rPr>
                <w:rFonts w:eastAsia="Times New Roman"/>
                <w:sz w:val="24"/>
                <w:szCs w:val="24"/>
              </w:rPr>
              <w:t>питания</w:t>
            </w:r>
            <w:r>
              <w:rPr>
                <w:sz w:val="24"/>
                <w:szCs w:val="24"/>
              </w:rPr>
              <w:t xml:space="preserve"> </w:t>
            </w:r>
            <w:r w:rsidRPr="005A4853">
              <w:rPr>
                <w:rFonts w:eastAsia="Times New Roman"/>
                <w:sz w:val="24"/>
                <w:szCs w:val="24"/>
              </w:rPr>
              <w:t>(рестораны, кафе, столовые, закусочные, бары)</w:t>
            </w:r>
          </w:p>
        </w:tc>
        <w:tc>
          <w:tcPr>
            <w:tcW w:w="850" w:type="dxa"/>
          </w:tcPr>
          <w:p w:rsidR="00DC19D3" w:rsidRPr="00253CBD" w:rsidRDefault="00DC19D3" w:rsidP="00DC19D3">
            <w:pPr>
              <w:jc w:val="center"/>
              <w:rPr>
                <w:rFonts w:eastAsia="Times New Roman"/>
                <w:sz w:val="24"/>
                <w:szCs w:val="24"/>
              </w:rPr>
            </w:pPr>
            <w:r>
              <w:rPr>
                <w:rFonts w:eastAsia="Times New Roman"/>
                <w:sz w:val="24"/>
                <w:szCs w:val="24"/>
              </w:rPr>
              <w:t>4.6</w:t>
            </w:r>
          </w:p>
        </w:tc>
      </w:tr>
      <w:tr w:rsidR="00DC19D3" w:rsidRPr="00253CBD" w:rsidTr="00423846">
        <w:trPr>
          <w:trHeight w:val="20"/>
        </w:trPr>
        <w:tc>
          <w:tcPr>
            <w:tcW w:w="2660" w:type="dxa"/>
          </w:tcPr>
          <w:p w:rsidR="00DC19D3" w:rsidRDefault="00DC19D3" w:rsidP="00DC19D3">
            <w:pPr>
              <w:ind w:left="20"/>
              <w:jc w:val="center"/>
              <w:rPr>
                <w:sz w:val="20"/>
                <w:szCs w:val="20"/>
              </w:rPr>
            </w:pPr>
            <w:r>
              <w:rPr>
                <w:rFonts w:eastAsia="Times New Roman"/>
                <w:sz w:val="24"/>
                <w:szCs w:val="24"/>
              </w:rPr>
              <w:t>Гостиничное</w:t>
            </w:r>
          </w:p>
          <w:p w:rsidR="00DC19D3" w:rsidRPr="00253CBD" w:rsidRDefault="00DC19D3" w:rsidP="00DC19D3">
            <w:pPr>
              <w:jc w:val="center"/>
              <w:rPr>
                <w:rFonts w:eastAsia="Times New Roman"/>
                <w:w w:val="99"/>
                <w:sz w:val="24"/>
                <w:szCs w:val="24"/>
              </w:rPr>
            </w:pPr>
            <w:r>
              <w:rPr>
                <w:rFonts w:eastAsia="Times New Roman"/>
                <w:w w:val="99"/>
                <w:sz w:val="24"/>
                <w:szCs w:val="24"/>
              </w:rPr>
              <w:t>обслуживание</w:t>
            </w:r>
          </w:p>
        </w:tc>
        <w:tc>
          <w:tcPr>
            <w:tcW w:w="6237" w:type="dxa"/>
          </w:tcPr>
          <w:p w:rsidR="00DC19D3" w:rsidRPr="005A4853" w:rsidRDefault="00DC19D3" w:rsidP="00AD2B9B">
            <w:pPr>
              <w:spacing w:line="260" w:lineRule="exact"/>
              <w:jc w:val="both"/>
              <w:rPr>
                <w:sz w:val="24"/>
                <w:szCs w:val="24"/>
              </w:rPr>
            </w:pPr>
            <w:r w:rsidRPr="005A4853">
              <w:rPr>
                <w:rFonts w:eastAsia="Times New Roman"/>
                <w:sz w:val="24"/>
                <w:szCs w:val="24"/>
              </w:rPr>
              <w:t>Размещение    гостиниц,    а    также    иных    зданий,</w:t>
            </w:r>
            <w:r>
              <w:rPr>
                <w:sz w:val="24"/>
                <w:szCs w:val="24"/>
              </w:rPr>
              <w:t xml:space="preserve"> </w:t>
            </w:r>
            <w:r w:rsidRPr="005A4853">
              <w:rPr>
                <w:rFonts w:eastAsia="Times New Roman"/>
                <w:sz w:val="24"/>
                <w:szCs w:val="24"/>
              </w:rPr>
              <w:t>используемых с целью извлечения предпринимательской</w:t>
            </w:r>
            <w:r w:rsidRPr="005A4853">
              <w:rPr>
                <w:sz w:val="24"/>
                <w:szCs w:val="24"/>
              </w:rPr>
              <w:t xml:space="preserve"> </w:t>
            </w:r>
            <w:r w:rsidRPr="005A4853">
              <w:rPr>
                <w:rFonts w:eastAsia="Times New Roman"/>
                <w:sz w:val="24"/>
                <w:szCs w:val="24"/>
              </w:rPr>
              <w:t>выгоды  из  предоставления жилого  помещения  для</w:t>
            </w:r>
            <w:r w:rsidRPr="005A4853">
              <w:rPr>
                <w:sz w:val="24"/>
                <w:szCs w:val="24"/>
              </w:rPr>
              <w:t xml:space="preserve"> </w:t>
            </w:r>
            <w:r w:rsidRPr="005A4853">
              <w:rPr>
                <w:rFonts w:eastAsia="Times New Roman"/>
                <w:sz w:val="24"/>
                <w:szCs w:val="24"/>
              </w:rPr>
              <w:t>временного проживания в них</w:t>
            </w:r>
          </w:p>
        </w:tc>
        <w:tc>
          <w:tcPr>
            <w:tcW w:w="850" w:type="dxa"/>
          </w:tcPr>
          <w:p w:rsidR="00DC19D3" w:rsidRPr="00253CBD" w:rsidRDefault="00DC19D3" w:rsidP="00DC19D3">
            <w:pPr>
              <w:jc w:val="center"/>
              <w:rPr>
                <w:rFonts w:eastAsia="Times New Roman"/>
                <w:sz w:val="24"/>
                <w:szCs w:val="24"/>
              </w:rPr>
            </w:pPr>
            <w:r>
              <w:rPr>
                <w:rFonts w:eastAsia="Times New Roman"/>
                <w:w w:val="99"/>
                <w:sz w:val="24"/>
                <w:szCs w:val="24"/>
              </w:rPr>
              <w:t>4.7</w:t>
            </w:r>
          </w:p>
        </w:tc>
      </w:tr>
      <w:tr w:rsidR="00DC19D3" w:rsidRPr="00253CBD" w:rsidTr="00423846">
        <w:trPr>
          <w:trHeight w:val="20"/>
        </w:trPr>
        <w:tc>
          <w:tcPr>
            <w:tcW w:w="2660" w:type="dxa"/>
          </w:tcPr>
          <w:p w:rsidR="00DC19D3" w:rsidRDefault="00DC19D3" w:rsidP="00DC19D3">
            <w:pPr>
              <w:jc w:val="center"/>
              <w:rPr>
                <w:sz w:val="20"/>
                <w:szCs w:val="20"/>
              </w:rPr>
            </w:pPr>
            <w:r>
              <w:rPr>
                <w:rFonts w:eastAsia="Times New Roman"/>
                <w:sz w:val="24"/>
                <w:szCs w:val="24"/>
              </w:rPr>
              <w:t>Обслуживание</w:t>
            </w:r>
          </w:p>
          <w:p w:rsidR="00DC19D3" w:rsidRPr="00253CBD" w:rsidRDefault="00DC19D3" w:rsidP="00DC19D3">
            <w:pPr>
              <w:jc w:val="center"/>
              <w:rPr>
                <w:rFonts w:eastAsia="Times New Roman"/>
                <w:w w:val="99"/>
                <w:sz w:val="24"/>
                <w:szCs w:val="24"/>
              </w:rPr>
            </w:pPr>
            <w:r>
              <w:rPr>
                <w:rFonts w:eastAsia="Times New Roman"/>
                <w:w w:val="99"/>
                <w:sz w:val="24"/>
                <w:szCs w:val="24"/>
              </w:rPr>
              <w:t>автотранспорта</w:t>
            </w:r>
          </w:p>
        </w:tc>
        <w:tc>
          <w:tcPr>
            <w:tcW w:w="6237" w:type="dxa"/>
          </w:tcPr>
          <w:p w:rsidR="00DC19D3" w:rsidRPr="005A4853" w:rsidRDefault="00500138" w:rsidP="00AD2B9B">
            <w:pPr>
              <w:spacing w:line="263" w:lineRule="exact"/>
              <w:jc w:val="both"/>
              <w:rPr>
                <w:sz w:val="24"/>
                <w:szCs w:val="24"/>
              </w:rPr>
            </w:pPr>
            <w:r w:rsidRPr="002C3CE1">
              <w:rPr>
                <w:sz w:val="24"/>
                <w:shd w:val="clear" w:color="auto" w:fill="FFFFFF"/>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r w:rsidRPr="00500138">
              <w:rPr>
                <w:sz w:val="24"/>
                <w:shd w:val="clear" w:color="auto" w:fill="FFFFFF"/>
              </w:rPr>
              <w:t>кодами 3.0</w:t>
            </w:r>
            <w:r w:rsidRPr="002C3CE1">
              <w:rPr>
                <w:sz w:val="24"/>
                <w:shd w:val="clear" w:color="auto" w:fill="FFFFFF"/>
              </w:rPr>
              <w:t>, </w:t>
            </w:r>
            <w:r w:rsidRPr="00500138">
              <w:rPr>
                <w:sz w:val="24"/>
                <w:shd w:val="clear" w:color="auto" w:fill="FFFFFF"/>
              </w:rPr>
              <w:t>4.0</w:t>
            </w:r>
            <w:r w:rsidRPr="002C3CE1">
              <w:rPr>
                <w:sz w:val="24"/>
                <w:shd w:val="clear" w:color="auto" w:fill="FFFFFF"/>
              </w:rPr>
              <w:t>, а также для стоянки и хранения транспортных средств общего пользования, в том числе в депо</w:t>
            </w:r>
          </w:p>
        </w:tc>
        <w:tc>
          <w:tcPr>
            <w:tcW w:w="850" w:type="dxa"/>
          </w:tcPr>
          <w:p w:rsidR="00DC19D3" w:rsidRPr="00253CBD" w:rsidRDefault="00DC19D3" w:rsidP="00DC19D3">
            <w:pPr>
              <w:jc w:val="center"/>
              <w:rPr>
                <w:rFonts w:eastAsia="Times New Roman"/>
                <w:sz w:val="24"/>
                <w:szCs w:val="24"/>
              </w:rPr>
            </w:pPr>
            <w:r>
              <w:rPr>
                <w:rFonts w:eastAsia="Times New Roman"/>
                <w:sz w:val="24"/>
                <w:szCs w:val="24"/>
              </w:rPr>
              <w:t>4.9</w:t>
            </w:r>
          </w:p>
        </w:tc>
      </w:tr>
      <w:tr w:rsidR="00DC19D3" w:rsidRPr="00253CBD" w:rsidTr="00423846">
        <w:trPr>
          <w:trHeight w:val="20"/>
        </w:trPr>
        <w:tc>
          <w:tcPr>
            <w:tcW w:w="2660" w:type="dxa"/>
          </w:tcPr>
          <w:p w:rsidR="00DC19D3" w:rsidRDefault="00DC19D3" w:rsidP="00DC19D3">
            <w:pPr>
              <w:jc w:val="center"/>
              <w:rPr>
                <w:sz w:val="20"/>
                <w:szCs w:val="20"/>
              </w:rPr>
            </w:pPr>
            <w:proofErr w:type="spellStart"/>
            <w:r>
              <w:rPr>
                <w:rFonts w:eastAsia="Times New Roman"/>
                <w:w w:val="99"/>
                <w:sz w:val="24"/>
                <w:szCs w:val="24"/>
              </w:rPr>
              <w:t>Выставочно</w:t>
            </w:r>
            <w:proofErr w:type="spellEnd"/>
            <w:r>
              <w:rPr>
                <w:rFonts w:eastAsia="Times New Roman"/>
                <w:w w:val="99"/>
                <w:sz w:val="24"/>
                <w:szCs w:val="24"/>
              </w:rPr>
              <w:t>-</w:t>
            </w:r>
          </w:p>
          <w:p w:rsidR="00DC19D3" w:rsidRPr="00253CBD" w:rsidRDefault="00DC19D3" w:rsidP="00DC19D3">
            <w:pPr>
              <w:jc w:val="center"/>
              <w:rPr>
                <w:sz w:val="24"/>
                <w:szCs w:val="24"/>
              </w:rPr>
            </w:pPr>
            <w:r>
              <w:rPr>
                <w:rFonts w:eastAsia="Times New Roman"/>
                <w:w w:val="96"/>
                <w:sz w:val="24"/>
                <w:szCs w:val="24"/>
              </w:rPr>
              <w:t>ярмарочная деятельность</w:t>
            </w:r>
          </w:p>
        </w:tc>
        <w:tc>
          <w:tcPr>
            <w:tcW w:w="6237" w:type="dxa"/>
          </w:tcPr>
          <w:p w:rsidR="00DC19D3" w:rsidRPr="005A4853" w:rsidRDefault="00DC19D3" w:rsidP="00AD2B9B">
            <w:pPr>
              <w:spacing w:line="260" w:lineRule="exact"/>
              <w:jc w:val="both"/>
              <w:rPr>
                <w:sz w:val="20"/>
                <w:szCs w:val="20"/>
              </w:rPr>
            </w:pPr>
            <w:r>
              <w:rPr>
                <w:rFonts w:eastAsia="Times New Roman"/>
                <w:sz w:val="24"/>
                <w:szCs w:val="24"/>
              </w:rPr>
              <w:t>Размещение   объектов   капитального   строительства,</w:t>
            </w:r>
            <w:r>
              <w:rPr>
                <w:sz w:val="20"/>
                <w:szCs w:val="20"/>
              </w:rPr>
              <w:t xml:space="preserve"> </w:t>
            </w:r>
            <w:r>
              <w:rPr>
                <w:rFonts w:eastAsia="Times New Roman"/>
                <w:sz w:val="24"/>
                <w:szCs w:val="24"/>
              </w:rPr>
              <w:t>сооружений,   предназначенных   для   осуществления</w:t>
            </w:r>
            <w:r>
              <w:rPr>
                <w:sz w:val="20"/>
                <w:szCs w:val="20"/>
              </w:rPr>
              <w:t xml:space="preserve"> </w:t>
            </w:r>
            <w:r>
              <w:rPr>
                <w:rFonts w:eastAsia="Times New Roman"/>
                <w:sz w:val="24"/>
                <w:szCs w:val="24"/>
              </w:rPr>
              <w:t>выставочно-ярмарочной  и</w:t>
            </w:r>
            <w:r>
              <w:rPr>
                <w:sz w:val="20"/>
                <w:szCs w:val="20"/>
              </w:rPr>
              <w:t xml:space="preserve"> </w:t>
            </w:r>
            <w:proofErr w:type="spellStart"/>
            <w:r>
              <w:rPr>
                <w:rFonts w:eastAsia="Times New Roman"/>
                <w:sz w:val="24"/>
                <w:szCs w:val="24"/>
              </w:rPr>
              <w:t>конгрессной</w:t>
            </w:r>
            <w:proofErr w:type="spellEnd"/>
            <w:r>
              <w:rPr>
                <w:rFonts w:eastAsia="Times New Roman"/>
                <w:sz w:val="24"/>
                <w:szCs w:val="24"/>
              </w:rPr>
              <w:t xml:space="preserve">  деятельности,</w:t>
            </w:r>
            <w:r>
              <w:rPr>
                <w:sz w:val="20"/>
                <w:szCs w:val="20"/>
              </w:rPr>
              <w:t xml:space="preserve">  </w:t>
            </w:r>
            <w:r>
              <w:rPr>
                <w:rFonts w:eastAsia="Times New Roman"/>
                <w:sz w:val="24"/>
                <w:szCs w:val="24"/>
              </w:rPr>
              <w:t>включая деятельность, необходимую для обслуживания</w:t>
            </w:r>
            <w:r>
              <w:rPr>
                <w:sz w:val="20"/>
                <w:szCs w:val="20"/>
              </w:rPr>
              <w:t xml:space="preserve"> </w:t>
            </w:r>
            <w:r>
              <w:rPr>
                <w:rFonts w:eastAsia="Times New Roman"/>
                <w:sz w:val="24"/>
                <w:szCs w:val="24"/>
              </w:rPr>
              <w:t>указанных   мероприятий   (застройка   экспозиционной</w:t>
            </w:r>
            <w:r>
              <w:rPr>
                <w:sz w:val="20"/>
                <w:szCs w:val="20"/>
              </w:rPr>
              <w:t xml:space="preserve"> </w:t>
            </w:r>
            <w:r>
              <w:rPr>
                <w:rFonts w:eastAsia="Times New Roman"/>
                <w:sz w:val="24"/>
                <w:szCs w:val="24"/>
              </w:rPr>
              <w:t>площади, организация питания участников мероприятий)</w:t>
            </w:r>
          </w:p>
        </w:tc>
        <w:tc>
          <w:tcPr>
            <w:tcW w:w="850" w:type="dxa"/>
          </w:tcPr>
          <w:p w:rsidR="00DC19D3" w:rsidRPr="00253CBD" w:rsidRDefault="00DC19D3" w:rsidP="00DC19D3">
            <w:pPr>
              <w:jc w:val="center"/>
              <w:rPr>
                <w:sz w:val="24"/>
                <w:szCs w:val="24"/>
              </w:rPr>
            </w:pPr>
            <w:r>
              <w:rPr>
                <w:rFonts w:eastAsia="Times New Roman"/>
                <w:w w:val="99"/>
                <w:sz w:val="24"/>
                <w:szCs w:val="24"/>
              </w:rPr>
              <w:t>4.10</w:t>
            </w:r>
          </w:p>
        </w:tc>
      </w:tr>
      <w:tr w:rsidR="00500138" w:rsidRPr="00253CBD" w:rsidTr="00423846">
        <w:trPr>
          <w:trHeight w:val="20"/>
        </w:trPr>
        <w:tc>
          <w:tcPr>
            <w:tcW w:w="2660" w:type="dxa"/>
          </w:tcPr>
          <w:p w:rsidR="00500138" w:rsidRPr="008C0680" w:rsidRDefault="00500138" w:rsidP="00500138">
            <w:pPr>
              <w:jc w:val="center"/>
              <w:rPr>
                <w:sz w:val="24"/>
                <w:szCs w:val="24"/>
              </w:rPr>
            </w:pPr>
            <w:r w:rsidRPr="008C0680">
              <w:rPr>
                <w:rFonts w:eastAsia="Times New Roman"/>
                <w:w w:val="97"/>
                <w:sz w:val="24"/>
                <w:szCs w:val="24"/>
              </w:rPr>
              <w:t>Спорт</w:t>
            </w:r>
          </w:p>
        </w:tc>
        <w:tc>
          <w:tcPr>
            <w:tcW w:w="6237" w:type="dxa"/>
          </w:tcPr>
          <w:p w:rsidR="00500138" w:rsidRPr="008C0680" w:rsidRDefault="00500138" w:rsidP="00AD2B9B">
            <w:pPr>
              <w:jc w:val="both"/>
              <w:rPr>
                <w:sz w:val="24"/>
                <w:szCs w:val="24"/>
              </w:rPr>
            </w:pPr>
            <w:r w:rsidRPr="008C0680">
              <w:rPr>
                <w:sz w:val="24"/>
                <w:szCs w:val="24"/>
                <w:shd w:val="clear" w:color="auto" w:fill="FFFFFF"/>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r w:rsidRPr="00500138">
              <w:rPr>
                <w:sz w:val="24"/>
                <w:szCs w:val="24"/>
                <w:shd w:val="clear" w:color="auto" w:fill="FFFFFF"/>
              </w:rPr>
              <w:t>кодами 5.1.1 - 5.1.7</w:t>
            </w:r>
          </w:p>
        </w:tc>
        <w:tc>
          <w:tcPr>
            <w:tcW w:w="850" w:type="dxa"/>
          </w:tcPr>
          <w:p w:rsidR="00500138" w:rsidRPr="008C0680" w:rsidRDefault="00500138" w:rsidP="00500138">
            <w:pPr>
              <w:jc w:val="center"/>
              <w:rPr>
                <w:sz w:val="24"/>
                <w:szCs w:val="24"/>
              </w:rPr>
            </w:pPr>
            <w:r w:rsidRPr="008C0680">
              <w:rPr>
                <w:rFonts w:eastAsia="Times New Roman"/>
                <w:w w:val="99"/>
                <w:sz w:val="24"/>
                <w:szCs w:val="24"/>
              </w:rPr>
              <w:t>5.1</w:t>
            </w:r>
          </w:p>
        </w:tc>
      </w:tr>
      <w:tr w:rsidR="00500138" w:rsidRPr="00253CBD" w:rsidTr="00423846">
        <w:trPr>
          <w:trHeight w:val="20"/>
        </w:trPr>
        <w:tc>
          <w:tcPr>
            <w:tcW w:w="2660" w:type="dxa"/>
          </w:tcPr>
          <w:p w:rsidR="00500138" w:rsidRPr="008C0680" w:rsidRDefault="00500138" w:rsidP="00500138">
            <w:pPr>
              <w:jc w:val="center"/>
              <w:rPr>
                <w:rFonts w:eastAsia="Times New Roman"/>
                <w:w w:val="97"/>
                <w:sz w:val="24"/>
                <w:szCs w:val="24"/>
              </w:rPr>
            </w:pPr>
            <w:r w:rsidRPr="008C0680">
              <w:rPr>
                <w:sz w:val="24"/>
                <w:szCs w:val="24"/>
                <w:shd w:val="clear" w:color="auto" w:fill="FFFFFF"/>
              </w:rPr>
              <w:t>Обеспечение спортивно-зрелищных мероприятий</w:t>
            </w:r>
          </w:p>
        </w:tc>
        <w:tc>
          <w:tcPr>
            <w:tcW w:w="6237" w:type="dxa"/>
          </w:tcPr>
          <w:p w:rsidR="00500138" w:rsidRPr="008C0680" w:rsidRDefault="00500138" w:rsidP="00AD2B9B">
            <w:pPr>
              <w:jc w:val="both"/>
              <w:rPr>
                <w:sz w:val="24"/>
                <w:szCs w:val="24"/>
                <w:shd w:val="clear" w:color="auto" w:fill="FFFFFF"/>
              </w:rPr>
            </w:pPr>
            <w:r w:rsidRPr="008C0680">
              <w:rPr>
                <w:sz w:val="24"/>
                <w:szCs w:val="24"/>
                <w:shd w:val="clear" w:color="auto" w:fill="FFFFFF"/>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850" w:type="dxa"/>
          </w:tcPr>
          <w:p w:rsidR="00500138" w:rsidRPr="008C0680" w:rsidRDefault="00500138" w:rsidP="00500138">
            <w:pPr>
              <w:jc w:val="center"/>
              <w:rPr>
                <w:rFonts w:eastAsia="Times New Roman"/>
                <w:w w:val="99"/>
                <w:sz w:val="24"/>
                <w:szCs w:val="24"/>
              </w:rPr>
            </w:pPr>
            <w:r w:rsidRPr="008C0680">
              <w:rPr>
                <w:sz w:val="24"/>
                <w:szCs w:val="24"/>
                <w:shd w:val="clear" w:color="auto" w:fill="FFFFFF"/>
              </w:rPr>
              <w:t>5.1.1</w:t>
            </w:r>
          </w:p>
        </w:tc>
      </w:tr>
      <w:tr w:rsidR="00500138" w:rsidRPr="00253CBD" w:rsidTr="00423846">
        <w:trPr>
          <w:trHeight w:val="20"/>
        </w:trPr>
        <w:tc>
          <w:tcPr>
            <w:tcW w:w="2660" w:type="dxa"/>
          </w:tcPr>
          <w:p w:rsidR="00500138" w:rsidRPr="008C0680" w:rsidRDefault="00500138" w:rsidP="00500138">
            <w:pPr>
              <w:jc w:val="center"/>
              <w:rPr>
                <w:rFonts w:eastAsia="Times New Roman"/>
                <w:w w:val="97"/>
                <w:sz w:val="24"/>
                <w:szCs w:val="24"/>
              </w:rPr>
            </w:pPr>
            <w:r w:rsidRPr="008C0680">
              <w:rPr>
                <w:sz w:val="24"/>
                <w:szCs w:val="24"/>
                <w:shd w:val="clear" w:color="auto" w:fill="FFFFFF"/>
              </w:rPr>
              <w:lastRenderedPageBreak/>
              <w:t>Обеспечение занятий спортом в помещениях</w:t>
            </w:r>
          </w:p>
        </w:tc>
        <w:tc>
          <w:tcPr>
            <w:tcW w:w="6237" w:type="dxa"/>
          </w:tcPr>
          <w:p w:rsidR="00500138" w:rsidRPr="008C0680" w:rsidRDefault="00500138" w:rsidP="00AD2B9B">
            <w:pPr>
              <w:jc w:val="both"/>
              <w:rPr>
                <w:sz w:val="24"/>
                <w:szCs w:val="24"/>
                <w:shd w:val="clear" w:color="auto" w:fill="FFFFFF"/>
              </w:rPr>
            </w:pPr>
            <w:r w:rsidRPr="008C0680">
              <w:rPr>
                <w:sz w:val="24"/>
                <w:szCs w:val="24"/>
                <w:shd w:val="clear" w:color="auto" w:fill="FFFFFF"/>
              </w:rPr>
              <w:t>Размещение спортивных клубов, спортивных залов, бассейнов, физкультурно-оздоровительных комплексов в зданиях и сооружениях</w:t>
            </w:r>
          </w:p>
        </w:tc>
        <w:tc>
          <w:tcPr>
            <w:tcW w:w="850" w:type="dxa"/>
          </w:tcPr>
          <w:p w:rsidR="00500138" w:rsidRPr="008C0680" w:rsidRDefault="00500138" w:rsidP="00500138">
            <w:pPr>
              <w:jc w:val="center"/>
              <w:rPr>
                <w:rFonts w:eastAsia="Times New Roman"/>
                <w:w w:val="99"/>
                <w:sz w:val="24"/>
                <w:szCs w:val="24"/>
              </w:rPr>
            </w:pPr>
            <w:r w:rsidRPr="008C0680">
              <w:rPr>
                <w:sz w:val="24"/>
                <w:szCs w:val="24"/>
                <w:shd w:val="clear" w:color="auto" w:fill="FFFFFF"/>
              </w:rPr>
              <w:t>5.1.2</w:t>
            </w:r>
          </w:p>
        </w:tc>
      </w:tr>
      <w:tr w:rsidR="00500138" w:rsidRPr="00253CBD" w:rsidTr="00423846">
        <w:trPr>
          <w:trHeight w:val="20"/>
        </w:trPr>
        <w:tc>
          <w:tcPr>
            <w:tcW w:w="2660" w:type="dxa"/>
          </w:tcPr>
          <w:p w:rsidR="00500138" w:rsidRPr="008C0680" w:rsidRDefault="00500138" w:rsidP="00500138">
            <w:pPr>
              <w:jc w:val="center"/>
              <w:rPr>
                <w:rFonts w:eastAsia="Times New Roman"/>
                <w:w w:val="97"/>
                <w:sz w:val="24"/>
                <w:szCs w:val="24"/>
              </w:rPr>
            </w:pPr>
            <w:r w:rsidRPr="008C0680">
              <w:rPr>
                <w:sz w:val="24"/>
                <w:szCs w:val="24"/>
                <w:shd w:val="clear" w:color="auto" w:fill="FFFFFF"/>
              </w:rPr>
              <w:t>Площадки для занятий спортом</w:t>
            </w:r>
          </w:p>
        </w:tc>
        <w:tc>
          <w:tcPr>
            <w:tcW w:w="6237" w:type="dxa"/>
          </w:tcPr>
          <w:p w:rsidR="00500138" w:rsidRPr="008C0680" w:rsidRDefault="00500138" w:rsidP="00AD2B9B">
            <w:pPr>
              <w:jc w:val="both"/>
              <w:rPr>
                <w:sz w:val="24"/>
                <w:szCs w:val="24"/>
                <w:shd w:val="clear" w:color="auto" w:fill="FFFFFF"/>
              </w:rPr>
            </w:pPr>
            <w:r w:rsidRPr="008C0680">
              <w:rPr>
                <w:sz w:val="24"/>
                <w:szCs w:val="24"/>
                <w:shd w:val="clear" w:color="auto" w:fill="FFFFFF"/>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850" w:type="dxa"/>
          </w:tcPr>
          <w:p w:rsidR="00500138" w:rsidRPr="008C0680" w:rsidRDefault="00500138" w:rsidP="00500138">
            <w:pPr>
              <w:jc w:val="center"/>
              <w:rPr>
                <w:rFonts w:eastAsia="Times New Roman"/>
                <w:w w:val="99"/>
                <w:sz w:val="24"/>
                <w:szCs w:val="24"/>
              </w:rPr>
            </w:pPr>
            <w:r w:rsidRPr="008C0680">
              <w:rPr>
                <w:sz w:val="24"/>
                <w:szCs w:val="24"/>
                <w:shd w:val="clear" w:color="auto" w:fill="FFFFFF"/>
              </w:rPr>
              <w:t>5.1.3</w:t>
            </w:r>
          </w:p>
        </w:tc>
      </w:tr>
      <w:tr w:rsidR="00500138" w:rsidRPr="00253CBD" w:rsidTr="00423846">
        <w:trPr>
          <w:trHeight w:val="20"/>
        </w:trPr>
        <w:tc>
          <w:tcPr>
            <w:tcW w:w="2660" w:type="dxa"/>
          </w:tcPr>
          <w:p w:rsidR="00500138" w:rsidRPr="008C0680" w:rsidRDefault="00500138" w:rsidP="00500138">
            <w:pPr>
              <w:jc w:val="center"/>
              <w:rPr>
                <w:rFonts w:eastAsia="Times New Roman"/>
                <w:w w:val="97"/>
                <w:sz w:val="24"/>
                <w:szCs w:val="24"/>
              </w:rPr>
            </w:pPr>
            <w:r w:rsidRPr="008C0680">
              <w:rPr>
                <w:sz w:val="24"/>
                <w:szCs w:val="24"/>
                <w:shd w:val="clear" w:color="auto" w:fill="FFFFFF"/>
              </w:rPr>
              <w:t>Оборудованные площадки для занятий спортом</w:t>
            </w:r>
          </w:p>
        </w:tc>
        <w:tc>
          <w:tcPr>
            <w:tcW w:w="6237" w:type="dxa"/>
          </w:tcPr>
          <w:p w:rsidR="00500138" w:rsidRPr="008C0680" w:rsidRDefault="00500138" w:rsidP="00AD2B9B">
            <w:pPr>
              <w:jc w:val="both"/>
              <w:rPr>
                <w:sz w:val="24"/>
                <w:szCs w:val="24"/>
                <w:shd w:val="clear" w:color="auto" w:fill="FFFFFF"/>
              </w:rPr>
            </w:pPr>
            <w:r w:rsidRPr="008C0680">
              <w:rPr>
                <w:sz w:val="24"/>
                <w:szCs w:val="24"/>
                <w:shd w:val="clear" w:color="auto" w:fill="FFFFFF"/>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850" w:type="dxa"/>
          </w:tcPr>
          <w:p w:rsidR="00500138" w:rsidRPr="008C0680" w:rsidRDefault="00500138" w:rsidP="00500138">
            <w:pPr>
              <w:jc w:val="center"/>
              <w:rPr>
                <w:rFonts w:eastAsia="Times New Roman"/>
                <w:w w:val="99"/>
                <w:sz w:val="24"/>
                <w:szCs w:val="24"/>
              </w:rPr>
            </w:pPr>
            <w:r w:rsidRPr="008C0680">
              <w:rPr>
                <w:sz w:val="24"/>
                <w:szCs w:val="24"/>
                <w:shd w:val="clear" w:color="auto" w:fill="FFFFFF"/>
              </w:rPr>
              <w:t>5.1.4</w:t>
            </w:r>
          </w:p>
        </w:tc>
      </w:tr>
      <w:tr w:rsidR="00500138" w:rsidRPr="00253CBD" w:rsidTr="00423846">
        <w:trPr>
          <w:trHeight w:val="20"/>
        </w:trPr>
        <w:tc>
          <w:tcPr>
            <w:tcW w:w="2660" w:type="dxa"/>
          </w:tcPr>
          <w:p w:rsidR="00500138" w:rsidRPr="000B1684" w:rsidRDefault="00500138" w:rsidP="00500138">
            <w:pPr>
              <w:spacing w:line="263" w:lineRule="exact"/>
              <w:ind w:left="20"/>
              <w:jc w:val="center"/>
              <w:rPr>
                <w:rFonts w:eastAsia="Times New Roman"/>
                <w:sz w:val="24"/>
                <w:szCs w:val="24"/>
              </w:rPr>
            </w:pPr>
            <w:r w:rsidRPr="000B1684">
              <w:rPr>
                <w:sz w:val="24"/>
                <w:szCs w:val="24"/>
                <w:shd w:val="clear" w:color="auto" w:fill="FFFFFF"/>
              </w:rPr>
              <w:t>Автомобильный транспорт</w:t>
            </w:r>
          </w:p>
        </w:tc>
        <w:tc>
          <w:tcPr>
            <w:tcW w:w="6237" w:type="dxa"/>
          </w:tcPr>
          <w:p w:rsidR="00500138" w:rsidRPr="000B1684" w:rsidRDefault="00500138" w:rsidP="00AD2B9B">
            <w:pPr>
              <w:pStyle w:val="s1"/>
              <w:shd w:val="clear" w:color="auto" w:fill="FFFFFF"/>
              <w:spacing w:before="75" w:beforeAutospacing="0" w:after="75" w:afterAutospacing="0"/>
              <w:ind w:right="75"/>
            </w:pPr>
            <w:r w:rsidRPr="000B1684">
              <w:t>Размещение зданий и сооружений автомобильного транспорта.</w:t>
            </w:r>
          </w:p>
          <w:p w:rsidR="00500138" w:rsidRPr="000B1684" w:rsidRDefault="00500138" w:rsidP="00AD2B9B">
            <w:pPr>
              <w:pStyle w:val="s1"/>
              <w:shd w:val="clear" w:color="auto" w:fill="FFFFFF"/>
              <w:spacing w:before="0" w:beforeAutospacing="0" w:after="0" w:afterAutospacing="0"/>
              <w:ind w:right="75"/>
            </w:pPr>
            <w:r w:rsidRPr="000B1684">
              <w:t>Содержание данного вида разрешенного использования включает в себя содержание видов разрешенного использования с </w:t>
            </w:r>
            <w:r w:rsidRPr="00500138">
              <w:t>кодами 7.2.1 - 7.2.3</w:t>
            </w:r>
          </w:p>
          <w:p w:rsidR="00500138" w:rsidRPr="000B1684" w:rsidRDefault="00500138" w:rsidP="00AD2B9B">
            <w:pPr>
              <w:pStyle w:val="s1"/>
              <w:shd w:val="clear" w:color="auto" w:fill="FFFFFF"/>
              <w:spacing w:before="75" w:beforeAutospacing="0" w:after="75" w:afterAutospacing="0"/>
              <w:ind w:right="75"/>
            </w:pPr>
            <w:r w:rsidRPr="000B1684">
              <w:t>Размещение зданий и сооружений автомобильного транспорта.</w:t>
            </w:r>
          </w:p>
          <w:p w:rsidR="00500138" w:rsidRPr="000B1684" w:rsidRDefault="00500138" w:rsidP="00AD2B9B">
            <w:pPr>
              <w:pStyle w:val="s1"/>
              <w:shd w:val="clear" w:color="auto" w:fill="FFFFFF"/>
              <w:spacing w:before="0" w:beforeAutospacing="0" w:after="0" w:afterAutospacing="0"/>
              <w:ind w:right="75"/>
            </w:pPr>
            <w:r w:rsidRPr="000B1684">
              <w:t>Содержание данного вида разрешенного использования включает в себя содержание видов разрешенного использования с </w:t>
            </w:r>
            <w:r w:rsidRPr="00500138">
              <w:t>кодами 7.2.1 - 7.2.3</w:t>
            </w:r>
          </w:p>
        </w:tc>
        <w:tc>
          <w:tcPr>
            <w:tcW w:w="850" w:type="dxa"/>
          </w:tcPr>
          <w:p w:rsidR="00500138" w:rsidRPr="000B1684" w:rsidRDefault="00500138" w:rsidP="00500138">
            <w:pPr>
              <w:jc w:val="center"/>
              <w:rPr>
                <w:rFonts w:eastAsia="Times New Roman"/>
                <w:sz w:val="24"/>
                <w:szCs w:val="24"/>
              </w:rPr>
            </w:pPr>
            <w:r w:rsidRPr="000B1684">
              <w:rPr>
                <w:sz w:val="24"/>
                <w:szCs w:val="24"/>
                <w:shd w:val="clear" w:color="auto" w:fill="FFFFFF"/>
              </w:rPr>
              <w:t>7.2</w:t>
            </w:r>
          </w:p>
        </w:tc>
      </w:tr>
      <w:tr w:rsidR="00500138" w:rsidRPr="00253CBD" w:rsidTr="00423846">
        <w:trPr>
          <w:trHeight w:val="20"/>
        </w:trPr>
        <w:tc>
          <w:tcPr>
            <w:tcW w:w="2660" w:type="dxa"/>
          </w:tcPr>
          <w:p w:rsidR="00500138" w:rsidRPr="000B1684" w:rsidRDefault="00500138" w:rsidP="00500138">
            <w:pPr>
              <w:spacing w:line="263" w:lineRule="exact"/>
              <w:ind w:left="20"/>
              <w:jc w:val="center"/>
              <w:rPr>
                <w:rFonts w:eastAsia="Times New Roman"/>
                <w:sz w:val="24"/>
                <w:szCs w:val="24"/>
              </w:rPr>
            </w:pPr>
            <w:r w:rsidRPr="000B1684">
              <w:rPr>
                <w:sz w:val="24"/>
                <w:szCs w:val="24"/>
                <w:shd w:val="clear" w:color="auto" w:fill="FFFFFF"/>
              </w:rPr>
              <w:t>Размещение автомобильных дорог</w:t>
            </w:r>
          </w:p>
        </w:tc>
        <w:tc>
          <w:tcPr>
            <w:tcW w:w="6237" w:type="dxa"/>
          </w:tcPr>
          <w:p w:rsidR="00500138" w:rsidRPr="000B1684" w:rsidRDefault="00500138" w:rsidP="00AD2B9B">
            <w:pPr>
              <w:pStyle w:val="s1"/>
              <w:shd w:val="clear" w:color="auto" w:fill="FFFFFF"/>
              <w:spacing w:before="0" w:beforeAutospacing="0" w:after="0" w:afterAutospacing="0"/>
              <w:ind w:right="75"/>
            </w:pPr>
            <w:r w:rsidRPr="000B1684">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0B1684">
              <w:t>дств в гр</w:t>
            </w:r>
            <w:proofErr w:type="gramEnd"/>
            <w:r w:rsidRPr="000B1684">
              <w:t>аницах городских улиц и дорог, за исключением предусмотренных видами разрешенного использования с </w:t>
            </w:r>
            <w:r w:rsidRPr="00500138">
              <w:t>кодами 2.7.1</w:t>
            </w:r>
            <w:r w:rsidRPr="000B1684">
              <w:t>, </w:t>
            </w:r>
            <w:r w:rsidRPr="00500138">
              <w:t>4.9</w:t>
            </w:r>
            <w:r w:rsidRPr="000B1684">
              <w:t>, </w:t>
            </w:r>
            <w:r w:rsidRPr="00500138">
              <w:t>7.2.3</w:t>
            </w:r>
            <w:r w:rsidRPr="000B1684">
              <w:t>, а также некапитальных сооружений, предназначенных для охраны транспортных средств;</w:t>
            </w:r>
          </w:p>
          <w:p w:rsidR="00500138" w:rsidRPr="000B1684" w:rsidRDefault="00500138" w:rsidP="00AD2B9B">
            <w:pPr>
              <w:pStyle w:val="s1"/>
              <w:shd w:val="clear" w:color="auto" w:fill="FFFFFF"/>
              <w:spacing w:before="75" w:beforeAutospacing="0" w:after="75" w:afterAutospacing="0"/>
              <w:ind w:right="75"/>
            </w:pPr>
            <w:r w:rsidRPr="000B1684">
              <w:t>размещение объектов, предназначенных для размещения постов органов внутренних дел, ответственных за безопасность дорожного движения</w:t>
            </w:r>
          </w:p>
          <w:p w:rsidR="00500138" w:rsidRPr="000B1684" w:rsidRDefault="00500138" w:rsidP="00AD2B9B">
            <w:pPr>
              <w:spacing w:line="260" w:lineRule="exact"/>
              <w:jc w:val="both"/>
              <w:rPr>
                <w:sz w:val="24"/>
                <w:szCs w:val="24"/>
              </w:rPr>
            </w:pPr>
          </w:p>
        </w:tc>
        <w:tc>
          <w:tcPr>
            <w:tcW w:w="850" w:type="dxa"/>
          </w:tcPr>
          <w:p w:rsidR="00500138" w:rsidRPr="000B1684" w:rsidRDefault="00500138" w:rsidP="00500138">
            <w:pPr>
              <w:jc w:val="center"/>
              <w:rPr>
                <w:rFonts w:eastAsia="Times New Roman"/>
                <w:sz w:val="24"/>
                <w:szCs w:val="24"/>
              </w:rPr>
            </w:pPr>
            <w:r w:rsidRPr="000B1684">
              <w:rPr>
                <w:sz w:val="24"/>
                <w:szCs w:val="24"/>
                <w:shd w:val="clear" w:color="auto" w:fill="FFFFFF"/>
              </w:rPr>
              <w:t>7.2.1</w:t>
            </w:r>
          </w:p>
        </w:tc>
      </w:tr>
      <w:tr w:rsidR="00500138" w:rsidRPr="00253CBD" w:rsidTr="00423846">
        <w:trPr>
          <w:trHeight w:val="20"/>
        </w:trPr>
        <w:tc>
          <w:tcPr>
            <w:tcW w:w="2660" w:type="dxa"/>
          </w:tcPr>
          <w:p w:rsidR="00500138" w:rsidRPr="000B1684" w:rsidRDefault="00500138" w:rsidP="00500138">
            <w:pPr>
              <w:jc w:val="center"/>
              <w:rPr>
                <w:rFonts w:eastAsia="Times New Roman"/>
                <w:w w:val="99"/>
                <w:sz w:val="24"/>
                <w:szCs w:val="24"/>
              </w:rPr>
            </w:pPr>
            <w:r w:rsidRPr="000B1684">
              <w:rPr>
                <w:sz w:val="24"/>
                <w:szCs w:val="24"/>
                <w:shd w:val="clear" w:color="auto" w:fill="FFFFFF"/>
              </w:rPr>
              <w:t>Обслуживание перевозок пассажиров</w:t>
            </w:r>
          </w:p>
        </w:tc>
        <w:tc>
          <w:tcPr>
            <w:tcW w:w="6237" w:type="dxa"/>
          </w:tcPr>
          <w:p w:rsidR="00500138" w:rsidRPr="000B1684" w:rsidRDefault="00500138" w:rsidP="00AD2B9B">
            <w:pPr>
              <w:spacing w:line="260" w:lineRule="exact"/>
              <w:jc w:val="both"/>
              <w:rPr>
                <w:rFonts w:eastAsia="Times New Roman"/>
                <w:w w:val="99"/>
                <w:sz w:val="24"/>
                <w:szCs w:val="24"/>
              </w:rPr>
            </w:pPr>
            <w:r w:rsidRPr="000B1684">
              <w:rPr>
                <w:sz w:val="24"/>
                <w:szCs w:val="24"/>
                <w:shd w:val="clear" w:color="auto" w:fill="FFFFFF"/>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r w:rsidRPr="00500138">
              <w:rPr>
                <w:sz w:val="24"/>
                <w:szCs w:val="24"/>
                <w:shd w:val="clear" w:color="auto" w:fill="FFFFFF"/>
              </w:rPr>
              <w:t>кодом 7.6</w:t>
            </w:r>
          </w:p>
        </w:tc>
        <w:tc>
          <w:tcPr>
            <w:tcW w:w="850" w:type="dxa"/>
          </w:tcPr>
          <w:p w:rsidR="00500138" w:rsidRPr="000B1684" w:rsidRDefault="00500138" w:rsidP="00500138">
            <w:pPr>
              <w:jc w:val="center"/>
              <w:rPr>
                <w:rFonts w:eastAsia="Times New Roman"/>
                <w:sz w:val="24"/>
                <w:szCs w:val="24"/>
              </w:rPr>
            </w:pPr>
            <w:r w:rsidRPr="000B1684">
              <w:rPr>
                <w:sz w:val="24"/>
                <w:szCs w:val="24"/>
                <w:shd w:val="clear" w:color="auto" w:fill="FFFFFF"/>
              </w:rPr>
              <w:t>7.2.2</w:t>
            </w:r>
          </w:p>
        </w:tc>
      </w:tr>
      <w:tr w:rsidR="00500138" w:rsidRPr="00253CBD" w:rsidTr="00423846">
        <w:trPr>
          <w:trHeight w:val="20"/>
        </w:trPr>
        <w:tc>
          <w:tcPr>
            <w:tcW w:w="2660" w:type="dxa"/>
          </w:tcPr>
          <w:p w:rsidR="00500138" w:rsidRPr="000B1684" w:rsidRDefault="00500138" w:rsidP="00500138">
            <w:pPr>
              <w:pStyle w:val="s16"/>
              <w:shd w:val="clear" w:color="auto" w:fill="FFFFFF"/>
              <w:spacing w:before="75" w:beforeAutospacing="0" w:after="75" w:afterAutospacing="0"/>
              <w:ind w:left="75" w:right="75"/>
            </w:pPr>
            <w:r w:rsidRPr="000B1684">
              <w:t>Стоянки</w:t>
            </w:r>
          </w:p>
          <w:p w:rsidR="00500138" w:rsidRPr="000B1684" w:rsidRDefault="00500138" w:rsidP="00500138">
            <w:pPr>
              <w:pStyle w:val="s16"/>
              <w:shd w:val="clear" w:color="auto" w:fill="FFFFFF"/>
              <w:spacing w:before="75" w:beforeAutospacing="0" w:after="75" w:afterAutospacing="0"/>
              <w:ind w:left="75" w:right="75"/>
            </w:pPr>
            <w:r w:rsidRPr="000B1684">
              <w:t>транспорта общего пользования</w:t>
            </w:r>
          </w:p>
          <w:p w:rsidR="00500138" w:rsidRPr="000B1684" w:rsidRDefault="00500138" w:rsidP="00500138">
            <w:pPr>
              <w:jc w:val="center"/>
              <w:rPr>
                <w:rFonts w:eastAsia="Times New Roman"/>
                <w:w w:val="99"/>
                <w:sz w:val="24"/>
                <w:szCs w:val="24"/>
              </w:rPr>
            </w:pPr>
          </w:p>
        </w:tc>
        <w:tc>
          <w:tcPr>
            <w:tcW w:w="6237" w:type="dxa"/>
          </w:tcPr>
          <w:p w:rsidR="00500138" w:rsidRPr="000B1684" w:rsidRDefault="00500138" w:rsidP="00AD2B9B">
            <w:pPr>
              <w:spacing w:line="260" w:lineRule="exact"/>
              <w:jc w:val="both"/>
              <w:rPr>
                <w:rFonts w:eastAsia="Times New Roman"/>
                <w:w w:val="99"/>
                <w:sz w:val="24"/>
                <w:szCs w:val="24"/>
              </w:rPr>
            </w:pPr>
            <w:r w:rsidRPr="000B1684">
              <w:rPr>
                <w:sz w:val="24"/>
                <w:szCs w:val="24"/>
                <w:shd w:val="clear" w:color="auto" w:fill="FFFFFF"/>
              </w:rPr>
              <w:t>Размещение стоянок транспортных средств, осуществляющих перевозки людей по установленному маршруту</w:t>
            </w:r>
          </w:p>
        </w:tc>
        <w:tc>
          <w:tcPr>
            <w:tcW w:w="850" w:type="dxa"/>
          </w:tcPr>
          <w:p w:rsidR="00500138" w:rsidRPr="000B1684" w:rsidRDefault="00500138" w:rsidP="00500138">
            <w:pPr>
              <w:jc w:val="center"/>
              <w:rPr>
                <w:rFonts w:eastAsia="Times New Roman"/>
                <w:sz w:val="24"/>
                <w:szCs w:val="24"/>
              </w:rPr>
            </w:pPr>
            <w:r w:rsidRPr="000B1684">
              <w:rPr>
                <w:sz w:val="24"/>
                <w:szCs w:val="24"/>
                <w:shd w:val="clear" w:color="auto" w:fill="FFFFFF"/>
              </w:rPr>
              <w:t>7.2.3</w:t>
            </w:r>
          </w:p>
        </w:tc>
      </w:tr>
    </w:tbl>
    <w:p w:rsidR="00423846" w:rsidRPr="00253CBD" w:rsidRDefault="00423846" w:rsidP="00423846">
      <w:pPr>
        <w:spacing w:line="314" w:lineRule="exact"/>
        <w:rPr>
          <w:sz w:val="24"/>
          <w:szCs w:val="24"/>
        </w:rPr>
      </w:pPr>
    </w:p>
    <w:p w:rsidR="00423846" w:rsidRPr="00253CBD" w:rsidRDefault="00423846" w:rsidP="00423846">
      <w:pPr>
        <w:tabs>
          <w:tab w:val="left" w:pos="142"/>
        </w:tabs>
        <w:ind w:firstLine="567"/>
        <w:jc w:val="both"/>
        <w:rPr>
          <w:rFonts w:eastAsia="Times New Roman"/>
          <w:sz w:val="24"/>
          <w:szCs w:val="24"/>
        </w:rPr>
      </w:pPr>
      <w:r>
        <w:rPr>
          <w:rFonts w:eastAsia="Times New Roman"/>
          <w:sz w:val="24"/>
          <w:szCs w:val="24"/>
        </w:rPr>
        <w:t>167</w:t>
      </w:r>
      <w:r w:rsidRPr="00253CBD">
        <w:rPr>
          <w:rFonts w:eastAsia="Times New Roman"/>
          <w:sz w:val="24"/>
          <w:szCs w:val="24"/>
        </w:rPr>
        <w:t>.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423846" w:rsidRDefault="00423846" w:rsidP="00423846">
      <w:pPr>
        <w:spacing w:line="15" w:lineRule="exact"/>
        <w:rPr>
          <w:rFonts w:eastAsia="Times New Roman"/>
          <w:sz w:val="28"/>
          <w:szCs w:val="28"/>
        </w:rPr>
      </w:pPr>
    </w:p>
    <w:p w:rsidR="00423846" w:rsidRPr="00B0443F" w:rsidRDefault="00423846" w:rsidP="00423846">
      <w:pPr>
        <w:spacing w:line="238" w:lineRule="auto"/>
        <w:ind w:firstLine="566"/>
        <w:jc w:val="both"/>
        <w:rPr>
          <w:rFonts w:eastAsia="Times New Roman"/>
          <w:sz w:val="24"/>
          <w:szCs w:val="24"/>
        </w:rPr>
      </w:pPr>
      <w:r w:rsidRPr="00B0443F">
        <w:rPr>
          <w:rFonts w:eastAsia="Times New Roman"/>
          <w:sz w:val="24"/>
          <w:szCs w:val="24"/>
        </w:rPr>
        <w:t xml:space="preserve">Размещение новых объектов, предприятий и эксплуатация существующих объектов возможно при условии, разработки проекта обоснования санитарно-защитной зоны в установленном порядке, в соответствии с требованиями </w:t>
      </w:r>
      <w:proofErr w:type="spellStart"/>
      <w:r w:rsidRPr="00B0443F">
        <w:rPr>
          <w:rFonts w:eastAsia="Times New Roman"/>
          <w:sz w:val="24"/>
          <w:szCs w:val="24"/>
        </w:rPr>
        <w:t>СанПиН</w:t>
      </w:r>
      <w:proofErr w:type="spellEnd"/>
      <w:r w:rsidRPr="00B0443F">
        <w:rPr>
          <w:rFonts w:eastAsia="Times New Roman"/>
          <w:sz w:val="24"/>
          <w:szCs w:val="24"/>
        </w:rPr>
        <w:t xml:space="preserve"> 2.2.1/2.1.1.1200-03.</w:t>
      </w:r>
    </w:p>
    <w:p w:rsidR="00423846" w:rsidRPr="00B0443F" w:rsidRDefault="00423846" w:rsidP="00423846">
      <w:pPr>
        <w:ind w:left="560"/>
        <w:rPr>
          <w:sz w:val="24"/>
          <w:szCs w:val="24"/>
        </w:rPr>
      </w:pPr>
      <w:r w:rsidRPr="00B0443F">
        <w:rPr>
          <w:rFonts w:eastAsia="Times New Roman"/>
          <w:sz w:val="24"/>
          <w:szCs w:val="24"/>
        </w:rPr>
        <w:t>Примечание:</w:t>
      </w:r>
    </w:p>
    <w:p w:rsidR="00423846" w:rsidRPr="00B0443F" w:rsidRDefault="00423846" w:rsidP="00423846">
      <w:pPr>
        <w:spacing w:line="16" w:lineRule="exact"/>
        <w:rPr>
          <w:sz w:val="24"/>
          <w:szCs w:val="24"/>
        </w:rPr>
      </w:pPr>
    </w:p>
    <w:p w:rsidR="00423846" w:rsidRPr="00B0443F" w:rsidRDefault="00423846" w:rsidP="00423846">
      <w:pPr>
        <w:numPr>
          <w:ilvl w:val="0"/>
          <w:numId w:val="104"/>
        </w:numPr>
        <w:tabs>
          <w:tab w:val="left" w:pos="994"/>
        </w:tabs>
        <w:spacing w:line="234" w:lineRule="auto"/>
        <w:ind w:firstLine="565"/>
        <w:jc w:val="both"/>
        <w:rPr>
          <w:rFonts w:eastAsia="Times New Roman"/>
          <w:sz w:val="24"/>
          <w:szCs w:val="24"/>
        </w:rPr>
      </w:pPr>
      <w:r w:rsidRPr="00B0443F">
        <w:rPr>
          <w:rFonts w:eastAsia="Times New Roman"/>
          <w:sz w:val="24"/>
          <w:szCs w:val="24"/>
        </w:rPr>
        <w:lastRenderedPageBreak/>
        <w:t>Предельные параметры строительства</w:t>
      </w:r>
      <w:r>
        <w:rPr>
          <w:rFonts w:eastAsia="Times New Roman"/>
          <w:sz w:val="24"/>
          <w:szCs w:val="24"/>
        </w:rPr>
        <w:t xml:space="preserve"> (для размещения промышленных </w:t>
      </w:r>
      <w:r w:rsidRPr="00B0443F">
        <w:rPr>
          <w:rFonts w:eastAsia="Times New Roman"/>
          <w:sz w:val="24"/>
          <w:szCs w:val="24"/>
        </w:rPr>
        <w:t xml:space="preserve">объектов </w:t>
      </w:r>
      <w:r>
        <w:rPr>
          <w:rFonts w:eastAsia="Times New Roman"/>
          <w:sz w:val="24"/>
          <w:szCs w:val="24"/>
        </w:rPr>
        <w:t xml:space="preserve"> </w:t>
      </w:r>
      <w:r w:rsidRPr="00B0443F">
        <w:rPr>
          <w:rFonts w:eastAsia="Times New Roman"/>
          <w:sz w:val="24"/>
          <w:szCs w:val="24"/>
        </w:rPr>
        <w:t>разрешенного класса опасности):</w:t>
      </w:r>
    </w:p>
    <w:p w:rsidR="00423846" w:rsidRPr="00B0443F" w:rsidRDefault="00423846" w:rsidP="00423846">
      <w:pPr>
        <w:spacing w:line="15" w:lineRule="exact"/>
        <w:rPr>
          <w:rFonts w:eastAsia="Times New Roman"/>
          <w:sz w:val="24"/>
          <w:szCs w:val="24"/>
        </w:rPr>
      </w:pPr>
    </w:p>
    <w:p w:rsidR="00423846" w:rsidRPr="00B0443F" w:rsidRDefault="00423846" w:rsidP="00423846">
      <w:pPr>
        <w:spacing w:line="235" w:lineRule="auto"/>
        <w:ind w:left="560" w:right="3900"/>
        <w:rPr>
          <w:rFonts w:eastAsia="Times New Roman"/>
          <w:sz w:val="24"/>
          <w:szCs w:val="24"/>
        </w:rPr>
      </w:pPr>
      <w:r w:rsidRPr="00B0443F">
        <w:rPr>
          <w:rFonts w:eastAsia="Times New Roman"/>
          <w:sz w:val="24"/>
          <w:szCs w:val="24"/>
        </w:rPr>
        <w:t xml:space="preserve">- Коэффициент застройки территории- 0,8. </w:t>
      </w:r>
    </w:p>
    <w:p w:rsidR="00423846" w:rsidRPr="00B0443F" w:rsidRDefault="00423846" w:rsidP="00423846">
      <w:pPr>
        <w:spacing w:line="235" w:lineRule="auto"/>
        <w:ind w:left="560" w:right="3900"/>
        <w:rPr>
          <w:rFonts w:eastAsia="Times New Roman"/>
          <w:sz w:val="24"/>
          <w:szCs w:val="24"/>
        </w:rPr>
      </w:pPr>
      <w:r w:rsidRPr="00B0443F">
        <w:rPr>
          <w:rFonts w:eastAsia="Times New Roman"/>
          <w:sz w:val="24"/>
          <w:szCs w:val="24"/>
        </w:rPr>
        <w:t>- Коэффициент плотности застройки- 2,4.</w:t>
      </w:r>
    </w:p>
    <w:p w:rsidR="00423846" w:rsidRPr="00B0443F" w:rsidRDefault="00423846" w:rsidP="00423846">
      <w:pPr>
        <w:spacing w:line="15" w:lineRule="exact"/>
        <w:rPr>
          <w:rFonts w:eastAsia="Times New Roman"/>
          <w:sz w:val="24"/>
          <w:szCs w:val="24"/>
        </w:rPr>
      </w:pPr>
    </w:p>
    <w:p w:rsidR="00423846" w:rsidRPr="00B0443F" w:rsidRDefault="00423846" w:rsidP="00423846">
      <w:pPr>
        <w:spacing w:line="234" w:lineRule="auto"/>
        <w:ind w:firstLine="566"/>
        <w:rPr>
          <w:rFonts w:eastAsia="Times New Roman"/>
          <w:sz w:val="24"/>
          <w:szCs w:val="24"/>
        </w:rPr>
      </w:pPr>
      <w:r w:rsidRPr="00B0443F">
        <w:rPr>
          <w:rFonts w:eastAsia="Times New Roman"/>
          <w:sz w:val="24"/>
          <w:szCs w:val="24"/>
        </w:rPr>
        <w:t>- Озеленение территории</w:t>
      </w:r>
      <w:r>
        <w:rPr>
          <w:rFonts w:eastAsia="Times New Roman"/>
          <w:sz w:val="24"/>
          <w:szCs w:val="24"/>
        </w:rPr>
        <w:t xml:space="preserve"> </w:t>
      </w:r>
      <w:r w:rsidRPr="00B0443F">
        <w:rPr>
          <w:rFonts w:eastAsia="Times New Roman"/>
          <w:sz w:val="24"/>
          <w:szCs w:val="24"/>
        </w:rPr>
        <w:t>-</w:t>
      </w:r>
      <w:r>
        <w:rPr>
          <w:rFonts w:eastAsia="Times New Roman"/>
          <w:sz w:val="24"/>
          <w:szCs w:val="24"/>
        </w:rPr>
        <w:t xml:space="preserve"> </w:t>
      </w:r>
      <w:r w:rsidRPr="00B0443F">
        <w:rPr>
          <w:rFonts w:eastAsia="Times New Roman"/>
          <w:sz w:val="24"/>
          <w:szCs w:val="24"/>
        </w:rPr>
        <w:t>не менее15процентов от площади земельного</w:t>
      </w:r>
      <w:r>
        <w:rPr>
          <w:rFonts w:eastAsia="Times New Roman"/>
          <w:sz w:val="24"/>
          <w:szCs w:val="24"/>
        </w:rPr>
        <w:t xml:space="preserve"> </w:t>
      </w:r>
      <w:r w:rsidRPr="00B0443F">
        <w:rPr>
          <w:rFonts w:eastAsia="Times New Roman"/>
          <w:sz w:val="24"/>
          <w:szCs w:val="24"/>
        </w:rPr>
        <w:t>участка.</w:t>
      </w:r>
    </w:p>
    <w:p w:rsidR="00423846" w:rsidRPr="00B0443F" w:rsidRDefault="00423846" w:rsidP="00423846">
      <w:pPr>
        <w:spacing w:line="15" w:lineRule="exact"/>
        <w:rPr>
          <w:rFonts w:eastAsia="Times New Roman"/>
          <w:sz w:val="24"/>
          <w:szCs w:val="24"/>
        </w:rPr>
      </w:pPr>
    </w:p>
    <w:p w:rsidR="00423846" w:rsidRPr="00B0443F" w:rsidRDefault="00423846" w:rsidP="00423846">
      <w:pPr>
        <w:spacing w:line="236" w:lineRule="auto"/>
        <w:ind w:firstLine="566"/>
        <w:jc w:val="both"/>
        <w:rPr>
          <w:rFonts w:eastAsia="Times New Roman"/>
          <w:sz w:val="24"/>
          <w:szCs w:val="24"/>
        </w:rPr>
      </w:pPr>
      <w:r w:rsidRPr="00B0443F">
        <w:rPr>
          <w:rFonts w:eastAsia="Times New Roman"/>
          <w:sz w:val="24"/>
          <w:szCs w:val="24"/>
        </w:rPr>
        <w:t>- Площадь территорий,</w:t>
      </w:r>
      <w:r>
        <w:rPr>
          <w:rFonts w:eastAsia="Times New Roman"/>
          <w:sz w:val="24"/>
          <w:szCs w:val="24"/>
        </w:rPr>
        <w:t xml:space="preserve"> </w:t>
      </w:r>
      <w:r w:rsidRPr="00B0443F">
        <w:rPr>
          <w:rFonts w:eastAsia="Times New Roman"/>
          <w:sz w:val="24"/>
          <w:szCs w:val="24"/>
        </w:rPr>
        <w:t>предназначенных для хранения транспортных</w:t>
      </w:r>
      <w:r>
        <w:rPr>
          <w:rFonts w:eastAsia="Times New Roman"/>
          <w:sz w:val="24"/>
          <w:szCs w:val="24"/>
        </w:rPr>
        <w:t xml:space="preserve"> </w:t>
      </w:r>
      <w:r w:rsidRPr="00B0443F">
        <w:rPr>
          <w:rFonts w:eastAsia="Times New Roman"/>
          <w:sz w:val="24"/>
          <w:szCs w:val="24"/>
        </w:rPr>
        <w:t>средств (для вспомогательных видов использования), - не более 15 процентов от площади земельного участка.</w:t>
      </w:r>
    </w:p>
    <w:p w:rsidR="00423846" w:rsidRPr="00B0443F" w:rsidRDefault="00423846" w:rsidP="00423846">
      <w:pPr>
        <w:spacing w:line="17" w:lineRule="exact"/>
        <w:rPr>
          <w:rFonts w:eastAsia="Times New Roman"/>
          <w:sz w:val="24"/>
          <w:szCs w:val="24"/>
        </w:rPr>
      </w:pPr>
    </w:p>
    <w:p w:rsidR="00423846" w:rsidRPr="00B0443F" w:rsidRDefault="00423846" w:rsidP="00423846">
      <w:pPr>
        <w:numPr>
          <w:ilvl w:val="0"/>
          <w:numId w:val="104"/>
        </w:numPr>
        <w:tabs>
          <w:tab w:val="left" w:pos="852"/>
        </w:tabs>
        <w:spacing w:line="234" w:lineRule="auto"/>
        <w:ind w:firstLine="565"/>
        <w:jc w:val="both"/>
        <w:rPr>
          <w:rFonts w:eastAsia="Times New Roman"/>
          <w:sz w:val="24"/>
          <w:szCs w:val="24"/>
        </w:rPr>
      </w:pPr>
      <w:r w:rsidRPr="00B0443F">
        <w:rPr>
          <w:rFonts w:eastAsia="Times New Roman"/>
          <w:sz w:val="24"/>
          <w:szCs w:val="24"/>
        </w:rPr>
        <w:t>Предельные параметры строительства (для размещения коммунально-складских объектов разрешенного класса опасности):</w:t>
      </w:r>
    </w:p>
    <w:p w:rsidR="00423846" w:rsidRPr="00B0443F" w:rsidRDefault="00423846" w:rsidP="00423846">
      <w:pPr>
        <w:spacing w:line="15" w:lineRule="exact"/>
        <w:rPr>
          <w:rFonts w:eastAsia="Times New Roman"/>
          <w:sz w:val="24"/>
          <w:szCs w:val="24"/>
        </w:rPr>
      </w:pPr>
    </w:p>
    <w:p w:rsidR="00423846" w:rsidRDefault="00423846" w:rsidP="00423846">
      <w:pPr>
        <w:spacing w:line="234" w:lineRule="auto"/>
        <w:ind w:left="560" w:right="3900"/>
        <w:rPr>
          <w:rFonts w:eastAsia="Times New Roman"/>
          <w:sz w:val="24"/>
          <w:szCs w:val="24"/>
        </w:rPr>
      </w:pPr>
      <w:r w:rsidRPr="00B0443F">
        <w:rPr>
          <w:rFonts w:eastAsia="Times New Roman"/>
          <w:sz w:val="24"/>
          <w:szCs w:val="24"/>
        </w:rPr>
        <w:t>- Коэффициент застройки территории</w:t>
      </w:r>
      <w:r>
        <w:rPr>
          <w:rFonts w:eastAsia="Times New Roman"/>
          <w:sz w:val="24"/>
          <w:szCs w:val="24"/>
        </w:rPr>
        <w:t xml:space="preserve"> </w:t>
      </w:r>
      <w:r w:rsidRPr="00B0443F">
        <w:rPr>
          <w:rFonts w:eastAsia="Times New Roman"/>
          <w:sz w:val="24"/>
          <w:szCs w:val="24"/>
        </w:rPr>
        <w:t>- 0,8.</w:t>
      </w:r>
    </w:p>
    <w:p w:rsidR="00423846" w:rsidRPr="00B0443F" w:rsidRDefault="00423846" w:rsidP="00423846">
      <w:pPr>
        <w:spacing w:line="234" w:lineRule="auto"/>
        <w:ind w:left="560" w:right="3900"/>
        <w:rPr>
          <w:rFonts w:eastAsia="Times New Roman"/>
          <w:sz w:val="24"/>
          <w:szCs w:val="24"/>
        </w:rPr>
      </w:pPr>
      <w:r w:rsidRPr="00B0443F">
        <w:rPr>
          <w:rFonts w:eastAsia="Times New Roman"/>
          <w:sz w:val="24"/>
          <w:szCs w:val="24"/>
        </w:rPr>
        <w:t>- Коэффициент плотности застройки</w:t>
      </w:r>
      <w:r>
        <w:rPr>
          <w:rFonts w:eastAsia="Times New Roman"/>
          <w:sz w:val="24"/>
          <w:szCs w:val="24"/>
        </w:rPr>
        <w:t xml:space="preserve"> </w:t>
      </w:r>
      <w:r w:rsidRPr="00B0443F">
        <w:rPr>
          <w:rFonts w:eastAsia="Times New Roman"/>
          <w:sz w:val="24"/>
          <w:szCs w:val="24"/>
        </w:rPr>
        <w:t>-1,8.</w:t>
      </w:r>
    </w:p>
    <w:p w:rsidR="00423846" w:rsidRPr="00B0443F" w:rsidRDefault="00423846" w:rsidP="00423846">
      <w:pPr>
        <w:spacing w:line="15" w:lineRule="exact"/>
        <w:rPr>
          <w:rFonts w:eastAsia="Times New Roman"/>
          <w:sz w:val="24"/>
          <w:szCs w:val="24"/>
        </w:rPr>
      </w:pPr>
    </w:p>
    <w:p w:rsidR="00423846" w:rsidRPr="00B0443F" w:rsidRDefault="00423846" w:rsidP="00423846">
      <w:pPr>
        <w:spacing w:line="234" w:lineRule="auto"/>
        <w:ind w:firstLine="566"/>
        <w:rPr>
          <w:rFonts w:eastAsia="Times New Roman"/>
          <w:sz w:val="24"/>
          <w:szCs w:val="24"/>
        </w:rPr>
      </w:pPr>
      <w:r w:rsidRPr="00B0443F">
        <w:rPr>
          <w:rFonts w:eastAsia="Times New Roman"/>
          <w:sz w:val="24"/>
          <w:szCs w:val="24"/>
        </w:rPr>
        <w:t>- Озеленение территории</w:t>
      </w:r>
      <w:r>
        <w:rPr>
          <w:rFonts w:eastAsia="Times New Roman"/>
          <w:sz w:val="24"/>
          <w:szCs w:val="24"/>
        </w:rPr>
        <w:t xml:space="preserve"> </w:t>
      </w:r>
      <w:r w:rsidRPr="00B0443F">
        <w:rPr>
          <w:rFonts w:eastAsia="Times New Roman"/>
          <w:sz w:val="24"/>
          <w:szCs w:val="24"/>
        </w:rPr>
        <w:t>-</w:t>
      </w:r>
      <w:r>
        <w:rPr>
          <w:rFonts w:eastAsia="Times New Roman"/>
          <w:sz w:val="24"/>
          <w:szCs w:val="24"/>
        </w:rPr>
        <w:t xml:space="preserve"> </w:t>
      </w:r>
      <w:r w:rsidRPr="00B0443F">
        <w:rPr>
          <w:rFonts w:eastAsia="Times New Roman"/>
          <w:sz w:val="24"/>
          <w:szCs w:val="24"/>
        </w:rPr>
        <w:t>не менее</w:t>
      </w:r>
      <w:r>
        <w:rPr>
          <w:rFonts w:eastAsia="Times New Roman"/>
          <w:sz w:val="24"/>
          <w:szCs w:val="24"/>
        </w:rPr>
        <w:t xml:space="preserve"> </w:t>
      </w:r>
      <w:r w:rsidRPr="00B0443F">
        <w:rPr>
          <w:rFonts w:eastAsia="Times New Roman"/>
          <w:sz w:val="24"/>
          <w:szCs w:val="24"/>
        </w:rPr>
        <w:t>10</w:t>
      </w:r>
      <w:r>
        <w:rPr>
          <w:rFonts w:eastAsia="Times New Roman"/>
          <w:sz w:val="24"/>
          <w:szCs w:val="24"/>
        </w:rPr>
        <w:t xml:space="preserve"> </w:t>
      </w:r>
      <w:r w:rsidRPr="00B0443F">
        <w:rPr>
          <w:rFonts w:eastAsia="Times New Roman"/>
          <w:sz w:val="24"/>
          <w:szCs w:val="24"/>
        </w:rPr>
        <w:t>процентов от площади земельного</w:t>
      </w:r>
      <w:r>
        <w:rPr>
          <w:rFonts w:eastAsia="Times New Roman"/>
          <w:sz w:val="24"/>
          <w:szCs w:val="24"/>
        </w:rPr>
        <w:t xml:space="preserve"> </w:t>
      </w:r>
      <w:r w:rsidRPr="00B0443F">
        <w:rPr>
          <w:rFonts w:eastAsia="Times New Roman"/>
          <w:sz w:val="24"/>
          <w:szCs w:val="24"/>
        </w:rPr>
        <w:t>участка.</w:t>
      </w:r>
    </w:p>
    <w:p w:rsidR="00423846" w:rsidRPr="00B0443F" w:rsidRDefault="00423846" w:rsidP="00423846">
      <w:pPr>
        <w:spacing w:line="15" w:lineRule="exact"/>
        <w:rPr>
          <w:rFonts w:eastAsia="Times New Roman"/>
          <w:sz w:val="24"/>
          <w:szCs w:val="24"/>
        </w:rPr>
      </w:pPr>
    </w:p>
    <w:p w:rsidR="00423846" w:rsidRPr="00B0443F" w:rsidRDefault="00423846" w:rsidP="00423846">
      <w:pPr>
        <w:spacing w:line="237" w:lineRule="auto"/>
        <w:ind w:firstLine="566"/>
        <w:jc w:val="both"/>
        <w:rPr>
          <w:rFonts w:eastAsia="Times New Roman"/>
          <w:sz w:val="24"/>
          <w:szCs w:val="24"/>
        </w:rPr>
      </w:pPr>
      <w:r w:rsidRPr="00B0443F">
        <w:rPr>
          <w:rFonts w:eastAsia="Times New Roman"/>
          <w:sz w:val="24"/>
          <w:szCs w:val="24"/>
        </w:rPr>
        <w:t>- Площадь территорий,</w:t>
      </w:r>
      <w:r>
        <w:rPr>
          <w:rFonts w:eastAsia="Times New Roman"/>
          <w:sz w:val="24"/>
          <w:szCs w:val="24"/>
        </w:rPr>
        <w:t xml:space="preserve"> </w:t>
      </w:r>
      <w:r w:rsidRPr="00B0443F">
        <w:rPr>
          <w:rFonts w:eastAsia="Times New Roman"/>
          <w:sz w:val="24"/>
          <w:szCs w:val="24"/>
        </w:rPr>
        <w:t>предназначенных для хранения транспортных</w:t>
      </w:r>
      <w:r>
        <w:rPr>
          <w:rFonts w:eastAsia="Times New Roman"/>
          <w:sz w:val="24"/>
          <w:szCs w:val="24"/>
        </w:rPr>
        <w:t xml:space="preserve"> </w:t>
      </w:r>
      <w:r w:rsidRPr="00B0443F">
        <w:rPr>
          <w:rFonts w:eastAsia="Times New Roman"/>
          <w:sz w:val="24"/>
          <w:szCs w:val="24"/>
        </w:rPr>
        <w:t>средств (для вспомогательных видов использования), - не более 10 процентов от площади земельного участка.</w:t>
      </w:r>
    </w:p>
    <w:p w:rsidR="00423846" w:rsidRPr="00B0443F" w:rsidRDefault="00423846" w:rsidP="00423846">
      <w:pPr>
        <w:spacing w:line="13" w:lineRule="exact"/>
        <w:rPr>
          <w:rFonts w:eastAsia="Times New Roman"/>
          <w:sz w:val="24"/>
          <w:szCs w:val="24"/>
        </w:rPr>
      </w:pPr>
    </w:p>
    <w:p w:rsidR="00423846" w:rsidRPr="00B0443F" w:rsidRDefault="00423846" w:rsidP="00423846">
      <w:pPr>
        <w:numPr>
          <w:ilvl w:val="0"/>
          <w:numId w:val="104"/>
        </w:numPr>
        <w:tabs>
          <w:tab w:val="left" w:pos="852"/>
        </w:tabs>
        <w:spacing w:line="237" w:lineRule="auto"/>
        <w:ind w:firstLine="565"/>
        <w:jc w:val="both"/>
        <w:rPr>
          <w:rFonts w:eastAsia="Times New Roman"/>
          <w:sz w:val="24"/>
          <w:szCs w:val="24"/>
        </w:rPr>
      </w:pPr>
      <w:r w:rsidRPr="00B0443F">
        <w:rPr>
          <w:rFonts w:eastAsia="Times New Roman"/>
          <w:sz w:val="24"/>
          <w:szCs w:val="24"/>
        </w:rPr>
        <w:t>Эксплуатация существующих объектов разрешается, кроме тех случаев, когда их СЗЗ (нормативные) частично или полностью находятся в жилой зоне (в этих случаях необходима четкая программа модернизации (понижение класса объекта) с проведением постоянного экологического мониторинга).</w:t>
      </w:r>
    </w:p>
    <w:p w:rsidR="00423846" w:rsidRPr="00B0443F" w:rsidRDefault="00423846" w:rsidP="00423846">
      <w:pPr>
        <w:spacing w:line="17" w:lineRule="exact"/>
        <w:rPr>
          <w:rFonts w:eastAsia="Times New Roman"/>
          <w:sz w:val="24"/>
          <w:szCs w:val="24"/>
        </w:rPr>
      </w:pPr>
    </w:p>
    <w:p w:rsidR="00423846" w:rsidRPr="00B0443F" w:rsidRDefault="00423846" w:rsidP="00423846">
      <w:pPr>
        <w:numPr>
          <w:ilvl w:val="0"/>
          <w:numId w:val="104"/>
        </w:numPr>
        <w:tabs>
          <w:tab w:val="left" w:pos="852"/>
        </w:tabs>
        <w:spacing w:line="236" w:lineRule="auto"/>
        <w:ind w:firstLine="565"/>
        <w:jc w:val="both"/>
        <w:rPr>
          <w:rFonts w:eastAsia="Times New Roman"/>
          <w:sz w:val="24"/>
          <w:szCs w:val="24"/>
        </w:rPr>
      </w:pPr>
      <w:r w:rsidRPr="00B0443F">
        <w:rPr>
          <w:rFonts w:eastAsia="Times New Roman"/>
          <w:sz w:val="24"/>
          <w:szCs w:val="24"/>
        </w:rPr>
        <w:t>Предельные размеры земельных участков и параметры разрешенного строительства, реконструкции объектов капитального строительства: в соответствии с нормами технического регулирования.</w:t>
      </w:r>
    </w:p>
    <w:p w:rsidR="00423846" w:rsidRPr="00B0443F" w:rsidRDefault="00423846" w:rsidP="00423846">
      <w:pPr>
        <w:spacing w:line="14" w:lineRule="exact"/>
        <w:rPr>
          <w:rFonts w:eastAsia="Times New Roman"/>
          <w:sz w:val="24"/>
          <w:szCs w:val="24"/>
        </w:rPr>
      </w:pPr>
    </w:p>
    <w:p w:rsidR="00423846" w:rsidRPr="00B0443F" w:rsidRDefault="00423846" w:rsidP="00423846">
      <w:pPr>
        <w:numPr>
          <w:ilvl w:val="0"/>
          <w:numId w:val="104"/>
        </w:numPr>
        <w:tabs>
          <w:tab w:val="left" w:pos="852"/>
        </w:tabs>
        <w:spacing w:line="237" w:lineRule="auto"/>
        <w:ind w:firstLine="565"/>
        <w:jc w:val="both"/>
        <w:rPr>
          <w:rFonts w:eastAsia="Times New Roman"/>
          <w:sz w:val="24"/>
          <w:szCs w:val="24"/>
        </w:rPr>
      </w:pPr>
      <w:r w:rsidRPr="00B0443F">
        <w:rPr>
          <w:rFonts w:eastAsia="Times New Roman"/>
          <w:sz w:val="24"/>
          <w:szCs w:val="24"/>
        </w:rPr>
        <w:t>Основанием для предоставления разрешения на условно разрешенный вид использования земельного участка или объекта капитального строительства является подготовленная и утвержденная документация по планировке территории.</w:t>
      </w:r>
    </w:p>
    <w:p w:rsidR="00423846" w:rsidRPr="00253CBD" w:rsidRDefault="00423846" w:rsidP="00423846">
      <w:pPr>
        <w:tabs>
          <w:tab w:val="left" w:pos="994"/>
        </w:tabs>
        <w:spacing w:line="235" w:lineRule="auto"/>
        <w:rPr>
          <w:rFonts w:eastAsia="Times New Roman"/>
          <w:sz w:val="24"/>
          <w:szCs w:val="24"/>
        </w:rPr>
      </w:pPr>
    </w:p>
    <w:p w:rsidR="00D35D21" w:rsidRPr="00D35D21" w:rsidRDefault="00423846" w:rsidP="00423846">
      <w:pPr>
        <w:tabs>
          <w:tab w:val="left" w:pos="994"/>
        </w:tabs>
        <w:spacing w:line="235" w:lineRule="auto"/>
        <w:ind w:left="565"/>
        <w:jc w:val="center"/>
        <w:rPr>
          <w:sz w:val="24"/>
        </w:rPr>
      </w:pPr>
      <w:r w:rsidRPr="00F53605">
        <w:rPr>
          <w:rFonts w:eastAsia="Times New Roman"/>
          <w:b/>
          <w:sz w:val="24"/>
          <w:szCs w:val="24"/>
        </w:rPr>
        <w:t xml:space="preserve">Глава </w:t>
      </w:r>
      <w:r w:rsidR="00DD16C3">
        <w:rPr>
          <w:rFonts w:eastAsia="Times New Roman"/>
          <w:b/>
          <w:sz w:val="24"/>
          <w:szCs w:val="24"/>
        </w:rPr>
        <w:t>28</w:t>
      </w:r>
      <w:r w:rsidRPr="00F53605">
        <w:rPr>
          <w:rFonts w:eastAsia="Times New Roman"/>
          <w:b/>
          <w:sz w:val="24"/>
          <w:szCs w:val="24"/>
        </w:rPr>
        <w:t xml:space="preserve">. </w:t>
      </w:r>
      <w:r w:rsidRPr="00D35D21">
        <w:rPr>
          <w:rFonts w:eastAsia="Times New Roman"/>
          <w:b/>
          <w:sz w:val="24"/>
          <w:szCs w:val="24"/>
        </w:rPr>
        <w:t>Территориальная зона</w:t>
      </w:r>
      <w:proofErr w:type="gramStart"/>
      <w:r w:rsidRPr="00D35D21">
        <w:rPr>
          <w:rFonts w:eastAsia="Times New Roman"/>
          <w:b/>
          <w:sz w:val="24"/>
          <w:szCs w:val="24"/>
        </w:rPr>
        <w:t xml:space="preserve"> Е</w:t>
      </w:r>
      <w:proofErr w:type="gramEnd"/>
      <w:r w:rsidRPr="00D35D21">
        <w:rPr>
          <w:rFonts w:eastAsia="Times New Roman"/>
          <w:b/>
          <w:sz w:val="24"/>
          <w:szCs w:val="24"/>
        </w:rPr>
        <w:t xml:space="preserve"> - </w:t>
      </w:r>
      <w:r w:rsidRPr="00D35D21">
        <w:rPr>
          <w:b/>
          <w:sz w:val="24"/>
          <w:szCs w:val="24"/>
        </w:rPr>
        <w:t>Специального назначения.</w:t>
      </w:r>
      <w:r w:rsidR="00D764DA" w:rsidRPr="00D35D21">
        <w:rPr>
          <w:sz w:val="24"/>
        </w:rPr>
        <w:t xml:space="preserve"> </w:t>
      </w:r>
    </w:p>
    <w:p w:rsidR="00423846" w:rsidRPr="00D35D21" w:rsidRDefault="00D35D21" w:rsidP="00D35D21">
      <w:pPr>
        <w:tabs>
          <w:tab w:val="left" w:pos="994"/>
        </w:tabs>
        <w:spacing w:line="235" w:lineRule="auto"/>
        <w:ind w:left="565"/>
        <w:jc w:val="center"/>
        <w:rPr>
          <w:sz w:val="24"/>
        </w:rPr>
      </w:pPr>
      <w:r w:rsidRPr="00D35D21">
        <w:rPr>
          <w:b/>
          <w:sz w:val="24"/>
        </w:rPr>
        <w:t>Е</w:t>
      </w:r>
      <w:proofErr w:type="gramStart"/>
      <w:r w:rsidRPr="00D35D21">
        <w:rPr>
          <w:b/>
          <w:sz w:val="24"/>
        </w:rPr>
        <w:t>1</w:t>
      </w:r>
      <w:proofErr w:type="gramEnd"/>
      <w:r w:rsidRPr="00D35D21">
        <w:rPr>
          <w:b/>
          <w:sz w:val="24"/>
        </w:rPr>
        <w:t xml:space="preserve"> - </w:t>
      </w:r>
      <w:r w:rsidR="00500138" w:rsidRPr="00D35D21">
        <w:rPr>
          <w:b/>
          <w:sz w:val="24"/>
        </w:rPr>
        <w:t>Зоны городских кладбищ</w:t>
      </w:r>
    </w:p>
    <w:p w:rsidR="00423846" w:rsidRPr="00862990" w:rsidRDefault="00423846" w:rsidP="00423846">
      <w:pPr>
        <w:tabs>
          <w:tab w:val="left" w:pos="994"/>
        </w:tabs>
        <w:spacing w:line="235" w:lineRule="auto"/>
        <w:ind w:left="565"/>
        <w:jc w:val="center"/>
        <w:rPr>
          <w:sz w:val="24"/>
          <w:szCs w:val="24"/>
        </w:rPr>
      </w:pPr>
    </w:p>
    <w:p w:rsidR="00423846" w:rsidRPr="00253CBD" w:rsidRDefault="00423846" w:rsidP="00423846">
      <w:pPr>
        <w:tabs>
          <w:tab w:val="left" w:pos="714"/>
        </w:tabs>
        <w:spacing w:line="235" w:lineRule="auto"/>
        <w:ind w:right="160" w:firstLine="567"/>
        <w:rPr>
          <w:rFonts w:eastAsia="Times New Roman"/>
          <w:sz w:val="24"/>
          <w:szCs w:val="24"/>
        </w:rPr>
      </w:pPr>
      <w:r>
        <w:rPr>
          <w:rFonts w:eastAsia="Times New Roman"/>
          <w:sz w:val="24"/>
          <w:szCs w:val="24"/>
        </w:rPr>
        <w:t>168</w:t>
      </w:r>
      <w:r w:rsidRPr="00253CBD">
        <w:rPr>
          <w:rFonts w:eastAsia="Times New Roman"/>
          <w:sz w:val="24"/>
          <w:szCs w:val="24"/>
        </w:rPr>
        <w:t>. Основные виды разрешенного использования земельных участков и объектов капитального строительства:</w:t>
      </w:r>
    </w:p>
    <w:p w:rsidR="00423846" w:rsidRPr="00253CBD" w:rsidRDefault="00423846" w:rsidP="00423846">
      <w:pPr>
        <w:spacing w:line="335" w:lineRule="exact"/>
        <w:rPr>
          <w:sz w:val="24"/>
          <w:szCs w:val="24"/>
        </w:rPr>
      </w:pPr>
    </w:p>
    <w:tbl>
      <w:tblPr>
        <w:tblStyle w:val="aa"/>
        <w:tblW w:w="9747" w:type="dxa"/>
        <w:tblLook w:val="04A0"/>
      </w:tblPr>
      <w:tblGrid>
        <w:gridCol w:w="2660"/>
        <w:gridCol w:w="6237"/>
        <w:gridCol w:w="850"/>
      </w:tblGrid>
      <w:tr w:rsidR="00423846" w:rsidRPr="00253CBD" w:rsidTr="00423846">
        <w:tc>
          <w:tcPr>
            <w:tcW w:w="2660" w:type="dxa"/>
          </w:tcPr>
          <w:p w:rsidR="00423846" w:rsidRPr="00253CBD" w:rsidRDefault="00423846" w:rsidP="00423846">
            <w:pPr>
              <w:jc w:val="center"/>
              <w:rPr>
                <w:sz w:val="24"/>
                <w:szCs w:val="24"/>
              </w:rPr>
            </w:pPr>
            <w:r w:rsidRPr="00253CBD">
              <w:rPr>
                <w:rFonts w:eastAsia="Times New Roman"/>
                <w:w w:val="99"/>
                <w:sz w:val="24"/>
                <w:szCs w:val="24"/>
              </w:rPr>
              <w:t>Наименование вида</w:t>
            </w:r>
          </w:p>
        </w:tc>
        <w:tc>
          <w:tcPr>
            <w:tcW w:w="6237" w:type="dxa"/>
          </w:tcPr>
          <w:p w:rsidR="00423846" w:rsidRPr="00253CBD" w:rsidRDefault="00423846" w:rsidP="00AD2B9B">
            <w:pPr>
              <w:jc w:val="center"/>
              <w:rPr>
                <w:sz w:val="24"/>
                <w:szCs w:val="24"/>
              </w:rPr>
            </w:pPr>
            <w:r w:rsidRPr="00253CBD">
              <w:rPr>
                <w:rFonts w:eastAsia="Times New Roman"/>
                <w:sz w:val="24"/>
                <w:szCs w:val="24"/>
              </w:rPr>
              <w:t>Описание вида</w:t>
            </w:r>
          </w:p>
        </w:tc>
        <w:tc>
          <w:tcPr>
            <w:tcW w:w="850" w:type="dxa"/>
          </w:tcPr>
          <w:p w:rsidR="00423846" w:rsidRPr="00253CBD" w:rsidRDefault="00423846" w:rsidP="00423846">
            <w:pPr>
              <w:jc w:val="center"/>
              <w:rPr>
                <w:sz w:val="24"/>
                <w:szCs w:val="24"/>
              </w:rPr>
            </w:pPr>
            <w:r w:rsidRPr="00253CBD">
              <w:rPr>
                <w:rFonts w:eastAsia="Times New Roman"/>
                <w:w w:val="99"/>
                <w:sz w:val="24"/>
                <w:szCs w:val="24"/>
              </w:rPr>
              <w:t>Код</w:t>
            </w:r>
          </w:p>
        </w:tc>
      </w:tr>
      <w:tr w:rsidR="00500138" w:rsidRPr="00253CBD" w:rsidTr="00500138">
        <w:tc>
          <w:tcPr>
            <w:tcW w:w="2660" w:type="dxa"/>
          </w:tcPr>
          <w:p w:rsidR="00500138" w:rsidRDefault="00500138" w:rsidP="00500138">
            <w:pPr>
              <w:spacing w:line="263" w:lineRule="exact"/>
              <w:ind w:left="20"/>
              <w:jc w:val="center"/>
              <w:rPr>
                <w:sz w:val="20"/>
                <w:szCs w:val="20"/>
              </w:rPr>
            </w:pPr>
            <w:r>
              <w:rPr>
                <w:rFonts w:eastAsia="Times New Roman"/>
                <w:sz w:val="24"/>
                <w:szCs w:val="24"/>
              </w:rPr>
              <w:t>Ритуальная</w:t>
            </w:r>
          </w:p>
          <w:p w:rsidR="00500138" w:rsidRPr="00253CBD" w:rsidRDefault="00500138" w:rsidP="00500138">
            <w:pPr>
              <w:jc w:val="center"/>
              <w:rPr>
                <w:sz w:val="24"/>
                <w:szCs w:val="24"/>
              </w:rPr>
            </w:pPr>
            <w:r>
              <w:rPr>
                <w:rFonts w:eastAsia="Times New Roman"/>
                <w:w w:val="99"/>
                <w:sz w:val="24"/>
                <w:szCs w:val="24"/>
              </w:rPr>
              <w:t>деятельность</w:t>
            </w:r>
          </w:p>
        </w:tc>
        <w:tc>
          <w:tcPr>
            <w:tcW w:w="6237" w:type="dxa"/>
          </w:tcPr>
          <w:p w:rsidR="00500138" w:rsidRPr="008C0B34" w:rsidRDefault="00500138" w:rsidP="00AD2B9B">
            <w:pPr>
              <w:pStyle w:val="s1"/>
              <w:shd w:val="clear" w:color="auto" w:fill="FFFFFF"/>
              <w:spacing w:before="75" w:beforeAutospacing="0" w:after="75" w:afterAutospacing="0"/>
              <w:ind w:right="75"/>
            </w:pPr>
            <w:r w:rsidRPr="008C0B34">
              <w:t>Размещение кладбищ, крематориев и мест захоронения;</w:t>
            </w:r>
          </w:p>
          <w:p w:rsidR="00500138" w:rsidRPr="008C0B34" w:rsidRDefault="00500138" w:rsidP="00AD2B9B">
            <w:pPr>
              <w:pStyle w:val="s1"/>
              <w:shd w:val="clear" w:color="auto" w:fill="FFFFFF"/>
              <w:spacing w:before="75" w:beforeAutospacing="0" w:after="75" w:afterAutospacing="0"/>
              <w:ind w:right="75"/>
            </w:pPr>
            <w:r w:rsidRPr="008C0B34">
              <w:t>размещение соответствующих культовых сооружений;</w:t>
            </w:r>
          </w:p>
          <w:p w:rsidR="00500138" w:rsidRPr="008C0B34" w:rsidRDefault="00500138" w:rsidP="00AD2B9B">
            <w:pPr>
              <w:pStyle w:val="s1"/>
              <w:shd w:val="clear" w:color="auto" w:fill="FFFFFF"/>
              <w:spacing w:before="75" w:beforeAutospacing="0" w:after="75" w:afterAutospacing="0"/>
              <w:ind w:right="75"/>
              <w:rPr>
                <w:color w:val="464C55"/>
              </w:rPr>
            </w:pPr>
            <w:r w:rsidRPr="008C0B34">
              <w:t>осуществление деятельности по производству продукции ритуально-обрядового назначения</w:t>
            </w:r>
          </w:p>
        </w:tc>
        <w:tc>
          <w:tcPr>
            <w:tcW w:w="850" w:type="dxa"/>
            <w:vAlign w:val="center"/>
          </w:tcPr>
          <w:p w:rsidR="00500138" w:rsidRDefault="00500138" w:rsidP="00500138">
            <w:pPr>
              <w:rPr>
                <w:sz w:val="20"/>
                <w:szCs w:val="20"/>
              </w:rPr>
            </w:pPr>
            <w:r>
              <w:rPr>
                <w:rFonts w:eastAsia="Times New Roman"/>
                <w:sz w:val="24"/>
                <w:szCs w:val="24"/>
              </w:rPr>
              <w:t xml:space="preserve">  12.1</w:t>
            </w:r>
          </w:p>
        </w:tc>
      </w:tr>
      <w:tr w:rsidR="00500138" w:rsidRPr="00253CBD" w:rsidTr="00D82749">
        <w:tc>
          <w:tcPr>
            <w:tcW w:w="2660" w:type="dxa"/>
          </w:tcPr>
          <w:p w:rsidR="00500138" w:rsidRPr="000B1684" w:rsidRDefault="00500138" w:rsidP="00500138">
            <w:pPr>
              <w:jc w:val="center"/>
              <w:rPr>
                <w:sz w:val="24"/>
                <w:szCs w:val="24"/>
                <w:shd w:val="clear" w:color="auto" w:fill="FFFFFF"/>
              </w:rPr>
            </w:pPr>
            <w:r w:rsidRPr="000B1684">
              <w:rPr>
                <w:sz w:val="24"/>
                <w:szCs w:val="24"/>
                <w:shd w:val="clear" w:color="auto" w:fill="FFFFFF"/>
              </w:rPr>
              <w:t>Земельные участки (территории) общего пользования</w:t>
            </w:r>
          </w:p>
        </w:tc>
        <w:tc>
          <w:tcPr>
            <w:tcW w:w="6237" w:type="dxa"/>
          </w:tcPr>
          <w:p w:rsidR="00500138" w:rsidRPr="000B1684" w:rsidRDefault="00500138" w:rsidP="00AD2B9B">
            <w:pPr>
              <w:pStyle w:val="s1"/>
              <w:shd w:val="clear" w:color="auto" w:fill="FFFFFF"/>
              <w:spacing w:before="75" w:beforeAutospacing="0" w:after="75" w:afterAutospacing="0"/>
              <w:ind w:right="75"/>
            </w:pPr>
            <w:r w:rsidRPr="000B1684">
              <w:t>Земельные участки общего пользования.</w:t>
            </w:r>
          </w:p>
          <w:p w:rsidR="00500138" w:rsidRPr="000B1684" w:rsidRDefault="00500138" w:rsidP="00AD2B9B">
            <w:pPr>
              <w:pStyle w:val="s1"/>
              <w:shd w:val="clear" w:color="auto" w:fill="FFFFFF"/>
              <w:spacing w:before="0" w:beforeAutospacing="0" w:after="0" w:afterAutospacing="0"/>
              <w:ind w:right="75"/>
            </w:pPr>
            <w:r w:rsidRPr="000B1684">
              <w:t>Содержание данного вида разрешенного использования включает в себя содержание видов разрешенного использования с </w:t>
            </w:r>
            <w:r w:rsidRPr="00500138">
              <w:t>кодами 12.0.1 - 12.0.2</w:t>
            </w:r>
          </w:p>
        </w:tc>
        <w:tc>
          <w:tcPr>
            <w:tcW w:w="850" w:type="dxa"/>
          </w:tcPr>
          <w:p w:rsidR="00500138" w:rsidRPr="000B1684" w:rsidRDefault="00500138" w:rsidP="00500138">
            <w:pPr>
              <w:jc w:val="center"/>
              <w:rPr>
                <w:sz w:val="24"/>
                <w:szCs w:val="24"/>
                <w:shd w:val="clear" w:color="auto" w:fill="FFFFFF"/>
              </w:rPr>
            </w:pPr>
            <w:r w:rsidRPr="000B1684">
              <w:rPr>
                <w:sz w:val="24"/>
                <w:szCs w:val="24"/>
                <w:shd w:val="clear" w:color="auto" w:fill="FFFFFF"/>
              </w:rPr>
              <w:t>12.0</w:t>
            </w:r>
          </w:p>
        </w:tc>
      </w:tr>
      <w:tr w:rsidR="00500138" w:rsidRPr="00253CBD" w:rsidTr="00D82749">
        <w:tc>
          <w:tcPr>
            <w:tcW w:w="2660" w:type="dxa"/>
          </w:tcPr>
          <w:p w:rsidR="00500138" w:rsidRPr="00FF372D" w:rsidRDefault="00500138" w:rsidP="00500138">
            <w:pPr>
              <w:jc w:val="center"/>
              <w:rPr>
                <w:rFonts w:eastAsia="Times New Roman"/>
                <w:sz w:val="24"/>
                <w:szCs w:val="24"/>
              </w:rPr>
            </w:pPr>
            <w:r w:rsidRPr="00FF372D">
              <w:rPr>
                <w:sz w:val="24"/>
                <w:szCs w:val="24"/>
                <w:shd w:val="clear" w:color="auto" w:fill="FFFFFF"/>
              </w:rPr>
              <w:t>Улично-дорожная сеть</w:t>
            </w:r>
          </w:p>
        </w:tc>
        <w:tc>
          <w:tcPr>
            <w:tcW w:w="6237" w:type="dxa"/>
          </w:tcPr>
          <w:p w:rsidR="00500138" w:rsidRPr="00FF372D" w:rsidRDefault="00500138" w:rsidP="00AD2B9B">
            <w:pPr>
              <w:pStyle w:val="s1"/>
              <w:shd w:val="clear" w:color="auto" w:fill="FFFFFF"/>
              <w:spacing w:before="75" w:beforeAutospacing="0" w:after="75" w:afterAutospacing="0"/>
              <w:ind w:right="75"/>
              <w:jc w:val="both"/>
            </w:pPr>
            <w:proofErr w:type="gramStart"/>
            <w:r w:rsidRPr="00FF372D">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FF372D">
              <w:t>велотранспортной</w:t>
            </w:r>
            <w:proofErr w:type="spellEnd"/>
            <w:r w:rsidRPr="00FF372D">
              <w:t xml:space="preserve"> и инженерной инфраструктуры;</w:t>
            </w:r>
            <w:r>
              <w:t xml:space="preserve"> </w:t>
            </w:r>
            <w:r w:rsidRPr="00FF372D">
              <w:t xml:space="preserve">размещение придорожных стоянок (парковок) транспортных средств в границах городских улиц и дорог, за исключением предусмотренных видами </w:t>
            </w:r>
            <w:r w:rsidRPr="00FF372D">
              <w:lastRenderedPageBreak/>
              <w:t>разрешенного использования с </w:t>
            </w:r>
            <w:r w:rsidRPr="00500138">
              <w:t>кодами 2.7.1</w:t>
            </w:r>
            <w:r w:rsidRPr="00FF372D">
              <w:t>, </w:t>
            </w:r>
            <w:r w:rsidRPr="00500138">
              <w:t>4.9</w:t>
            </w:r>
            <w:r w:rsidRPr="00FF372D">
              <w:t>, </w:t>
            </w:r>
            <w:r w:rsidRPr="00500138">
              <w:t>7.2.3</w:t>
            </w:r>
            <w:r w:rsidRPr="00FF372D">
              <w:t xml:space="preserve">, а также некапитальных сооружений, предназначенных </w:t>
            </w:r>
            <w:r>
              <w:t>для охраны транспортных средств</w:t>
            </w:r>
            <w:proofErr w:type="gramEnd"/>
          </w:p>
        </w:tc>
        <w:tc>
          <w:tcPr>
            <w:tcW w:w="850" w:type="dxa"/>
          </w:tcPr>
          <w:p w:rsidR="00500138" w:rsidRPr="00FF372D" w:rsidRDefault="00500138" w:rsidP="00500138">
            <w:pPr>
              <w:jc w:val="center"/>
              <w:rPr>
                <w:rFonts w:eastAsia="Times New Roman"/>
                <w:w w:val="99"/>
                <w:sz w:val="24"/>
                <w:szCs w:val="24"/>
              </w:rPr>
            </w:pPr>
            <w:r w:rsidRPr="00FF372D">
              <w:rPr>
                <w:sz w:val="24"/>
                <w:szCs w:val="24"/>
                <w:shd w:val="clear" w:color="auto" w:fill="FFFFFF"/>
              </w:rPr>
              <w:lastRenderedPageBreak/>
              <w:t>12.0.1</w:t>
            </w:r>
          </w:p>
        </w:tc>
      </w:tr>
      <w:tr w:rsidR="00500138" w:rsidRPr="00253CBD" w:rsidTr="00D82749">
        <w:tc>
          <w:tcPr>
            <w:tcW w:w="2660" w:type="dxa"/>
          </w:tcPr>
          <w:p w:rsidR="00500138" w:rsidRPr="00FF372D" w:rsidRDefault="00500138" w:rsidP="00500138">
            <w:pPr>
              <w:jc w:val="center"/>
              <w:rPr>
                <w:rFonts w:eastAsia="Times New Roman"/>
                <w:sz w:val="24"/>
                <w:szCs w:val="24"/>
              </w:rPr>
            </w:pPr>
            <w:r w:rsidRPr="00FF372D">
              <w:rPr>
                <w:sz w:val="24"/>
                <w:szCs w:val="24"/>
                <w:shd w:val="clear" w:color="auto" w:fill="FFFFFF"/>
              </w:rPr>
              <w:lastRenderedPageBreak/>
              <w:t>Благоустройство территории</w:t>
            </w:r>
          </w:p>
        </w:tc>
        <w:tc>
          <w:tcPr>
            <w:tcW w:w="6237" w:type="dxa"/>
          </w:tcPr>
          <w:p w:rsidR="00500138" w:rsidRPr="00FF372D" w:rsidRDefault="00500138" w:rsidP="00AD2B9B">
            <w:pPr>
              <w:jc w:val="both"/>
              <w:rPr>
                <w:sz w:val="24"/>
                <w:szCs w:val="24"/>
              </w:rPr>
            </w:pPr>
            <w:r w:rsidRPr="00FF372D">
              <w:rPr>
                <w:sz w:val="24"/>
                <w:szCs w:val="24"/>
                <w:shd w:val="clear" w:color="auto" w:fill="FFFFFF"/>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50" w:type="dxa"/>
          </w:tcPr>
          <w:p w:rsidR="00500138" w:rsidRPr="00FF372D" w:rsidRDefault="00500138" w:rsidP="00500138">
            <w:pPr>
              <w:jc w:val="center"/>
              <w:rPr>
                <w:rFonts w:eastAsia="Times New Roman"/>
                <w:w w:val="99"/>
                <w:sz w:val="24"/>
                <w:szCs w:val="24"/>
              </w:rPr>
            </w:pPr>
            <w:r w:rsidRPr="00FF372D">
              <w:rPr>
                <w:sz w:val="24"/>
                <w:szCs w:val="24"/>
                <w:shd w:val="clear" w:color="auto" w:fill="FFFFFF"/>
              </w:rPr>
              <w:t>12.0.2</w:t>
            </w:r>
          </w:p>
        </w:tc>
      </w:tr>
    </w:tbl>
    <w:p w:rsidR="00423846" w:rsidRPr="00253CBD" w:rsidRDefault="00423846" w:rsidP="00423846">
      <w:pPr>
        <w:spacing w:line="250" w:lineRule="exact"/>
        <w:jc w:val="both"/>
        <w:rPr>
          <w:sz w:val="24"/>
          <w:szCs w:val="24"/>
        </w:rPr>
      </w:pPr>
    </w:p>
    <w:p w:rsidR="00423846" w:rsidRPr="00253CBD" w:rsidRDefault="00423846" w:rsidP="00423846">
      <w:pPr>
        <w:tabs>
          <w:tab w:val="left" w:pos="1154"/>
        </w:tabs>
        <w:spacing w:line="234" w:lineRule="auto"/>
        <w:ind w:right="20" w:firstLine="567"/>
        <w:jc w:val="both"/>
        <w:rPr>
          <w:rFonts w:eastAsia="Times New Roman"/>
          <w:sz w:val="24"/>
          <w:szCs w:val="24"/>
        </w:rPr>
      </w:pPr>
      <w:r>
        <w:rPr>
          <w:rFonts w:eastAsia="Times New Roman"/>
          <w:sz w:val="24"/>
          <w:szCs w:val="24"/>
        </w:rPr>
        <w:t>169</w:t>
      </w:r>
      <w:r w:rsidRPr="00253CBD">
        <w:rPr>
          <w:rFonts w:eastAsia="Times New Roman"/>
          <w:sz w:val="24"/>
          <w:szCs w:val="24"/>
        </w:rPr>
        <w:t>. Вспомогательные виды разрешенного использования земельных участков и объектов капитального строительства:</w:t>
      </w:r>
    </w:p>
    <w:p w:rsidR="00423846" w:rsidRPr="00253CBD" w:rsidRDefault="00423846" w:rsidP="00423846">
      <w:pPr>
        <w:tabs>
          <w:tab w:val="left" w:pos="1154"/>
        </w:tabs>
        <w:spacing w:line="234" w:lineRule="auto"/>
        <w:ind w:right="20" w:firstLine="567"/>
        <w:jc w:val="both"/>
        <w:rPr>
          <w:rFonts w:eastAsia="Times New Roman"/>
          <w:sz w:val="24"/>
          <w:szCs w:val="24"/>
        </w:rPr>
      </w:pPr>
    </w:p>
    <w:tbl>
      <w:tblPr>
        <w:tblStyle w:val="aa"/>
        <w:tblW w:w="9747" w:type="dxa"/>
        <w:tblLook w:val="04A0"/>
      </w:tblPr>
      <w:tblGrid>
        <w:gridCol w:w="2660"/>
        <w:gridCol w:w="6237"/>
        <w:gridCol w:w="850"/>
      </w:tblGrid>
      <w:tr w:rsidR="00423846" w:rsidRPr="00253CBD" w:rsidTr="00423846">
        <w:tc>
          <w:tcPr>
            <w:tcW w:w="2660" w:type="dxa"/>
          </w:tcPr>
          <w:p w:rsidR="00423846" w:rsidRPr="00253CBD" w:rsidRDefault="00423846" w:rsidP="00423846">
            <w:pPr>
              <w:jc w:val="center"/>
              <w:rPr>
                <w:sz w:val="24"/>
                <w:szCs w:val="24"/>
              </w:rPr>
            </w:pPr>
            <w:r w:rsidRPr="00253CBD">
              <w:rPr>
                <w:rFonts w:eastAsia="Times New Roman"/>
                <w:w w:val="99"/>
                <w:sz w:val="24"/>
                <w:szCs w:val="24"/>
              </w:rPr>
              <w:t>Наименование вида</w:t>
            </w:r>
          </w:p>
        </w:tc>
        <w:tc>
          <w:tcPr>
            <w:tcW w:w="6237" w:type="dxa"/>
          </w:tcPr>
          <w:p w:rsidR="00423846" w:rsidRPr="00253CBD" w:rsidRDefault="00423846" w:rsidP="00AD2B9B">
            <w:pPr>
              <w:jc w:val="center"/>
              <w:rPr>
                <w:sz w:val="24"/>
                <w:szCs w:val="24"/>
              </w:rPr>
            </w:pPr>
            <w:r w:rsidRPr="00253CBD">
              <w:rPr>
                <w:rFonts w:eastAsia="Times New Roman"/>
                <w:sz w:val="24"/>
                <w:szCs w:val="24"/>
              </w:rPr>
              <w:t>Описание вида</w:t>
            </w:r>
          </w:p>
        </w:tc>
        <w:tc>
          <w:tcPr>
            <w:tcW w:w="850" w:type="dxa"/>
          </w:tcPr>
          <w:p w:rsidR="00423846" w:rsidRPr="00253CBD" w:rsidRDefault="00423846" w:rsidP="00423846">
            <w:pPr>
              <w:jc w:val="center"/>
              <w:rPr>
                <w:sz w:val="24"/>
                <w:szCs w:val="24"/>
              </w:rPr>
            </w:pPr>
            <w:r w:rsidRPr="00253CBD">
              <w:rPr>
                <w:rFonts w:eastAsia="Times New Roman"/>
                <w:w w:val="99"/>
                <w:sz w:val="24"/>
                <w:szCs w:val="24"/>
              </w:rPr>
              <w:t>Код</w:t>
            </w:r>
          </w:p>
        </w:tc>
      </w:tr>
      <w:tr w:rsidR="00500138" w:rsidRPr="00253CBD" w:rsidTr="00423846">
        <w:tc>
          <w:tcPr>
            <w:tcW w:w="2660" w:type="dxa"/>
          </w:tcPr>
          <w:p w:rsidR="00500138" w:rsidRPr="000B1684" w:rsidRDefault="00500138" w:rsidP="00500138">
            <w:pPr>
              <w:jc w:val="center"/>
              <w:rPr>
                <w:sz w:val="24"/>
                <w:szCs w:val="24"/>
                <w:shd w:val="clear" w:color="auto" w:fill="FFFFFF"/>
              </w:rPr>
            </w:pPr>
            <w:r w:rsidRPr="000B1684">
              <w:rPr>
                <w:sz w:val="24"/>
                <w:szCs w:val="24"/>
                <w:shd w:val="clear" w:color="auto" w:fill="FFFFFF"/>
              </w:rPr>
              <w:t>Коммунальное обслуживание</w:t>
            </w:r>
          </w:p>
        </w:tc>
        <w:tc>
          <w:tcPr>
            <w:tcW w:w="6237" w:type="dxa"/>
          </w:tcPr>
          <w:p w:rsidR="00500138" w:rsidRPr="000B1684" w:rsidRDefault="00500138" w:rsidP="00AD2B9B">
            <w:pPr>
              <w:spacing w:line="260" w:lineRule="exact"/>
              <w:ind w:right="40"/>
              <w:jc w:val="both"/>
              <w:rPr>
                <w:sz w:val="24"/>
                <w:szCs w:val="24"/>
                <w:shd w:val="clear" w:color="auto" w:fill="FFFFFF"/>
              </w:rPr>
            </w:pPr>
            <w:r w:rsidRPr="000B1684">
              <w:rPr>
                <w:sz w:val="24"/>
                <w:szCs w:val="24"/>
                <w:shd w:val="clear" w:color="auto" w:fill="FFFFFF"/>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r w:rsidRPr="00500138">
              <w:rPr>
                <w:sz w:val="24"/>
                <w:szCs w:val="24"/>
                <w:shd w:val="clear" w:color="auto" w:fill="FFFFFF"/>
              </w:rPr>
              <w:t>кодами 3.1.1-3.1.2</w:t>
            </w:r>
          </w:p>
        </w:tc>
        <w:tc>
          <w:tcPr>
            <w:tcW w:w="850" w:type="dxa"/>
          </w:tcPr>
          <w:p w:rsidR="00500138" w:rsidRPr="000B1684" w:rsidRDefault="00500138" w:rsidP="00500138">
            <w:pPr>
              <w:jc w:val="center"/>
              <w:rPr>
                <w:sz w:val="24"/>
                <w:szCs w:val="24"/>
                <w:shd w:val="clear" w:color="auto" w:fill="FFFFFF"/>
              </w:rPr>
            </w:pPr>
            <w:r w:rsidRPr="000B1684">
              <w:rPr>
                <w:sz w:val="24"/>
                <w:szCs w:val="24"/>
                <w:shd w:val="clear" w:color="auto" w:fill="FFFFFF"/>
              </w:rPr>
              <w:t>3.1</w:t>
            </w:r>
          </w:p>
        </w:tc>
      </w:tr>
      <w:tr w:rsidR="00500138" w:rsidRPr="00253CBD" w:rsidTr="00423846">
        <w:tc>
          <w:tcPr>
            <w:tcW w:w="2660" w:type="dxa"/>
          </w:tcPr>
          <w:p w:rsidR="00500138" w:rsidRPr="00FD04E9" w:rsidRDefault="00500138" w:rsidP="00500138">
            <w:pPr>
              <w:jc w:val="center"/>
              <w:rPr>
                <w:sz w:val="24"/>
                <w:szCs w:val="24"/>
              </w:rPr>
            </w:pPr>
            <w:r w:rsidRPr="00FD04E9">
              <w:rPr>
                <w:sz w:val="24"/>
                <w:shd w:val="clear" w:color="auto" w:fill="FFFFFF"/>
              </w:rPr>
              <w:t>Предоставление коммунальных услуг</w:t>
            </w:r>
          </w:p>
        </w:tc>
        <w:tc>
          <w:tcPr>
            <w:tcW w:w="6237" w:type="dxa"/>
          </w:tcPr>
          <w:p w:rsidR="00500138" w:rsidRPr="00FD04E9" w:rsidRDefault="00500138" w:rsidP="00AD2B9B">
            <w:pPr>
              <w:spacing w:line="260" w:lineRule="exact"/>
              <w:ind w:right="40"/>
              <w:jc w:val="both"/>
              <w:rPr>
                <w:rFonts w:eastAsia="Times New Roman"/>
                <w:w w:val="93"/>
                <w:sz w:val="24"/>
                <w:szCs w:val="24"/>
              </w:rPr>
            </w:pPr>
            <w:proofErr w:type="gramStart"/>
            <w:r w:rsidRPr="00FD04E9">
              <w:rPr>
                <w:sz w:val="24"/>
                <w:shd w:val="clear" w:color="auto" w:fill="FFFFFF"/>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850" w:type="dxa"/>
          </w:tcPr>
          <w:p w:rsidR="00500138" w:rsidRPr="00FD04E9" w:rsidRDefault="00500138" w:rsidP="00500138">
            <w:pPr>
              <w:jc w:val="center"/>
              <w:rPr>
                <w:sz w:val="24"/>
                <w:szCs w:val="24"/>
              </w:rPr>
            </w:pPr>
            <w:r w:rsidRPr="00FD04E9">
              <w:rPr>
                <w:sz w:val="24"/>
                <w:shd w:val="clear" w:color="auto" w:fill="FFFFFF"/>
              </w:rPr>
              <w:t>3.1.1</w:t>
            </w:r>
          </w:p>
        </w:tc>
      </w:tr>
      <w:tr w:rsidR="00500138" w:rsidRPr="00253CBD" w:rsidTr="00423846">
        <w:tc>
          <w:tcPr>
            <w:tcW w:w="2660" w:type="dxa"/>
          </w:tcPr>
          <w:p w:rsidR="00500138" w:rsidRDefault="00500138" w:rsidP="00500138">
            <w:pPr>
              <w:ind w:left="20"/>
              <w:jc w:val="center"/>
              <w:rPr>
                <w:sz w:val="20"/>
                <w:szCs w:val="20"/>
              </w:rPr>
            </w:pPr>
            <w:r>
              <w:rPr>
                <w:rFonts w:eastAsia="Times New Roman"/>
                <w:w w:val="99"/>
                <w:sz w:val="24"/>
                <w:szCs w:val="24"/>
              </w:rPr>
              <w:t>Бытовое</w:t>
            </w:r>
          </w:p>
          <w:p w:rsidR="00500138" w:rsidRPr="00253CBD" w:rsidRDefault="00500138" w:rsidP="00500138">
            <w:pPr>
              <w:jc w:val="center"/>
              <w:rPr>
                <w:sz w:val="24"/>
                <w:szCs w:val="24"/>
              </w:rPr>
            </w:pPr>
            <w:r>
              <w:rPr>
                <w:rFonts w:eastAsia="Times New Roman"/>
                <w:w w:val="99"/>
                <w:sz w:val="24"/>
                <w:szCs w:val="24"/>
              </w:rPr>
              <w:t>обслуживание</w:t>
            </w:r>
          </w:p>
        </w:tc>
        <w:tc>
          <w:tcPr>
            <w:tcW w:w="6237" w:type="dxa"/>
          </w:tcPr>
          <w:p w:rsidR="00500138" w:rsidRPr="005A4853" w:rsidRDefault="00500138" w:rsidP="00AD2B9B">
            <w:pPr>
              <w:spacing w:line="260" w:lineRule="exact"/>
              <w:jc w:val="both"/>
              <w:rPr>
                <w:sz w:val="20"/>
                <w:szCs w:val="20"/>
              </w:rPr>
            </w:pPr>
            <w:r>
              <w:rPr>
                <w:rFonts w:eastAsia="Times New Roman"/>
                <w:sz w:val="24"/>
                <w:szCs w:val="24"/>
              </w:rPr>
              <w:t>Размещение объектов  капитального</w:t>
            </w:r>
            <w:r>
              <w:rPr>
                <w:sz w:val="20"/>
                <w:szCs w:val="20"/>
              </w:rPr>
              <w:t xml:space="preserve"> </w:t>
            </w:r>
            <w:r>
              <w:rPr>
                <w:rFonts w:eastAsia="Times New Roman"/>
                <w:sz w:val="24"/>
                <w:szCs w:val="24"/>
              </w:rPr>
              <w:t>строительства,</w:t>
            </w:r>
            <w:r>
              <w:rPr>
                <w:sz w:val="20"/>
                <w:szCs w:val="20"/>
              </w:rPr>
              <w:t xml:space="preserve"> </w:t>
            </w:r>
            <w:r>
              <w:rPr>
                <w:rFonts w:eastAsia="Times New Roman"/>
                <w:sz w:val="24"/>
                <w:szCs w:val="24"/>
              </w:rPr>
              <w:t>предназначенных</w:t>
            </w:r>
            <w:r>
              <w:rPr>
                <w:sz w:val="20"/>
                <w:szCs w:val="20"/>
              </w:rPr>
              <w:t xml:space="preserve"> </w:t>
            </w:r>
            <w:r>
              <w:rPr>
                <w:rFonts w:eastAsia="Times New Roman"/>
                <w:sz w:val="24"/>
                <w:szCs w:val="24"/>
              </w:rPr>
              <w:t>для</w:t>
            </w:r>
            <w:r>
              <w:rPr>
                <w:sz w:val="20"/>
                <w:szCs w:val="20"/>
              </w:rPr>
              <w:t xml:space="preserve"> </w:t>
            </w:r>
            <w:r>
              <w:rPr>
                <w:rFonts w:eastAsia="Times New Roman"/>
                <w:sz w:val="24"/>
                <w:szCs w:val="24"/>
              </w:rPr>
              <w:t>оказания</w:t>
            </w:r>
            <w:r>
              <w:rPr>
                <w:sz w:val="20"/>
                <w:szCs w:val="20"/>
              </w:rPr>
              <w:t xml:space="preserve"> </w:t>
            </w:r>
            <w:r>
              <w:rPr>
                <w:rFonts w:eastAsia="Times New Roman"/>
                <w:sz w:val="24"/>
                <w:szCs w:val="24"/>
              </w:rPr>
              <w:t>населению</w:t>
            </w:r>
            <w:r>
              <w:rPr>
                <w:sz w:val="20"/>
                <w:szCs w:val="20"/>
              </w:rPr>
              <w:t xml:space="preserve"> </w:t>
            </w:r>
            <w:r>
              <w:rPr>
                <w:rFonts w:eastAsia="Times New Roman"/>
                <w:sz w:val="24"/>
                <w:szCs w:val="24"/>
              </w:rPr>
              <w:t>или</w:t>
            </w:r>
            <w:r>
              <w:rPr>
                <w:sz w:val="20"/>
                <w:szCs w:val="20"/>
              </w:rPr>
              <w:t xml:space="preserve"> </w:t>
            </w:r>
            <w:r>
              <w:rPr>
                <w:rFonts w:eastAsia="Times New Roman"/>
                <w:sz w:val="24"/>
                <w:szCs w:val="24"/>
              </w:rPr>
              <w:t>организациям</w:t>
            </w:r>
            <w:r>
              <w:rPr>
                <w:sz w:val="20"/>
                <w:szCs w:val="20"/>
              </w:rPr>
              <w:t xml:space="preserve"> </w:t>
            </w:r>
            <w:r>
              <w:rPr>
                <w:rFonts w:eastAsia="Times New Roman"/>
                <w:sz w:val="24"/>
                <w:szCs w:val="24"/>
              </w:rPr>
              <w:t>бытовых</w:t>
            </w:r>
            <w:r>
              <w:rPr>
                <w:sz w:val="20"/>
                <w:szCs w:val="20"/>
              </w:rPr>
              <w:t xml:space="preserve"> </w:t>
            </w:r>
            <w:r>
              <w:rPr>
                <w:rFonts w:eastAsia="Times New Roman"/>
                <w:sz w:val="24"/>
                <w:szCs w:val="24"/>
              </w:rPr>
              <w:t>услуг</w:t>
            </w:r>
            <w:r>
              <w:rPr>
                <w:sz w:val="20"/>
                <w:szCs w:val="20"/>
              </w:rPr>
              <w:t xml:space="preserve"> </w:t>
            </w:r>
            <w:r>
              <w:rPr>
                <w:rFonts w:eastAsia="Times New Roman"/>
                <w:sz w:val="24"/>
                <w:szCs w:val="24"/>
              </w:rPr>
              <w:t>(мастерские</w:t>
            </w:r>
            <w:r>
              <w:rPr>
                <w:sz w:val="20"/>
                <w:szCs w:val="20"/>
              </w:rPr>
              <w:t xml:space="preserve"> </w:t>
            </w:r>
            <w:r>
              <w:rPr>
                <w:rFonts w:eastAsia="Times New Roman"/>
                <w:sz w:val="24"/>
                <w:szCs w:val="24"/>
              </w:rPr>
              <w:t>мелкого</w:t>
            </w:r>
            <w:r>
              <w:rPr>
                <w:sz w:val="20"/>
                <w:szCs w:val="20"/>
              </w:rPr>
              <w:t xml:space="preserve"> </w:t>
            </w:r>
            <w:r>
              <w:rPr>
                <w:rFonts w:eastAsia="Times New Roman"/>
                <w:sz w:val="24"/>
                <w:szCs w:val="24"/>
              </w:rPr>
              <w:t>ремонта,   ателье,   бани,   парикмахерские,   прачечные,</w:t>
            </w:r>
            <w:r>
              <w:rPr>
                <w:sz w:val="20"/>
                <w:szCs w:val="20"/>
              </w:rPr>
              <w:t xml:space="preserve"> </w:t>
            </w:r>
            <w:r>
              <w:rPr>
                <w:rFonts w:eastAsia="Times New Roman"/>
                <w:sz w:val="24"/>
                <w:szCs w:val="24"/>
              </w:rPr>
              <w:t>химчистки, похоронные бюро)</w:t>
            </w:r>
          </w:p>
        </w:tc>
        <w:tc>
          <w:tcPr>
            <w:tcW w:w="850" w:type="dxa"/>
          </w:tcPr>
          <w:p w:rsidR="00500138" w:rsidRPr="00253CBD" w:rsidRDefault="00500138" w:rsidP="00500138">
            <w:pPr>
              <w:jc w:val="center"/>
              <w:rPr>
                <w:sz w:val="24"/>
                <w:szCs w:val="24"/>
              </w:rPr>
            </w:pPr>
            <w:r>
              <w:rPr>
                <w:rFonts w:eastAsia="Times New Roman"/>
                <w:w w:val="99"/>
                <w:sz w:val="24"/>
                <w:szCs w:val="24"/>
              </w:rPr>
              <w:t>3.3</w:t>
            </w:r>
          </w:p>
        </w:tc>
      </w:tr>
      <w:tr w:rsidR="00500138" w:rsidRPr="00253CBD" w:rsidTr="00423846">
        <w:tc>
          <w:tcPr>
            <w:tcW w:w="2660" w:type="dxa"/>
          </w:tcPr>
          <w:p w:rsidR="00500138" w:rsidRPr="00CE11D5" w:rsidRDefault="00500138" w:rsidP="00500138">
            <w:pPr>
              <w:jc w:val="center"/>
              <w:rPr>
                <w:sz w:val="24"/>
                <w:szCs w:val="24"/>
              </w:rPr>
            </w:pPr>
            <w:r w:rsidRPr="00CE11D5">
              <w:rPr>
                <w:rFonts w:eastAsia="Times New Roman"/>
                <w:w w:val="99"/>
                <w:sz w:val="24"/>
                <w:szCs w:val="24"/>
              </w:rPr>
              <w:t>Религиозное</w:t>
            </w:r>
          </w:p>
          <w:p w:rsidR="00500138" w:rsidRPr="00CE11D5" w:rsidRDefault="00500138" w:rsidP="00500138">
            <w:pPr>
              <w:jc w:val="center"/>
              <w:rPr>
                <w:sz w:val="24"/>
                <w:szCs w:val="24"/>
              </w:rPr>
            </w:pPr>
            <w:r w:rsidRPr="00CE11D5">
              <w:rPr>
                <w:rFonts w:eastAsia="Times New Roman"/>
                <w:w w:val="99"/>
                <w:sz w:val="24"/>
                <w:szCs w:val="24"/>
              </w:rPr>
              <w:t>использование</w:t>
            </w:r>
          </w:p>
        </w:tc>
        <w:tc>
          <w:tcPr>
            <w:tcW w:w="6237" w:type="dxa"/>
          </w:tcPr>
          <w:p w:rsidR="00500138" w:rsidRPr="00CE11D5" w:rsidRDefault="00500138" w:rsidP="00AD2B9B">
            <w:pPr>
              <w:jc w:val="both"/>
              <w:rPr>
                <w:sz w:val="24"/>
                <w:szCs w:val="24"/>
              </w:rPr>
            </w:pPr>
            <w:r w:rsidRPr="00CE11D5">
              <w:rPr>
                <w:sz w:val="24"/>
                <w:szCs w:val="24"/>
                <w:shd w:val="clear" w:color="auto" w:fill="FFFFFF"/>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r w:rsidRPr="00500138">
              <w:rPr>
                <w:sz w:val="24"/>
                <w:szCs w:val="24"/>
                <w:shd w:val="clear" w:color="auto" w:fill="FFFFFF"/>
              </w:rPr>
              <w:t>кодами 3.7.1-3.7.2</w:t>
            </w:r>
          </w:p>
        </w:tc>
        <w:tc>
          <w:tcPr>
            <w:tcW w:w="850" w:type="dxa"/>
          </w:tcPr>
          <w:p w:rsidR="00500138" w:rsidRPr="00CE11D5" w:rsidRDefault="00500138" w:rsidP="00500138">
            <w:pPr>
              <w:jc w:val="center"/>
              <w:rPr>
                <w:sz w:val="24"/>
                <w:szCs w:val="24"/>
              </w:rPr>
            </w:pPr>
            <w:r w:rsidRPr="00CE11D5">
              <w:rPr>
                <w:rFonts w:eastAsia="Times New Roman"/>
                <w:w w:val="99"/>
                <w:sz w:val="24"/>
                <w:szCs w:val="24"/>
              </w:rPr>
              <w:t>3.7</w:t>
            </w:r>
          </w:p>
        </w:tc>
      </w:tr>
      <w:tr w:rsidR="00500138" w:rsidRPr="00253CBD" w:rsidTr="00423846">
        <w:tc>
          <w:tcPr>
            <w:tcW w:w="2660" w:type="dxa"/>
          </w:tcPr>
          <w:p w:rsidR="00500138" w:rsidRPr="00CE11D5" w:rsidRDefault="00500138" w:rsidP="00500138">
            <w:pPr>
              <w:jc w:val="center"/>
              <w:rPr>
                <w:rFonts w:eastAsia="Times New Roman"/>
                <w:w w:val="99"/>
                <w:sz w:val="24"/>
                <w:szCs w:val="24"/>
              </w:rPr>
            </w:pPr>
            <w:r w:rsidRPr="00CE11D5">
              <w:rPr>
                <w:sz w:val="24"/>
                <w:szCs w:val="24"/>
                <w:shd w:val="clear" w:color="auto" w:fill="FFFFFF"/>
              </w:rPr>
              <w:t>Осуществление религиозных обрядов</w:t>
            </w:r>
          </w:p>
        </w:tc>
        <w:tc>
          <w:tcPr>
            <w:tcW w:w="6237" w:type="dxa"/>
          </w:tcPr>
          <w:p w:rsidR="00500138" w:rsidRPr="00CE11D5" w:rsidRDefault="00500138" w:rsidP="00AD2B9B">
            <w:pPr>
              <w:jc w:val="both"/>
              <w:rPr>
                <w:sz w:val="24"/>
                <w:szCs w:val="24"/>
                <w:shd w:val="clear" w:color="auto" w:fill="FFFFFF"/>
              </w:rPr>
            </w:pPr>
            <w:r w:rsidRPr="00CE11D5">
              <w:rPr>
                <w:sz w:val="24"/>
                <w:szCs w:val="24"/>
                <w:shd w:val="clear" w:color="auto" w:fill="FFFFFF"/>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850" w:type="dxa"/>
          </w:tcPr>
          <w:p w:rsidR="00500138" w:rsidRPr="00CE11D5" w:rsidRDefault="00500138" w:rsidP="00500138">
            <w:pPr>
              <w:jc w:val="center"/>
              <w:rPr>
                <w:rFonts w:eastAsia="Times New Roman"/>
                <w:w w:val="99"/>
                <w:sz w:val="24"/>
                <w:szCs w:val="24"/>
              </w:rPr>
            </w:pPr>
            <w:r w:rsidRPr="00CE11D5">
              <w:rPr>
                <w:sz w:val="24"/>
                <w:szCs w:val="24"/>
                <w:shd w:val="clear" w:color="auto" w:fill="FFFFFF"/>
              </w:rPr>
              <w:t>3.7.1</w:t>
            </w:r>
          </w:p>
        </w:tc>
      </w:tr>
      <w:tr w:rsidR="00500138" w:rsidRPr="00253CBD" w:rsidTr="00423846">
        <w:tc>
          <w:tcPr>
            <w:tcW w:w="2660" w:type="dxa"/>
          </w:tcPr>
          <w:p w:rsidR="00500138" w:rsidRPr="00CE11D5" w:rsidRDefault="00500138" w:rsidP="00500138">
            <w:pPr>
              <w:jc w:val="center"/>
              <w:rPr>
                <w:rFonts w:eastAsia="Times New Roman"/>
                <w:w w:val="99"/>
                <w:sz w:val="24"/>
                <w:szCs w:val="24"/>
              </w:rPr>
            </w:pPr>
            <w:r w:rsidRPr="00CE11D5">
              <w:rPr>
                <w:sz w:val="24"/>
                <w:szCs w:val="24"/>
                <w:shd w:val="clear" w:color="auto" w:fill="FFFFFF"/>
              </w:rPr>
              <w:t>Религиозное управление и образование</w:t>
            </w:r>
          </w:p>
        </w:tc>
        <w:tc>
          <w:tcPr>
            <w:tcW w:w="6237" w:type="dxa"/>
          </w:tcPr>
          <w:p w:rsidR="00500138" w:rsidRPr="00CE11D5" w:rsidRDefault="00500138" w:rsidP="00AD2B9B">
            <w:pPr>
              <w:jc w:val="both"/>
              <w:rPr>
                <w:sz w:val="24"/>
                <w:szCs w:val="24"/>
                <w:shd w:val="clear" w:color="auto" w:fill="FFFFFF"/>
              </w:rPr>
            </w:pPr>
            <w:r w:rsidRPr="00CE11D5">
              <w:rPr>
                <w:sz w:val="24"/>
                <w:szCs w:val="24"/>
                <w:shd w:val="clear" w:color="auto" w:fill="FFFFFF"/>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850" w:type="dxa"/>
          </w:tcPr>
          <w:p w:rsidR="00500138" w:rsidRPr="00CE11D5" w:rsidRDefault="00500138" w:rsidP="00500138">
            <w:pPr>
              <w:jc w:val="center"/>
              <w:rPr>
                <w:rFonts w:eastAsia="Times New Roman"/>
                <w:w w:val="99"/>
                <w:sz w:val="24"/>
                <w:szCs w:val="24"/>
              </w:rPr>
            </w:pPr>
            <w:r w:rsidRPr="00CE11D5">
              <w:rPr>
                <w:sz w:val="24"/>
                <w:szCs w:val="24"/>
                <w:shd w:val="clear" w:color="auto" w:fill="FFFFFF"/>
              </w:rPr>
              <w:t>3.7.2</w:t>
            </w:r>
          </w:p>
        </w:tc>
      </w:tr>
    </w:tbl>
    <w:p w:rsidR="00423846" w:rsidRPr="00253CBD" w:rsidRDefault="00423846" w:rsidP="00423846">
      <w:pPr>
        <w:spacing w:line="328" w:lineRule="exact"/>
        <w:jc w:val="both"/>
        <w:rPr>
          <w:sz w:val="24"/>
          <w:szCs w:val="24"/>
        </w:rPr>
      </w:pPr>
    </w:p>
    <w:p w:rsidR="00423846" w:rsidRPr="00253CBD" w:rsidRDefault="00423846" w:rsidP="00423846">
      <w:pPr>
        <w:tabs>
          <w:tab w:val="left" w:pos="1154"/>
        </w:tabs>
        <w:spacing w:line="234" w:lineRule="auto"/>
        <w:ind w:firstLine="567"/>
        <w:jc w:val="both"/>
        <w:rPr>
          <w:rFonts w:eastAsia="Times New Roman"/>
          <w:sz w:val="24"/>
          <w:szCs w:val="24"/>
        </w:rPr>
      </w:pPr>
      <w:r>
        <w:rPr>
          <w:rFonts w:eastAsia="Times New Roman"/>
          <w:sz w:val="24"/>
          <w:szCs w:val="24"/>
        </w:rPr>
        <w:t>170</w:t>
      </w:r>
      <w:r w:rsidRPr="00253CBD">
        <w:rPr>
          <w:rFonts w:eastAsia="Times New Roman"/>
          <w:sz w:val="24"/>
          <w:szCs w:val="24"/>
        </w:rPr>
        <w:t>. Условно разрешенные виды разрешенного использования земельных участков и объектов капитального строительства:</w:t>
      </w:r>
    </w:p>
    <w:p w:rsidR="00423846" w:rsidRPr="00253CBD" w:rsidRDefault="00423846" w:rsidP="00423846">
      <w:pPr>
        <w:spacing w:line="311" w:lineRule="exact"/>
        <w:rPr>
          <w:sz w:val="24"/>
          <w:szCs w:val="24"/>
        </w:rPr>
      </w:pPr>
    </w:p>
    <w:tbl>
      <w:tblPr>
        <w:tblStyle w:val="aa"/>
        <w:tblW w:w="9747" w:type="dxa"/>
        <w:tblLook w:val="04A0"/>
      </w:tblPr>
      <w:tblGrid>
        <w:gridCol w:w="2660"/>
        <w:gridCol w:w="6237"/>
        <w:gridCol w:w="850"/>
      </w:tblGrid>
      <w:tr w:rsidR="00423846" w:rsidRPr="00253CBD" w:rsidTr="00423846">
        <w:tc>
          <w:tcPr>
            <w:tcW w:w="2660" w:type="dxa"/>
          </w:tcPr>
          <w:p w:rsidR="00423846" w:rsidRPr="00253CBD" w:rsidRDefault="00423846" w:rsidP="00423846">
            <w:pPr>
              <w:jc w:val="center"/>
              <w:rPr>
                <w:sz w:val="24"/>
                <w:szCs w:val="24"/>
              </w:rPr>
            </w:pPr>
            <w:r w:rsidRPr="00253CBD">
              <w:rPr>
                <w:rFonts w:eastAsia="Times New Roman"/>
                <w:w w:val="99"/>
                <w:sz w:val="24"/>
                <w:szCs w:val="24"/>
              </w:rPr>
              <w:t>Наименование вида</w:t>
            </w:r>
          </w:p>
        </w:tc>
        <w:tc>
          <w:tcPr>
            <w:tcW w:w="6237" w:type="dxa"/>
          </w:tcPr>
          <w:p w:rsidR="00423846" w:rsidRPr="00253CBD" w:rsidRDefault="00423846" w:rsidP="00AD2B9B">
            <w:pPr>
              <w:jc w:val="center"/>
              <w:rPr>
                <w:sz w:val="24"/>
                <w:szCs w:val="24"/>
              </w:rPr>
            </w:pPr>
            <w:r w:rsidRPr="00253CBD">
              <w:rPr>
                <w:rFonts w:eastAsia="Times New Roman"/>
                <w:sz w:val="24"/>
                <w:szCs w:val="24"/>
              </w:rPr>
              <w:t>Описание вида</w:t>
            </w:r>
          </w:p>
        </w:tc>
        <w:tc>
          <w:tcPr>
            <w:tcW w:w="850" w:type="dxa"/>
          </w:tcPr>
          <w:p w:rsidR="00423846" w:rsidRPr="00253CBD" w:rsidRDefault="00423846" w:rsidP="00423846">
            <w:pPr>
              <w:jc w:val="center"/>
              <w:rPr>
                <w:sz w:val="24"/>
                <w:szCs w:val="24"/>
              </w:rPr>
            </w:pPr>
            <w:r w:rsidRPr="00253CBD">
              <w:rPr>
                <w:rFonts w:eastAsia="Times New Roman"/>
                <w:w w:val="99"/>
                <w:sz w:val="24"/>
                <w:szCs w:val="24"/>
              </w:rPr>
              <w:t>Код</w:t>
            </w:r>
          </w:p>
        </w:tc>
      </w:tr>
      <w:tr w:rsidR="00423846" w:rsidRPr="00253CBD" w:rsidTr="00423846">
        <w:tc>
          <w:tcPr>
            <w:tcW w:w="2660" w:type="dxa"/>
          </w:tcPr>
          <w:p w:rsidR="00423846" w:rsidRPr="00253CBD" w:rsidRDefault="00423846" w:rsidP="00423846">
            <w:pPr>
              <w:ind w:left="20"/>
              <w:jc w:val="center"/>
              <w:rPr>
                <w:rFonts w:eastAsia="Times New Roman"/>
                <w:sz w:val="24"/>
                <w:szCs w:val="24"/>
              </w:rPr>
            </w:pPr>
            <w:r>
              <w:rPr>
                <w:rFonts w:eastAsia="Times New Roman"/>
                <w:sz w:val="24"/>
                <w:szCs w:val="24"/>
              </w:rPr>
              <w:t>Магазины</w:t>
            </w:r>
          </w:p>
        </w:tc>
        <w:tc>
          <w:tcPr>
            <w:tcW w:w="6237" w:type="dxa"/>
          </w:tcPr>
          <w:p w:rsidR="00423846" w:rsidRPr="006507FD" w:rsidRDefault="00423846" w:rsidP="00AD2B9B">
            <w:pPr>
              <w:spacing w:line="260" w:lineRule="exact"/>
              <w:jc w:val="both"/>
              <w:rPr>
                <w:sz w:val="20"/>
                <w:szCs w:val="20"/>
              </w:rPr>
            </w:pPr>
            <w:r>
              <w:rPr>
                <w:rFonts w:eastAsia="Times New Roman"/>
                <w:w w:val="99"/>
                <w:sz w:val="24"/>
                <w:szCs w:val="24"/>
              </w:rPr>
              <w:t>Размещение объектов капитального строительства,</w:t>
            </w:r>
            <w:r>
              <w:rPr>
                <w:sz w:val="20"/>
                <w:szCs w:val="20"/>
              </w:rPr>
              <w:t xml:space="preserve"> </w:t>
            </w:r>
            <w:r>
              <w:rPr>
                <w:rFonts w:eastAsia="Times New Roman"/>
                <w:sz w:val="24"/>
                <w:szCs w:val="24"/>
              </w:rPr>
              <w:t>предназначенных для продажи товаров, торговая площадь</w:t>
            </w:r>
            <w:r>
              <w:rPr>
                <w:sz w:val="20"/>
                <w:szCs w:val="20"/>
              </w:rPr>
              <w:t xml:space="preserve"> </w:t>
            </w:r>
            <w:r>
              <w:rPr>
                <w:rFonts w:eastAsia="Times New Roman"/>
                <w:sz w:val="24"/>
                <w:szCs w:val="24"/>
              </w:rPr>
              <w:t>которых составляет до 5000 кв. м</w:t>
            </w:r>
          </w:p>
        </w:tc>
        <w:tc>
          <w:tcPr>
            <w:tcW w:w="850" w:type="dxa"/>
          </w:tcPr>
          <w:p w:rsidR="00423846" w:rsidRPr="00253CBD" w:rsidRDefault="00423846" w:rsidP="00423846">
            <w:pPr>
              <w:jc w:val="center"/>
              <w:rPr>
                <w:rFonts w:eastAsia="Times New Roman"/>
                <w:sz w:val="24"/>
                <w:szCs w:val="24"/>
              </w:rPr>
            </w:pPr>
            <w:r>
              <w:rPr>
                <w:rFonts w:eastAsia="Times New Roman"/>
                <w:sz w:val="24"/>
                <w:szCs w:val="24"/>
              </w:rPr>
              <w:t>4.4</w:t>
            </w:r>
          </w:p>
        </w:tc>
      </w:tr>
    </w:tbl>
    <w:p w:rsidR="00423846" w:rsidRPr="00253CBD" w:rsidRDefault="00423846" w:rsidP="00423846">
      <w:pPr>
        <w:spacing w:line="314" w:lineRule="exact"/>
        <w:rPr>
          <w:sz w:val="24"/>
          <w:szCs w:val="24"/>
        </w:rPr>
      </w:pPr>
    </w:p>
    <w:p w:rsidR="00423846" w:rsidRDefault="00423846" w:rsidP="00423846">
      <w:pPr>
        <w:tabs>
          <w:tab w:val="left" w:pos="142"/>
        </w:tabs>
        <w:ind w:firstLine="567"/>
        <w:jc w:val="both"/>
        <w:rPr>
          <w:rFonts w:eastAsia="Times New Roman"/>
          <w:sz w:val="24"/>
          <w:szCs w:val="24"/>
        </w:rPr>
      </w:pPr>
      <w:r>
        <w:rPr>
          <w:rFonts w:eastAsia="Times New Roman"/>
          <w:sz w:val="24"/>
          <w:szCs w:val="24"/>
        </w:rPr>
        <w:t>172</w:t>
      </w:r>
      <w:r w:rsidRPr="00253CBD">
        <w:rPr>
          <w:rFonts w:eastAsia="Times New Roman"/>
          <w:sz w:val="24"/>
          <w:szCs w:val="24"/>
        </w:rPr>
        <w:t>.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423846" w:rsidRPr="00253CBD" w:rsidRDefault="00423846" w:rsidP="00423846">
      <w:pPr>
        <w:tabs>
          <w:tab w:val="left" w:pos="142"/>
        </w:tabs>
        <w:ind w:firstLine="567"/>
        <w:jc w:val="both"/>
        <w:rPr>
          <w:rFonts w:eastAsia="Times New Roman"/>
          <w:sz w:val="24"/>
          <w:szCs w:val="24"/>
        </w:rPr>
      </w:pPr>
    </w:p>
    <w:tbl>
      <w:tblPr>
        <w:tblStyle w:val="aa"/>
        <w:tblW w:w="9747" w:type="dxa"/>
        <w:tblLook w:val="04A0"/>
      </w:tblPr>
      <w:tblGrid>
        <w:gridCol w:w="7338"/>
        <w:gridCol w:w="2409"/>
      </w:tblGrid>
      <w:tr w:rsidR="00423846" w:rsidRPr="00253CBD" w:rsidTr="00423846">
        <w:tc>
          <w:tcPr>
            <w:tcW w:w="7338" w:type="dxa"/>
          </w:tcPr>
          <w:p w:rsidR="00423846" w:rsidRPr="00253CBD" w:rsidRDefault="00423846" w:rsidP="00423846">
            <w:pPr>
              <w:spacing w:line="311" w:lineRule="exact"/>
              <w:jc w:val="center"/>
              <w:rPr>
                <w:sz w:val="24"/>
                <w:szCs w:val="24"/>
              </w:rPr>
            </w:pPr>
            <w:r w:rsidRPr="00253CBD">
              <w:rPr>
                <w:rFonts w:eastAsia="Times New Roman"/>
                <w:sz w:val="24"/>
                <w:szCs w:val="24"/>
              </w:rPr>
              <w:t>Параметр</w:t>
            </w:r>
          </w:p>
        </w:tc>
        <w:tc>
          <w:tcPr>
            <w:tcW w:w="2409" w:type="dxa"/>
          </w:tcPr>
          <w:p w:rsidR="00423846" w:rsidRPr="00253CBD" w:rsidRDefault="00423846" w:rsidP="00423846">
            <w:pPr>
              <w:spacing w:line="311" w:lineRule="exact"/>
              <w:jc w:val="center"/>
              <w:rPr>
                <w:sz w:val="24"/>
                <w:szCs w:val="24"/>
              </w:rPr>
            </w:pPr>
            <w:r w:rsidRPr="00253CBD">
              <w:rPr>
                <w:rFonts w:eastAsia="Times New Roman"/>
                <w:sz w:val="24"/>
                <w:szCs w:val="24"/>
              </w:rPr>
              <w:t>Значение</w:t>
            </w:r>
          </w:p>
        </w:tc>
      </w:tr>
      <w:tr w:rsidR="00423846" w:rsidRPr="00253CBD" w:rsidTr="00423846">
        <w:tc>
          <w:tcPr>
            <w:tcW w:w="7338" w:type="dxa"/>
            <w:vAlign w:val="bottom"/>
          </w:tcPr>
          <w:p w:rsidR="00423846" w:rsidRDefault="00423846" w:rsidP="00423846">
            <w:pPr>
              <w:ind w:left="160"/>
              <w:rPr>
                <w:sz w:val="20"/>
                <w:szCs w:val="20"/>
              </w:rPr>
            </w:pPr>
            <w:r>
              <w:rPr>
                <w:rFonts w:eastAsia="Times New Roman"/>
                <w:sz w:val="24"/>
                <w:szCs w:val="24"/>
              </w:rPr>
              <w:t>Минимальный размер земельного участка, кв</w:t>
            </w:r>
            <w:proofErr w:type="gramStart"/>
            <w:r>
              <w:rPr>
                <w:rFonts w:eastAsia="Times New Roman"/>
                <w:sz w:val="24"/>
                <w:szCs w:val="24"/>
              </w:rPr>
              <w:t>.м</w:t>
            </w:r>
            <w:proofErr w:type="gramEnd"/>
          </w:p>
        </w:tc>
        <w:tc>
          <w:tcPr>
            <w:tcW w:w="2409" w:type="dxa"/>
          </w:tcPr>
          <w:p w:rsidR="00423846" w:rsidRPr="00253CBD" w:rsidRDefault="00423846" w:rsidP="00423846">
            <w:pPr>
              <w:spacing w:line="311" w:lineRule="exact"/>
              <w:jc w:val="center"/>
              <w:rPr>
                <w:sz w:val="24"/>
                <w:szCs w:val="24"/>
              </w:rPr>
            </w:pPr>
            <w:r>
              <w:rPr>
                <w:rFonts w:eastAsia="Times New Roman"/>
                <w:sz w:val="24"/>
                <w:szCs w:val="24"/>
              </w:rPr>
              <w:t>не устанавливаются*</w:t>
            </w:r>
          </w:p>
        </w:tc>
      </w:tr>
      <w:tr w:rsidR="00423846" w:rsidRPr="00253CBD" w:rsidTr="00423846">
        <w:tc>
          <w:tcPr>
            <w:tcW w:w="7338" w:type="dxa"/>
            <w:vAlign w:val="bottom"/>
          </w:tcPr>
          <w:p w:rsidR="00423846" w:rsidRDefault="00423846" w:rsidP="00423846">
            <w:pPr>
              <w:spacing w:line="260" w:lineRule="exact"/>
              <w:ind w:left="160"/>
              <w:rPr>
                <w:sz w:val="20"/>
                <w:szCs w:val="20"/>
              </w:rPr>
            </w:pPr>
            <w:r>
              <w:rPr>
                <w:rFonts w:eastAsia="Times New Roman"/>
                <w:sz w:val="24"/>
                <w:szCs w:val="24"/>
              </w:rPr>
              <w:t>Максимальный размер земельного участка, кв</w:t>
            </w:r>
            <w:proofErr w:type="gramStart"/>
            <w:r>
              <w:rPr>
                <w:rFonts w:eastAsia="Times New Roman"/>
                <w:sz w:val="24"/>
                <w:szCs w:val="24"/>
              </w:rPr>
              <w:t>.м</w:t>
            </w:r>
            <w:proofErr w:type="gramEnd"/>
          </w:p>
        </w:tc>
        <w:tc>
          <w:tcPr>
            <w:tcW w:w="2409" w:type="dxa"/>
          </w:tcPr>
          <w:p w:rsidR="00423846" w:rsidRPr="00253CBD" w:rsidRDefault="00423846" w:rsidP="00423846">
            <w:pPr>
              <w:spacing w:line="311" w:lineRule="exact"/>
              <w:jc w:val="center"/>
              <w:rPr>
                <w:sz w:val="24"/>
                <w:szCs w:val="24"/>
              </w:rPr>
            </w:pPr>
            <w:r>
              <w:rPr>
                <w:rFonts w:eastAsia="Times New Roman"/>
                <w:sz w:val="24"/>
                <w:szCs w:val="24"/>
              </w:rPr>
              <w:t>не устанавливаются*</w:t>
            </w:r>
          </w:p>
        </w:tc>
      </w:tr>
      <w:tr w:rsidR="00423846" w:rsidRPr="00253CBD" w:rsidTr="00423846">
        <w:trPr>
          <w:trHeight w:val="1013"/>
        </w:trPr>
        <w:tc>
          <w:tcPr>
            <w:tcW w:w="7338" w:type="dxa"/>
            <w:vAlign w:val="bottom"/>
          </w:tcPr>
          <w:p w:rsidR="00423846" w:rsidRDefault="00423846" w:rsidP="00423846">
            <w:pPr>
              <w:spacing w:line="260" w:lineRule="exact"/>
              <w:ind w:left="160"/>
              <w:rPr>
                <w:sz w:val="20"/>
                <w:szCs w:val="20"/>
              </w:rPr>
            </w:pPr>
            <w:r>
              <w:rPr>
                <w:rFonts w:eastAsia="Times New Roman"/>
                <w:sz w:val="24"/>
                <w:szCs w:val="24"/>
              </w:rPr>
              <w:t>Минимальные отступы от границ земельных участков в целях</w:t>
            </w:r>
          </w:p>
          <w:p w:rsidR="00423846" w:rsidRDefault="00423846" w:rsidP="00423846">
            <w:pPr>
              <w:rPr>
                <w:sz w:val="20"/>
                <w:szCs w:val="20"/>
              </w:rPr>
            </w:pPr>
            <w:r>
              <w:rPr>
                <w:rFonts w:eastAsia="Times New Roman"/>
                <w:sz w:val="24"/>
                <w:szCs w:val="24"/>
              </w:rPr>
              <w:t>определения  мест  допустимого  размещения  зданий,  строений</w:t>
            </w:r>
          </w:p>
          <w:p w:rsidR="00423846" w:rsidRDefault="00423846" w:rsidP="00423846">
            <w:pPr>
              <w:rPr>
                <w:sz w:val="20"/>
                <w:szCs w:val="20"/>
              </w:rPr>
            </w:pPr>
            <w:r>
              <w:rPr>
                <w:rFonts w:eastAsia="Times New Roman"/>
                <w:sz w:val="24"/>
                <w:szCs w:val="24"/>
              </w:rPr>
              <w:t>сооружений,  за  пределами  которых  запрещено  строительство</w:t>
            </w:r>
          </w:p>
          <w:p w:rsidR="00423846" w:rsidRDefault="00423846" w:rsidP="00423846">
            <w:pPr>
              <w:rPr>
                <w:sz w:val="20"/>
                <w:szCs w:val="20"/>
              </w:rPr>
            </w:pPr>
            <w:r>
              <w:rPr>
                <w:rFonts w:eastAsia="Times New Roman"/>
                <w:sz w:val="24"/>
                <w:szCs w:val="24"/>
              </w:rPr>
              <w:t xml:space="preserve">зданий, строений сооружений, </w:t>
            </w:r>
            <w:proofErr w:type="gramStart"/>
            <w:r>
              <w:rPr>
                <w:rFonts w:eastAsia="Times New Roman"/>
                <w:sz w:val="24"/>
                <w:szCs w:val="24"/>
              </w:rPr>
              <w:t>м</w:t>
            </w:r>
            <w:proofErr w:type="gramEnd"/>
          </w:p>
        </w:tc>
        <w:tc>
          <w:tcPr>
            <w:tcW w:w="2409" w:type="dxa"/>
          </w:tcPr>
          <w:p w:rsidR="00423846" w:rsidRPr="00253CBD" w:rsidRDefault="00423846" w:rsidP="00423846">
            <w:pPr>
              <w:spacing w:line="311" w:lineRule="exact"/>
              <w:jc w:val="center"/>
              <w:rPr>
                <w:sz w:val="24"/>
                <w:szCs w:val="24"/>
              </w:rPr>
            </w:pPr>
            <w:r>
              <w:rPr>
                <w:rFonts w:eastAsia="Times New Roman"/>
                <w:sz w:val="24"/>
                <w:szCs w:val="24"/>
              </w:rPr>
              <w:t>не устанавливаются*</w:t>
            </w:r>
          </w:p>
        </w:tc>
      </w:tr>
      <w:tr w:rsidR="00423846" w:rsidRPr="00253CBD" w:rsidTr="00423846">
        <w:tc>
          <w:tcPr>
            <w:tcW w:w="7338" w:type="dxa"/>
            <w:vAlign w:val="bottom"/>
          </w:tcPr>
          <w:p w:rsidR="00423846" w:rsidRDefault="00423846" w:rsidP="00423846">
            <w:pPr>
              <w:ind w:left="160"/>
              <w:rPr>
                <w:sz w:val="20"/>
                <w:szCs w:val="20"/>
              </w:rPr>
            </w:pPr>
            <w:r>
              <w:rPr>
                <w:rFonts w:eastAsia="Times New Roman"/>
                <w:sz w:val="24"/>
                <w:szCs w:val="24"/>
              </w:rPr>
              <w:t xml:space="preserve">Предельная этажность, </w:t>
            </w:r>
            <w:proofErr w:type="spellStart"/>
            <w:r>
              <w:rPr>
                <w:rFonts w:eastAsia="Times New Roman"/>
                <w:sz w:val="24"/>
                <w:szCs w:val="24"/>
              </w:rPr>
              <w:t>эт</w:t>
            </w:r>
            <w:proofErr w:type="spellEnd"/>
            <w:r>
              <w:rPr>
                <w:rFonts w:eastAsia="Times New Roman"/>
                <w:sz w:val="24"/>
                <w:szCs w:val="24"/>
              </w:rPr>
              <w:t>.</w:t>
            </w:r>
          </w:p>
        </w:tc>
        <w:tc>
          <w:tcPr>
            <w:tcW w:w="2409" w:type="dxa"/>
          </w:tcPr>
          <w:p w:rsidR="00423846" w:rsidRPr="00253CBD" w:rsidRDefault="00423846" w:rsidP="00423846">
            <w:pPr>
              <w:spacing w:line="311" w:lineRule="exact"/>
              <w:jc w:val="center"/>
              <w:rPr>
                <w:sz w:val="24"/>
                <w:szCs w:val="24"/>
              </w:rPr>
            </w:pPr>
            <w:r>
              <w:rPr>
                <w:rFonts w:eastAsia="Times New Roman"/>
                <w:sz w:val="24"/>
                <w:szCs w:val="24"/>
              </w:rPr>
              <w:t>не устанавливаются*</w:t>
            </w:r>
          </w:p>
        </w:tc>
      </w:tr>
      <w:tr w:rsidR="00423846" w:rsidRPr="00253CBD" w:rsidTr="00423846">
        <w:tc>
          <w:tcPr>
            <w:tcW w:w="7338" w:type="dxa"/>
            <w:vAlign w:val="bottom"/>
          </w:tcPr>
          <w:p w:rsidR="00423846" w:rsidRDefault="00423846" w:rsidP="00423846">
            <w:pPr>
              <w:ind w:left="160"/>
              <w:rPr>
                <w:sz w:val="20"/>
                <w:szCs w:val="20"/>
              </w:rPr>
            </w:pPr>
            <w:r>
              <w:rPr>
                <w:rFonts w:eastAsia="Times New Roman"/>
                <w:sz w:val="24"/>
                <w:szCs w:val="24"/>
              </w:rPr>
              <w:t>Коэффициент застройки (максимальное значение)</w:t>
            </w:r>
          </w:p>
        </w:tc>
        <w:tc>
          <w:tcPr>
            <w:tcW w:w="2409" w:type="dxa"/>
          </w:tcPr>
          <w:p w:rsidR="00423846" w:rsidRPr="00253CBD" w:rsidRDefault="00423846" w:rsidP="00423846">
            <w:pPr>
              <w:spacing w:line="311" w:lineRule="exact"/>
              <w:jc w:val="center"/>
              <w:rPr>
                <w:sz w:val="24"/>
                <w:szCs w:val="24"/>
              </w:rPr>
            </w:pPr>
            <w:r>
              <w:rPr>
                <w:rFonts w:eastAsia="Times New Roman"/>
                <w:sz w:val="24"/>
                <w:szCs w:val="24"/>
              </w:rPr>
              <w:t>не устанавливаются*</w:t>
            </w:r>
          </w:p>
        </w:tc>
      </w:tr>
      <w:tr w:rsidR="00423846" w:rsidRPr="00253CBD" w:rsidTr="00423846">
        <w:tc>
          <w:tcPr>
            <w:tcW w:w="7338" w:type="dxa"/>
            <w:vAlign w:val="bottom"/>
          </w:tcPr>
          <w:p w:rsidR="00423846" w:rsidRDefault="00423846" w:rsidP="00423846">
            <w:pPr>
              <w:ind w:left="160"/>
              <w:rPr>
                <w:sz w:val="20"/>
                <w:szCs w:val="20"/>
              </w:rPr>
            </w:pPr>
            <w:r>
              <w:rPr>
                <w:rFonts w:eastAsia="Times New Roman"/>
                <w:sz w:val="24"/>
                <w:szCs w:val="24"/>
              </w:rPr>
              <w:t>Коэффициент озеленения (минимальное значение)**</w:t>
            </w:r>
          </w:p>
        </w:tc>
        <w:tc>
          <w:tcPr>
            <w:tcW w:w="2409" w:type="dxa"/>
          </w:tcPr>
          <w:p w:rsidR="00423846" w:rsidRPr="00253CBD" w:rsidRDefault="00423846" w:rsidP="00423846">
            <w:pPr>
              <w:spacing w:line="311" w:lineRule="exact"/>
              <w:jc w:val="center"/>
              <w:rPr>
                <w:sz w:val="24"/>
                <w:szCs w:val="24"/>
              </w:rPr>
            </w:pPr>
            <w:r>
              <w:rPr>
                <w:rFonts w:eastAsia="Times New Roman"/>
                <w:sz w:val="24"/>
                <w:szCs w:val="24"/>
              </w:rPr>
              <w:t>не устанавливаются*</w:t>
            </w:r>
          </w:p>
        </w:tc>
      </w:tr>
    </w:tbl>
    <w:p w:rsidR="00423846" w:rsidRDefault="00423846" w:rsidP="00423846">
      <w:pPr>
        <w:tabs>
          <w:tab w:val="left" w:pos="994"/>
        </w:tabs>
        <w:spacing w:line="235" w:lineRule="auto"/>
        <w:rPr>
          <w:rFonts w:eastAsia="Times New Roman"/>
          <w:sz w:val="24"/>
          <w:szCs w:val="24"/>
        </w:rPr>
      </w:pPr>
    </w:p>
    <w:p w:rsidR="00423846" w:rsidRPr="001211B0" w:rsidRDefault="00423846" w:rsidP="00423846">
      <w:pPr>
        <w:spacing w:line="234" w:lineRule="auto"/>
        <w:ind w:left="560"/>
        <w:jc w:val="both"/>
        <w:rPr>
          <w:sz w:val="18"/>
          <w:szCs w:val="20"/>
        </w:rPr>
      </w:pPr>
      <w:r w:rsidRPr="001211B0">
        <w:rPr>
          <w:rFonts w:eastAsia="Times New Roman"/>
          <w:sz w:val="24"/>
          <w:szCs w:val="28"/>
        </w:rPr>
        <w:t>Примечания:</w:t>
      </w:r>
    </w:p>
    <w:p w:rsidR="00423846" w:rsidRPr="001211B0" w:rsidRDefault="00423846" w:rsidP="00423846">
      <w:pPr>
        <w:spacing w:line="234" w:lineRule="auto"/>
        <w:ind w:firstLine="566"/>
        <w:jc w:val="both"/>
        <w:rPr>
          <w:sz w:val="18"/>
          <w:szCs w:val="20"/>
        </w:rPr>
      </w:pPr>
      <w:r w:rsidRPr="001211B0">
        <w:rPr>
          <w:rFonts w:eastAsia="Times New Roman"/>
          <w:sz w:val="24"/>
          <w:szCs w:val="28"/>
        </w:rPr>
        <w:t>*в соответствии с нормами технического регулирования и (или) нормативами градостроительного проектирования</w:t>
      </w:r>
    </w:p>
    <w:p w:rsidR="00423846" w:rsidRDefault="00423846" w:rsidP="00423846">
      <w:pPr>
        <w:tabs>
          <w:tab w:val="left" w:pos="994"/>
        </w:tabs>
        <w:spacing w:line="235" w:lineRule="auto"/>
        <w:jc w:val="both"/>
        <w:rPr>
          <w:rFonts w:eastAsia="Times New Roman"/>
          <w:szCs w:val="24"/>
        </w:rPr>
      </w:pPr>
    </w:p>
    <w:p w:rsidR="003E5907" w:rsidRPr="001211B0" w:rsidRDefault="003E5907" w:rsidP="00423846">
      <w:pPr>
        <w:tabs>
          <w:tab w:val="left" w:pos="994"/>
        </w:tabs>
        <w:spacing w:line="235" w:lineRule="auto"/>
        <w:jc w:val="both"/>
        <w:rPr>
          <w:rFonts w:eastAsia="Times New Roman"/>
          <w:szCs w:val="24"/>
        </w:rPr>
      </w:pPr>
    </w:p>
    <w:p w:rsidR="00423846" w:rsidRDefault="00DD16C3" w:rsidP="00D35D21">
      <w:pPr>
        <w:jc w:val="center"/>
        <w:rPr>
          <w:b/>
          <w:sz w:val="24"/>
          <w:szCs w:val="24"/>
        </w:rPr>
      </w:pPr>
      <w:r>
        <w:rPr>
          <w:rFonts w:eastAsia="Times New Roman"/>
          <w:b/>
          <w:sz w:val="24"/>
          <w:szCs w:val="24"/>
        </w:rPr>
        <w:t>Глава 29</w:t>
      </w:r>
      <w:r w:rsidR="00423846" w:rsidRPr="00F53605">
        <w:rPr>
          <w:rFonts w:eastAsia="Times New Roman"/>
          <w:b/>
          <w:sz w:val="24"/>
          <w:szCs w:val="24"/>
        </w:rPr>
        <w:t xml:space="preserve">. </w:t>
      </w:r>
      <w:r w:rsidR="00D35D21" w:rsidRPr="00D82749">
        <w:rPr>
          <w:rFonts w:eastAsia="Times New Roman"/>
          <w:b/>
          <w:sz w:val="24"/>
          <w:szCs w:val="24"/>
        </w:rPr>
        <w:t>Территориальная зона</w:t>
      </w:r>
      <w:proofErr w:type="gramStart"/>
      <w:r w:rsidR="00D35D21" w:rsidRPr="00D82749">
        <w:rPr>
          <w:rFonts w:eastAsia="Times New Roman"/>
          <w:b/>
          <w:sz w:val="24"/>
          <w:szCs w:val="24"/>
        </w:rPr>
        <w:t xml:space="preserve"> Е</w:t>
      </w:r>
      <w:proofErr w:type="gramEnd"/>
      <w:r w:rsidR="00D35D21" w:rsidRPr="00D82749">
        <w:rPr>
          <w:rFonts w:eastAsia="Times New Roman"/>
          <w:b/>
          <w:sz w:val="24"/>
          <w:szCs w:val="24"/>
        </w:rPr>
        <w:t xml:space="preserve"> - </w:t>
      </w:r>
      <w:r w:rsidR="00D35D21" w:rsidRPr="00D82749">
        <w:rPr>
          <w:b/>
          <w:sz w:val="24"/>
          <w:szCs w:val="24"/>
        </w:rPr>
        <w:t>Специального назначения.</w:t>
      </w:r>
    </w:p>
    <w:p w:rsidR="00D35D21" w:rsidRDefault="00D35D21" w:rsidP="00D35D21">
      <w:pPr>
        <w:jc w:val="center"/>
        <w:rPr>
          <w:b/>
          <w:sz w:val="24"/>
          <w:szCs w:val="24"/>
        </w:rPr>
      </w:pPr>
      <w:r>
        <w:rPr>
          <w:b/>
          <w:sz w:val="24"/>
          <w:szCs w:val="24"/>
        </w:rPr>
        <w:t>Е</w:t>
      </w:r>
      <w:proofErr w:type="gramStart"/>
      <w:r>
        <w:rPr>
          <w:b/>
          <w:sz w:val="24"/>
          <w:szCs w:val="24"/>
        </w:rPr>
        <w:t>2</w:t>
      </w:r>
      <w:proofErr w:type="gramEnd"/>
      <w:r>
        <w:rPr>
          <w:b/>
          <w:sz w:val="24"/>
          <w:szCs w:val="24"/>
        </w:rPr>
        <w:t xml:space="preserve"> – Зон</w:t>
      </w:r>
      <w:r w:rsidR="00AD2B9B">
        <w:rPr>
          <w:b/>
          <w:sz w:val="24"/>
          <w:szCs w:val="24"/>
        </w:rPr>
        <w:t>ы</w:t>
      </w:r>
      <w:r>
        <w:rPr>
          <w:b/>
          <w:sz w:val="24"/>
          <w:szCs w:val="24"/>
        </w:rPr>
        <w:t xml:space="preserve"> полигонов ТКПО</w:t>
      </w:r>
    </w:p>
    <w:p w:rsidR="00D35D21" w:rsidRDefault="00D35D21" w:rsidP="00D35D21">
      <w:pPr>
        <w:jc w:val="center"/>
        <w:rPr>
          <w:b/>
          <w:sz w:val="24"/>
          <w:szCs w:val="24"/>
        </w:rPr>
      </w:pPr>
    </w:p>
    <w:p w:rsidR="00D35D21" w:rsidRPr="00253CBD" w:rsidRDefault="00D35D21" w:rsidP="00D35D21">
      <w:pPr>
        <w:tabs>
          <w:tab w:val="left" w:pos="714"/>
        </w:tabs>
        <w:spacing w:line="235" w:lineRule="auto"/>
        <w:ind w:right="160" w:firstLine="567"/>
        <w:rPr>
          <w:rFonts w:eastAsia="Times New Roman"/>
          <w:sz w:val="24"/>
          <w:szCs w:val="24"/>
        </w:rPr>
      </w:pPr>
      <w:r>
        <w:rPr>
          <w:rFonts w:eastAsia="Times New Roman"/>
          <w:sz w:val="24"/>
          <w:szCs w:val="24"/>
        </w:rPr>
        <w:t>173</w:t>
      </w:r>
      <w:r w:rsidRPr="00253CBD">
        <w:rPr>
          <w:rFonts w:eastAsia="Times New Roman"/>
          <w:sz w:val="24"/>
          <w:szCs w:val="24"/>
        </w:rPr>
        <w:t>. Основные виды разрешенного использования земельных участков и объектов капитального строительства:</w:t>
      </w:r>
    </w:p>
    <w:p w:rsidR="00D35D21" w:rsidRPr="00253CBD" w:rsidRDefault="00D35D21" w:rsidP="00D35D21">
      <w:pPr>
        <w:spacing w:line="335" w:lineRule="exact"/>
        <w:rPr>
          <w:sz w:val="24"/>
          <w:szCs w:val="24"/>
        </w:rPr>
      </w:pPr>
    </w:p>
    <w:tbl>
      <w:tblPr>
        <w:tblStyle w:val="aa"/>
        <w:tblW w:w="9747" w:type="dxa"/>
        <w:tblLook w:val="04A0"/>
      </w:tblPr>
      <w:tblGrid>
        <w:gridCol w:w="2660"/>
        <w:gridCol w:w="6237"/>
        <w:gridCol w:w="850"/>
      </w:tblGrid>
      <w:tr w:rsidR="00D35D21" w:rsidRPr="00253CBD" w:rsidTr="00D82749">
        <w:tc>
          <w:tcPr>
            <w:tcW w:w="2660" w:type="dxa"/>
          </w:tcPr>
          <w:p w:rsidR="00D35D21" w:rsidRPr="005A4853" w:rsidRDefault="00D35D21" w:rsidP="00D82749">
            <w:pPr>
              <w:jc w:val="center"/>
              <w:rPr>
                <w:sz w:val="24"/>
                <w:szCs w:val="24"/>
              </w:rPr>
            </w:pPr>
            <w:r w:rsidRPr="005A4853">
              <w:rPr>
                <w:rFonts w:eastAsia="Times New Roman"/>
                <w:w w:val="99"/>
                <w:sz w:val="24"/>
                <w:szCs w:val="24"/>
              </w:rPr>
              <w:t>Наименование вида</w:t>
            </w:r>
          </w:p>
        </w:tc>
        <w:tc>
          <w:tcPr>
            <w:tcW w:w="6237" w:type="dxa"/>
          </w:tcPr>
          <w:p w:rsidR="00D35D21" w:rsidRPr="00253CBD" w:rsidRDefault="00D35D21" w:rsidP="00D82749">
            <w:pPr>
              <w:jc w:val="center"/>
              <w:rPr>
                <w:sz w:val="24"/>
                <w:szCs w:val="24"/>
              </w:rPr>
            </w:pPr>
            <w:r w:rsidRPr="00253CBD">
              <w:rPr>
                <w:rFonts w:eastAsia="Times New Roman"/>
                <w:sz w:val="24"/>
                <w:szCs w:val="24"/>
              </w:rPr>
              <w:t>Описание вида</w:t>
            </w:r>
          </w:p>
        </w:tc>
        <w:tc>
          <w:tcPr>
            <w:tcW w:w="850" w:type="dxa"/>
          </w:tcPr>
          <w:p w:rsidR="00D35D21" w:rsidRPr="00253CBD" w:rsidRDefault="00D35D21" w:rsidP="00D82749">
            <w:pPr>
              <w:jc w:val="center"/>
              <w:rPr>
                <w:sz w:val="24"/>
                <w:szCs w:val="24"/>
              </w:rPr>
            </w:pPr>
            <w:r w:rsidRPr="00253CBD">
              <w:rPr>
                <w:rFonts w:eastAsia="Times New Roman"/>
                <w:w w:val="99"/>
                <w:sz w:val="24"/>
                <w:szCs w:val="24"/>
              </w:rPr>
              <w:t>Код</w:t>
            </w:r>
          </w:p>
        </w:tc>
      </w:tr>
      <w:tr w:rsidR="00D35D21" w:rsidRPr="00253CBD" w:rsidTr="00D82749">
        <w:tc>
          <w:tcPr>
            <w:tcW w:w="2660" w:type="dxa"/>
          </w:tcPr>
          <w:p w:rsidR="00D35D21" w:rsidRPr="000B1684" w:rsidRDefault="00D35D21" w:rsidP="00D35D21">
            <w:pPr>
              <w:jc w:val="center"/>
              <w:rPr>
                <w:sz w:val="24"/>
                <w:szCs w:val="24"/>
                <w:shd w:val="clear" w:color="auto" w:fill="FFFFFF"/>
              </w:rPr>
            </w:pPr>
            <w:r w:rsidRPr="000B1684">
              <w:rPr>
                <w:sz w:val="24"/>
                <w:szCs w:val="24"/>
                <w:shd w:val="clear" w:color="auto" w:fill="FFFFFF"/>
              </w:rPr>
              <w:t>Коммунальное обслуживание</w:t>
            </w:r>
          </w:p>
        </w:tc>
        <w:tc>
          <w:tcPr>
            <w:tcW w:w="6237" w:type="dxa"/>
          </w:tcPr>
          <w:p w:rsidR="00D35D21" w:rsidRPr="00D67F3F" w:rsidRDefault="00D35D21" w:rsidP="00D35D21">
            <w:pPr>
              <w:spacing w:line="260" w:lineRule="exact"/>
              <w:ind w:right="40"/>
              <w:jc w:val="both"/>
              <w:rPr>
                <w:sz w:val="24"/>
                <w:szCs w:val="24"/>
                <w:shd w:val="clear" w:color="auto" w:fill="FFFFFF"/>
              </w:rPr>
            </w:pPr>
            <w:r w:rsidRPr="00D67F3F">
              <w:rPr>
                <w:sz w:val="24"/>
                <w:szCs w:val="24"/>
                <w:shd w:val="clear" w:color="auto" w:fill="FFFFFF"/>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r w:rsidRPr="00500138">
              <w:rPr>
                <w:sz w:val="24"/>
                <w:szCs w:val="24"/>
                <w:shd w:val="clear" w:color="auto" w:fill="FFFFFF"/>
              </w:rPr>
              <w:t>кодами 3.1.1-3.1.2</w:t>
            </w:r>
          </w:p>
        </w:tc>
        <w:tc>
          <w:tcPr>
            <w:tcW w:w="850" w:type="dxa"/>
          </w:tcPr>
          <w:p w:rsidR="00D35D21" w:rsidRPr="000B1684" w:rsidRDefault="00D35D21" w:rsidP="00D35D21">
            <w:pPr>
              <w:jc w:val="center"/>
              <w:rPr>
                <w:sz w:val="24"/>
                <w:szCs w:val="24"/>
                <w:shd w:val="clear" w:color="auto" w:fill="FFFFFF"/>
              </w:rPr>
            </w:pPr>
            <w:r w:rsidRPr="000B1684">
              <w:rPr>
                <w:sz w:val="24"/>
                <w:szCs w:val="24"/>
                <w:shd w:val="clear" w:color="auto" w:fill="FFFFFF"/>
              </w:rPr>
              <w:t>3.1</w:t>
            </w:r>
          </w:p>
        </w:tc>
      </w:tr>
      <w:tr w:rsidR="00D35D21" w:rsidRPr="00253CBD" w:rsidTr="00D82749">
        <w:tc>
          <w:tcPr>
            <w:tcW w:w="2660" w:type="dxa"/>
          </w:tcPr>
          <w:p w:rsidR="00D35D21" w:rsidRPr="00FD04E9" w:rsidRDefault="00D35D21" w:rsidP="00D35D21">
            <w:pPr>
              <w:jc w:val="center"/>
              <w:rPr>
                <w:sz w:val="24"/>
                <w:szCs w:val="24"/>
              </w:rPr>
            </w:pPr>
            <w:r w:rsidRPr="00FD04E9">
              <w:rPr>
                <w:sz w:val="24"/>
                <w:shd w:val="clear" w:color="auto" w:fill="FFFFFF"/>
              </w:rPr>
              <w:t>Предоставление коммунальных услуг</w:t>
            </w:r>
          </w:p>
        </w:tc>
        <w:tc>
          <w:tcPr>
            <w:tcW w:w="6237" w:type="dxa"/>
          </w:tcPr>
          <w:p w:rsidR="00D35D21" w:rsidRPr="00D67F3F" w:rsidRDefault="00D35D21" w:rsidP="00D35D21">
            <w:pPr>
              <w:spacing w:line="260" w:lineRule="exact"/>
              <w:ind w:right="40"/>
              <w:jc w:val="both"/>
              <w:rPr>
                <w:rFonts w:eastAsia="Times New Roman"/>
                <w:w w:val="93"/>
                <w:sz w:val="24"/>
                <w:szCs w:val="24"/>
              </w:rPr>
            </w:pPr>
            <w:proofErr w:type="gramStart"/>
            <w:r w:rsidRPr="00D67F3F">
              <w:rPr>
                <w:sz w:val="24"/>
                <w:szCs w:val="24"/>
                <w:shd w:val="clear" w:color="auto" w:fill="FFFFFF"/>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850" w:type="dxa"/>
          </w:tcPr>
          <w:p w:rsidR="00D35D21" w:rsidRPr="00FD04E9" w:rsidRDefault="00D35D21" w:rsidP="00D35D21">
            <w:pPr>
              <w:jc w:val="center"/>
              <w:rPr>
                <w:sz w:val="24"/>
                <w:szCs w:val="24"/>
              </w:rPr>
            </w:pPr>
            <w:r w:rsidRPr="00FD04E9">
              <w:rPr>
                <w:sz w:val="24"/>
                <w:shd w:val="clear" w:color="auto" w:fill="FFFFFF"/>
              </w:rPr>
              <w:t>3.1.1</w:t>
            </w:r>
          </w:p>
        </w:tc>
      </w:tr>
      <w:tr w:rsidR="00D35D21" w:rsidRPr="00253CBD" w:rsidTr="00D82749">
        <w:tc>
          <w:tcPr>
            <w:tcW w:w="2660" w:type="dxa"/>
          </w:tcPr>
          <w:p w:rsidR="00D35D21" w:rsidRPr="00FD04E9" w:rsidRDefault="00D35D21" w:rsidP="00D35D21">
            <w:pPr>
              <w:spacing w:line="268" w:lineRule="exact"/>
              <w:jc w:val="center"/>
              <w:rPr>
                <w:sz w:val="24"/>
                <w:shd w:val="clear" w:color="auto" w:fill="FFFFFF"/>
              </w:rPr>
            </w:pPr>
            <w:r>
              <w:rPr>
                <w:sz w:val="24"/>
                <w:shd w:val="clear" w:color="auto" w:fill="FFFFFF"/>
              </w:rPr>
              <w:t>Специальная деятельность</w:t>
            </w:r>
          </w:p>
        </w:tc>
        <w:tc>
          <w:tcPr>
            <w:tcW w:w="6237" w:type="dxa"/>
          </w:tcPr>
          <w:p w:rsidR="00D35D21" w:rsidRPr="00AD2B9B" w:rsidRDefault="00D35D21" w:rsidP="00D35D21">
            <w:pPr>
              <w:spacing w:line="260" w:lineRule="exact"/>
              <w:ind w:right="40"/>
              <w:jc w:val="both"/>
              <w:rPr>
                <w:sz w:val="24"/>
                <w:szCs w:val="24"/>
                <w:shd w:val="clear" w:color="auto" w:fill="FFFFFF"/>
              </w:rPr>
            </w:pPr>
            <w:proofErr w:type="gramStart"/>
            <w:r w:rsidRPr="00AD2B9B">
              <w:rPr>
                <w:sz w:val="24"/>
                <w:szCs w:val="24"/>
                <w:shd w:val="clear" w:color="auto" w:fill="FFFFFF"/>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w:t>
            </w:r>
            <w:r w:rsidRPr="00AD2B9B">
              <w:rPr>
                <w:sz w:val="24"/>
                <w:szCs w:val="24"/>
                <w:shd w:val="clear" w:color="auto" w:fill="FFFFFF"/>
              </w:rPr>
              <w:lastRenderedPageBreak/>
              <w:t>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850" w:type="dxa"/>
          </w:tcPr>
          <w:p w:rsidR="00D35D21" w:rsidRPr="00FD04E9" w:rsidRDefault="00D35D21" w:rsidP="00D35D21">
            <w:pPr>
              <w:jc w:val="center"/>
              <w:rPr>
                <w:sz w:val="24"/>
                <w:shd w:val="clear" w:color="auto" w:fill="FFFFFF"/>
              </w:rPr>
            </w:pPr>
            <w:r>
              <w:rPr>
                <w:sz w:val="24"/>
                <w:shd w:val="clear" w:color="auto" w:fill="FFFFFF"/>
              </w:rPr>
              <w:lastRenderedPageBreak/>
              <w:t>12.2</w:t>
            </w:r>
          </w:p>
        </w:tc>
      </w:tr>
    </w:tbl>
    <w:p w:rsidR="00D35D21" w:rsidRDefault="00D35D21" w:rsidP="00D35D21">
      <w:pPr>
        <w:jc w:val="center"/>
        <w:rPr>
          <w:b/>
          <w:sz w:val="24"/>
          <w:szCs w:val="24"/>
        </w:rPr>
      </w:pPr>
    </w:p>
    <w:p w:rsidR="00D35D21" w:rsidRPr="00D60633" w:rsidRDefault="00D35D21" w:rsidP="00D35D21">
      <w:pPr>
        <w:tabs>
          <w:tab w:val="left" w:pos="1154"/>
        </w:tabs>
        <w:spacing w:line="234" w:lineRule="auto"/>
        <w:ind w:right="20" w:firstLine="567"/>
        <w:jc w:val="both"/>
        <w:rPr>
          <w:rFonts w:eastAsia="Times New Roman"/>
          <w:sz w:val="24"/>
          <w:szCs w:val="24"/>
        </w:rPr>
      </w:pPr>
      <w:r w:rsidRPr="00D60633">
        <w:rPr>
          <w:rFonts w:eastAsia="Times New Roman"/>
          <w:sz w:val="24"/>
          <w:szCs w:val="24"/>
        </w:rPr>
        <w:t>174. Вспомогательные виды разрешенного использования земельных участков и объектов капитального строительства:</w:t>
      </w:r>
    </w:p>
    <w:p w:rsidR="00D35D21" w:rsidRPr="00253CBD" w:rsidRDefault="00D35D21" w:rsidP="00D35D21">
      <w:pPr>
        <w:tabs>
          <w:tab w:val="left" w:pos="1154"/>
        </w:tabs>
        <w:spacing w:line="234" w:lineRule="auto"/>
        <w:ind w:right="20" w:firstLine="567"/>
        <w:jc w:val="both"/>
        <w:rPr>
          <w:rFonts w:eastAsia="Times New Roman"/>
          <w:sz w:val="24"/>
          <w:szCs w:val="24"/>
        </w:rPr>
      </w:pPr>
      <w:r w:rsidRPr="00D60633">
        <w:rPr>
          <w:rFonts w:eastAsia="Times New Roman"/>
          <w:sz w:val="24"/>
          <w:szCs w:val="24"/>
        </w:rPr>
        <w:t xml:space="preserve">- </w:t>
      </w:r>
      <w:r w:rsidR="00D82749">
        <w:rPr>
          <w:rFonts w:eastAsia="Times New Roman"/>
          <w:sz w:val="24"/>
          <w:szCs w:val="24"/>
        </w:rPr>
        <w:t>не устанавливаются.</w:t>
      </w:r>
    </w:p>
    <w:p w:rsidR="00D35D21" w:rsidRPr="00253CBD" w:rsidRDefault="00D35D21" w:rsidP="00D35D21">
      <w:pPr>
        <w:spacing w:line="328" w:lineRule="exact"/>
        <w:jc w:val="both"/>
        <w:rPr>
          <w:sz w:val="24"/>
          <w:szCs w:val="24"/>
        </w:rPr>
      </w:pPr>
    </w:p>
    <w:p w:rsidR="00D35D21" w:rsidRDefault="00D35D21" w:rsidP="00D35D21">
      <w:pPr>
        <w:tabs>
          <w:tab w:val="left" w:pos="1154"/>
        </w:tabs>
        <w:spacing w:line="234" w:lineRule="auto"/>
        <w:ind w:firstLine="567"/>
        <w:jc w:val="both"/>
        <w:rPr>
          <w:rFonts w:eastAsia="Times New Roman"/>
          <w:sz w:val="24"/>
          <w:szCs w:val="24"/>
        </w:rPr>
      </w:pPr>
      <w:r>
        <w:rPr>
          <w:rFonts w:eastAsia="Times New Roman"/>
          <w:sz w:val="24"/>
          <w:szCs w:val="24"/>
        </w:rPr>
        <w:t>175</w:t>
      </w:r>
      <w:r w:rsidRPr="00253CBD">
        <w:rPr>
          <w:rFonts w:eastAsia="Times New Roman"/>
          <w:sz w:val="24"/>
          <w:szCs w:val="24"/>
        </w:rPr>
        <w:t>. Условно разрешенные виды разрешенного использования земельных участков и объектов капитального строительства:</w:t>
      </w:r>
    </w:p>
    <w:p w:rsidR="00D35D21" w:rsidRDefault="00D35D21" w:rsidP="00D35D21">
      <w:pPr>
        <w:tabs>
          <w:tab w:val="left" w:pos="1154"/>
        </w:tabs>
        <w:spacing w:line="234" w:lineRule="auto"/>
        <w:ind w:firstLine="567"/>
        <w:jc w:val="both"/>
        <w:rPr>
          <w:rFonts w:eastAsia="Times New Roman"/>
          <w:sz w:val="24"/>
          <w:szCs w:val="24"/>
        </w:rPr>
      </w:pPr>
      <w:r>
        <w:rPr>
          <w:rFonts w:eastAsia="Times New Roman"/>
          <w:sz w:val="24"/>
          <w:szCs w:val="24"/>
        </w:rPr>
        <w:t>- не устанавливаются.</w:t>
      </w:r>
    </w:p>
    <w:p w:rsidR="00D82749" w:rsidRDefault="00D82749" w:rsidP="00D35D21">
      <w:pPr>
        <w:tabs>
          <w:tab w:val="left" w:pos="1154"/>
        </w:tabs>
        <w:spacing w:line="234" w:lineRule="auto"/>
        <w:ind w:firstLine="567"/>
        <w:jc w:val="both"/>
        <w:rPr>
          <w:rFonts w:eastAsia="Times New Roman"/>
          <w:sz w:val="24"/>
          <w:szCs w:val="24"/>
        </w:rPr>
      </w:pPr>
    </w:p>
    <w:p w:rsidR="00D82749" w:rsidRDefault="00D82749" w:rsidP="00D82749">
      <w:pPr>
        <w:tabs>
          <w:tab w:val="left" w:pos="142"/>
        </w:tabs>
        <w:ind w:firstLine="567"/>
        <w:jc w:val="both"/>
        <w:rPr>
          <w:rFonts w:eastAsia="Times New Roman"/>
          <w:sz w:val="24"/>
          <w:szCs w:val="24"/>
        </w:rPr>
      </w:pPr>
      <w:r>
        <w:rPr>
          <w:rFonts w:eastAsia="Times New Roman"/>
          <w:sz w:val="24"/>
          <w:szCs w:val="24"/>
        </w:rPr>
        <w:t>176</w:t>
      </w:r>
      <w:r w:rsidRPr="00253CBD">
        <w:rPr>
          <w:rFonts w:eastAsia="Times New Roman"/>
          <w:sz w:val="24"/>
          <w:szCs w:val="24"/>
        </w:rPr>
        <w:t>.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D82749" w:rsidRDefault="00D82749" w:rsidP="00D35D21">
      <w:pPr>
        <w:tabs>
          <w:tab w:val="left" w:pos="1154"/>
        </w:tabs>
        <w:spacing w:line="234" w:lineRule="auto"/>
        <w:ind w:firstLine="567"/>
        <w:jc w:val="both"/>
        <w:rPr>
          <w:rFonts w:eastAsia="Times New Roman"/>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1"/>
        <w:gridCol w:w="4815"/>
      </w:tblGrid>
      <w:tr w:rsidR="00D82749" w:rsidRPr="00323DE4" w:rsidTr="00D82749">
        <w:tc>
          <w:tcPr>
            <w:tcW w:w="4961" w:type="dxa"/>
            <w:tcBorders>
              <w:top w:val="single" w:sz="4" w:space="0" w:color="auto"/>
              <w:left w:val="single" w:sz="4" w:space="0" w:color="auto"/>
              <w:bottom w:val="single" w:sz="4" w:space="0" w:color="auto"/>
              <w:right w:val="single" w:sz="4" w:space="0" w:color="auto"/>
            </w:tcBorders>
          </w:tcPr>
          <w:p w:rsidR="00D82749" w:rsidRPr="00AD2B9B" w:rsidRDefault="00D82749" w:rsidP="00D82749">
            <w:pPr>
              <w:widowControl w:val="0"/>
              <w:autoSpaceDE w:val="0"/>
              <w:autoSpaceDN w:val="0"/>
              <w:adjustRightInd w:val="0"/>
              <w:jc w:val="both"/>
              <w:rPr>
                <w:rFonts w:eastAsia="Arial"/>
                <w:sz w:val="24"/>
                <w:szCs w:val="24"/>
              </w:rPr>
            </w:pPr>
            <w:r w:rsidRPr="00AD2B9B">
              <w:rPr>
                <w:rFonts w:eastAsia="Arial"/>
                <w:sz w:val="24"/>
                <w:szCs w:val="24"/>
              </w:rPr>
              <w:t>Минимальная площадь земельного участка (</w:t>
            </w:r>
            <w:proofErr w:type="gramStart"/>
            <w:r w:rsidRPr="00AD2B9B">
              <w:rPr>
                <w:rFonts w:eastAsia="Arial"/>
                <w:sz w:val="24"/>
                <w:szCs w:val="24"/>
              </w:rPr>
              <w:t>га</w:t>
            </w:r>
            <w:proofErr w:type="gramEnd"/>
            <w:r w:rsidRPr="00AD2B9B">
              <w:rPr>
                <w:rFonts w:eastAsia="Arial"/>
                <w:sz w:val="24"/>
                <w:szCs w:val="24"/>
              </w:rPr>
              <w:t>)</w:t>
            </w:r>
          </w:p>
        </w:tc>
        <w:tc>
          <w:tcPr>
            <w:tcW w:w="4815" w:type="dxa"/>
            <w:vMerge w:val="restart"/>
            <w:tcBorders>
              <w:top w:val="single" w:sz="4" w:space="0" w:color="auto"/>
              <w:left w:val="single" w:sz="4" w:space="0" w:color="auto"/>
              <w:right w:val="single" w:sz="4" w:space="0" w:color="auto"/>
            </w:tcBorders>
            <w:hideMark/>
          </w:tcPr>
          <w:p w:rsidR="00D82749" w:rsidRPr="00AD2B9B" w:rsidRDefault="00D82749" w:rsidP="00D82749">
            <w:pPr>
              <w:widowControl w:val="0"/>
              <w:autoSpaceDE w:val="0"/>
              <w:autoSpaceDN w:val="0"/>
              <w:adjustRightInd w:val="0"/>
              <w:jc w:val="both"/>
              <w:rPr>
                <w:rFonts w:eastAsia="Arial"/>
                <w:sz w:val="24"/>
                <w:szCs w:val="24"/>
              </w:rPr>
            </w:pPr>
            <w:r w:rsidRPr="00AD2B9B">
              <w:rPr>
                <w:rFonts w:eastAsia="Arial"/>
                <w:sz w:val="24"/>
                <w:szCs w:val="24"/>
              </w:rPr>
              <w:t xml:space="preserve">Устанавливаются в соответствии с утвержденными в установленном порядке нормами отвода земель </w:t>
            </w:r>
            <w:r w:rsidRPr="00AD2B9B">
              <w:rPr>
                <w:rFonts w:eastAsia="Arial"/>
                <w:sz w:val="24"/>
                <w:szCs w:val="24"/>
              </w:rPr>
              <w:br/>
              <w:t>для объектов капитального строительства или</w:t>
            </w:r>
            <w:r w:rsidRPr="00AD2B9B">
              <w:rPr>
                <w:rFonts w:eastAsia="Arial"/>
                <w:sz w:val="24"/>
                <w:szCs w:val="24"/>
              </w:rPr>
              <w:br/>
              <w:t>в соответствии с землеустроительной, градостроительной и проектной документацией. Минимальная площадь земельного участка – 0,02, для коммунального обслуживания – 0,001</w:t>
            </w:r>
          </w:p>
        </w:tc>
      </w:tr>
      <w:tr w:rsidR="00D82749" w:rsidRPr="00323DE4" w:rsidTr="00D82749">
        <w:tc>
          <w:tcPr>
            <w:tcW w:w="4961" w:type="dxa"/>
            <w:tcBorders>
              <w:top w:val="single" w:sz="4" w:space="0" w:color="auto"/>
              <w:left w:val="single" w:sz="4" w:space="0" w:color="auto"/>
              <w:bottom w:val="single" w:sz="4" w:space="0" w:color="auto"/>
              <w:right w:val="single" w:sz="4" w:space="0" w:color="auto"/>
            </w:tcBorders>
          </w:tcPr>
          <w:p w:rsidR="00D82749" w:rsidRPr="00AD2B9B" w:rsidRDefault="00D82749" w:rsidP="00D82749">
            <w:pPr>
              <w:widowControl w:val="0"/>
              <w:autoSpaceDE w:val="0"/>
              <w:autoSpaceDN w:val="0"/>
              <w:adjustRightInd w:val="0"/>
              <w:jc w:val="both"/>
              <w:rPr>
                <w:rFonts w:eastAsia="Arial"/>
                <w:sz w:val="24"/>
                <w:szCs w:val="24"/>
              </w:rPr>
            </w:pPr>
            <w:r w:rsidRPr="00AD2B9B">
              <w:rPr>
                <w:rFonts w:eastAsia="Arial"/>
                <w:sz w:val="24"/>
                <w:szCs w:val="24"/>
              </w:rPr>
              <w:t>Минимальная ширина участка по уличному фронту (м)</w:t>
            </w:r>
          </w:p>
        </w:tc>
        <w:tc>
          <w:tcPr>
            <w:tcW w:w="4815" w:type="dxa"/>
            <w:vMerge/>
            <w:tcBorders>
              <w:left w:val="single" w:sz="4" w:space="0" w:color="auto"/>
              <w:bottom w:val="single" w:sz="4" w:space="0" w:color="auto"/>
              <w:right w:val="single" w:sz="4" w:space="0" w:color="auto"/>
            </w:tcBorders>
            <w:hideMark/>
          </w:tcPr>
          <w:p w:rsidR="00D82749" w:rsidRPr="00AD2B9B" w:rsidRDefault="00D82749" w:rsidP="00D82749">
            <w:pPr>
              <w:widowControl w:val="0"/>
              <w:autoSpaceDE w:val="0"/>
              <w:autoSpaceDN w:val="0"/>
              <w:adjustRightInd w:val="0"/>
              <w:jc w:val="both"/>
              <w:rPr>
                <w:rFonts w:eastAsia="Arial"/>
                <w:sz w:val="24"/>
                <w:szCs w:val="24"/>
              </w:rPr>
            </w:pPr>
          </w:p>
        </w:tc>
      </w:tr>
      <w:tr w:rsidR="00D82749" w:rsidRPr="00323DE4" w:rsidTr="00D82749">
        <w:tc>
          <w:tcPr>
            <w:tcW w:w="4961" w:type="dxa"/>
            <w:tcBorders>
              <w:top w:val="single" w:sz="4" w:space="0" w:color="auto"/>
              <w:left w:val="single" w:sz="4" w:space="0" w:color="auto"/>
              <w:bottom w:val="single" w:sz="4" w:space="0" w:color="auto"/>
              <w:right w:val="single" w:sz="4" w:space="0" w:color="auto"/>
            </w:tcBorders>
            <w:hideMark/>
          </w:tcPr>
          <w:p w:rsidR="00D82749" w:rsidRPr="00AD2B9B" w:rsidRDefault="00D82749" w:rsidP="00D82749">
            <w:pPr>
              <w:widowControl w:val="0"/>
              <w:autoSpaceDE w:val="0"/>
              <w:autoSpaceDN w:val="0"/>
              <w:adjustRightInd w:val="0"/>
              <w:jc w:val="both"/>
              <w:rPr>
                <w:rFonts w:eastAsia="Arial"/>
                <w:sz w:val="24"/>
                <w:szCs w:val="24"/>
              </w:rPr>
            </w:pPr>
            <w:r w:rsidRPr="00AD2B9B">
              <w:rPr>
                <w:rFonts w:eastAsia="Arial"/>
                <w:sz w:val="24"/>
                <w:szCs w:val="24"/>
              </w:rPr>
              <w:t>Максимальная площадь земельного участка (</w:t>
            </w:r>
            <w:proofErr w:type="gramStart"/>
            <w:r w:rsidRPr="00AD2B9B">
              <w:rPr>
                <w:rFonts w:eastAsia="Arial"/>
                <w:sz w:val="24"/>
                <w:szCs w:val="24"/>
              </w:rPr>
              <w:t>га</w:t>
            </w:r>
            <w:proofErr w:type="gramEnd"/>
            <w:r w:rsidRPr="00AD2B9B">
              <w:rPr>
                <w:rFonts w:eastAsia="Arial"/>
                <w:sz w:val="24"/>
                <w:szCs w:val="24"/>
              </w:rPr>
              <w:t>)</w:t>
            </w:r>
          </w:p>
        </w:tc>
        <w:tc>
          <w:tcPr>
            <w:tcW w:w="4815" w:type="dxa"/>
            <w:tcBorders>
              <w:top w:val="single" w:sz="4" w:space="0" w:color="auto"/>
              <w:left w:val="single" w:sz="4" w:space="0" w:color="auto"/>
              <w:bottom w:val="single" w:sz="4" w:space="0" w:color="auto"/>
              <w:right w:val="single" w:sz="4" w:space="0" w:color="auto"/>
            </w:tcBorders>
            <w:vAlign w:val="center"/>
            <w:hideMark/>
          </w:tcPr>
          <w:p w:rsidR="00D82749" w:rsidRPr="00AD2B9B" w:rsidRDefault="00D82749" w:rsidP="00D82749">
            <w:pPr>
              <w:widowControl w:val="0"/>
              <w:autoSpaceDE w:val="0"/>
              <w:autoSpaceDN w:val="0"/>
              <w:adjustRightInd w:val="0"/>
              <w:jc w:val="center"/>
              <w:rPr>
                <w:rFonts w:eastAsia="Arial"/>
                <w:sz w:val="24"/>
                <w:szCs w:val="24"/>
              </w:rPr>
            </w:pPr>
            <w:r w:rsidRPr="00AD2B9B">
              <w:rPr>
                <w:rFonts w:eastAsia="Arial"/>
                <w:sz w:val="24"/>
                <w:szCs w:val="24"/>
              </w:rPr>
              <w:t>40,0</w:t>
            </w:r>
          </w:p>
        </w:tc>
      </w:tr>
      <w:tr w:rsidR="00D82749" w:rsidRPr="00323DE4" w:rsidTr="00D82749">
        <w:tc>
          <w:tcPr>
            <w:tcW w:w="4961" w:type="dxa"/>
            <w:tcBorders>
              <w:top w:val="single" w:sz="4" w:space="0" w:color="auto"/>
              <w:left w:val="single" w:sz="4" w:space="0" w:color="auto"/>
              <w:bottom w:val="single" w:sz="4" w:space="0" w:color="auto"/>
              <w:right w:val="single" w:sz="4" w:space="0" w:color="auto"/>
            </w:tcBorders>
            <w:hideMark/>
          </w:tcPr>
          <w:p w:rsidR="00D82749" w:rsidRPr="00AD2B9B" w:rsidRDefault="00D82749" w:rsidP="00D82749">
            <w:pPr>
              <w:widowControl w:val="0"/>
              <w:autoSpaceDE w:val="0"/>
              <w:autoSpaceDN w:val="0"/>
              <w:adjustRightInd w:val="0"/>
              <w:jc w:val="both"/>
              <w:rPr>
                <w:rFonts w:eastAsia="Arial"/>
                <w:sz w:val="24"/>
                <w:szCs w:val="24"/>
              </w:rPr>
            </w:pPr>
            <w:r w:rsidRPr="00AD2B9B">
              <w:rPr>
                <w:rFonts w:eastAsia="Arial"/>
                <w:sz w:val="24"/>
                <w:szCs w:val="24"/>
              </w:rPr>
              <w:t>Максимальный коэффициент застройки</w:t>
            </w:r>
          </w:p>
        </w:tc>
        <w:tc>
          <w:tcPr>
            <w:tcW w:w="4815" w:type="dxa"/>
            <w:tcBorders>
              <w:top w:val="single" w:sz="4" w:space="0" w:color="auto"/>
              <w:left w:val="single" w:sz="4" w:space="0" w:color="auto"/>
              <w:bottom w:val="single" w:sz="4" w:space="0" w:color="auto"/>
              <w:right w:val="single" w:sz="4" w:space="0" w:color="auto"/>
            </w:tcBorders>
            <w:vAlign w:val="center"/>
          </w:tcPr>
          <w:p w:rsidR="00D82749" w:rsidRPr="00AD2B9B" w:rsidRDefault="00D82749" w:rsidP="00D82749">
            <w:pPr>
              <w:widowControl w:val="0"/>
              <w:autoSpaceDE w:val="0"/>
              <w:autoSpaceDN w:val="0"/>
              <w:adjustRightInd w:val="0"/>
              <w:jc w:val="center"/>
              <w:rPr>
                <w:rFonts w:eastAsia="Arial"/>
                <w:sz w:val="24"/>
                <w:szCs w:val="24"/>
              </w:rPr>
            </w:pPr>
            <w:r w:rsidRPr="00AD2B9B">
              <w:rPr>
                <w:rFonts w:eastAsia="Arial"/>
                <w:sz w:val="24"/>
                <w:szCs w:val="24"/>
              </w:rPr>
              <w:t>0,1</w:t>
            </w:r>
          </w:p>
        </w:tc>
      </w:tr>
      <w:tr w:rsidR="00D82749" w:rsidRPr="00323DE4" w:rsidTr="00D82749">
        <w:tc>
          <w:tcPr>
            <w:tcW w:w="4961" w:type="dxa"/>
            <w:tcBorders>
              <w:top w:val="single" w:sz="4" w:space="0" w:color="auto"/>
              <w:left w:val="single" w:sz="4" w:space="0" w:color="auto"/>
              <w:bottom w:val="single" w:sz="4" w:space="0" w:color="auto"/>
              <w:right w:val="single" w:sz="4" w:space="0" w:color="auto"/>
            </w:tcBorders>
            <w:hideMark/>
          </w:tcPr>
          <w:p w:rsidR="00D82749" w:rsidRPr="00AD2B9B" w:rsidRDefault="00D82749" w:rsidP="00D82749">
            <w:pPr>
              <w:widowControl w:val="0"/>
              <w:autoSpaceDE w:val="0"/>
              <w:autoSpaceDN w:val="0"/>
              <w:adjustRightInd w:val="0"/>
              <w:jc w:val="both"/>
              <w:rPr>
                <w:rFonts w:eastAsia="Arial"/>
                <w:sz w:val="24"/>
                <w:szCs w:val="24"/>
              </w:rPr>
            </w:pPr>
            <w:r w:rsidRPr="00AD2B9B">
              <w:rPr>
                <w:rFonts w:eastAsia="Arial"/>
                <w:sz w:val="24"/>
                <w:szCs w:val="24"/>
              </w:rPr>
              <w:t>Максимальный коэффициент плотности застройки</w:t>
            </w:r>
          </w:p>
        </w:tc>
        <w:tc>
          <w:tcPr>
            <w:tcW w:w="4815" w:type="dxa"/>
            <w:tcBorders>
              <w:top w:val="single" w:sz="4" w:space="0" w:color="auto"/>
              <w:left w:val="single" w:sz="4" w:space="0" w:color="auto"/>
              <w:bottom w:val="single" w:sz="4" w:space="0" w:color="auto"/>
              <w:right w:val="single" w:sz="4" w:space="0" w:color="auto"/>
            </w:tcBorders>
            <w:vAlign w:val="center"/>
            <w:hideMark/>
          </w:tcPr>
          <w:p w:rsidR="00D82749" w:rsidRPr="00AD2B9B" w:rsidRDefault="00D82749" w:rsidP="00D82749">
            <w:pPr>
              <w:widowControl w:val="0"/>
              <w:autoSpaceDE w:val="0"/>
              <w:autoSpaceDN w:val="0"/>
              <w:adjustRightInd w:val="0"/>
              <w:jc w:val="center"/>
              <w:rPr>
                <w:rFonts w:eastAsia="Arial"/>
                <w:sz w:val="24"/>
                <w:szCs w:val="24"/>
              </w:rPr>
            </w:pPr>
            <w:r w:rsidRPr="00AD2B9B">
              <w:rPr>
                <w:rFonts w:eastAsia="Arial"/>
                <w:sz w:val="24"/>
                <w:szCs w:val="24"/>
              </w:rPr>
              <w:t>0,1</w:t>
            </w:r>
          </w:p>
        </w:tc>
      </w:tr>
      <w:tr w:rsidR="00D82749" w:rsidRPr="00323DE4" w:rsidTr="00D82749">
        <w:tc>
          <w:tcPr>
            <w:tcW w:w="4961" w:type="dxa"/>
            <w:tcBorders>
              <w:top w:val="single" w:sz="4" w:space="0" w:color="auto"/>
              <w:left w:val="single" w:sz="4" w:space="0" w:color="auto"/>
              <w:bottom w:val="single" w:sz="4" w:space="0" w:color="auto"/>
              <w:right w:val="single" w:sz="4" w:space="0" w:color="auto"/>
            </w:tcBorders>
            <w:hideMark/>
          </w:tcPr>
          <w:p w:rsidR="00D82749" w:rsidRPr="00AD2B9B" w:rsidRDefault="00D82749" w:rsidP="00D82749">
            <w:pPr>
              <w:widowControl w:val="0"/>
              <w:autoSpaceDE w:val="0"/>
              <w:autoSpaceDN w:val="0"/>
              <w:adjustRightInd w:val="0"/>
              <w:jc w:val="both"/>
              <w:rPr>
                <w:rFonts w:eastAsia="Arial"/>
                <w:sz w:val="24"/>
                <w:szCs w:val="24"/>
              </w:rPr>
            </w:pPr>
            <w:r w:rsidRPr="00AD2B9B">
              <w:rPr>
                <w:rFonts w:eastAsia="Arial"/>
                <w:sz w:val="24"/>
                <w:szCs w:val="24"/>
              </w:rPr>
              <w:t>Минимальная этажность  зданий, строений, сооружений</w:t>
            </w:r>
          </w:p>
        </w:tc>
        <w:tc>
          <w:tcPr>
            <w:tcW w:w="4815" w:type="dxa"/>
            <w:tcBorders>
              <w:top w:val="single" w:sz="4" w:space="0" w:color="auto"/>
              <w:left w:val="single" w:sz="4" w:space="0" w:color="auto"/>
              <w:bottom w:val="single" w:sz="4" w:space="0" w:color="auto"/>
              <w:right w:val="single" w:sz="4" w:space="0" w:color="auto"/>
            </w:tcBorders>
            <w:vAlign w:val="center"/>
            <w:hideMark/>
          </w:tcPr>
          <w:p w:rsidR="00D82749" w:rsidRPr="00AD2B9B" w:rsidRDefault="00D82749" w:rsidP="00D82749">
            <w:pPr>
              <w:widowControl w:val="0"/>
              <w:autoSpaceDE w:val="0"/>
              <w:autoSpaceDN w:val="0"/>
              <w:adjustRightInd w:val="0"/>
              <w:jc w:val="center"/>
              <w:rPr>
                <w:rFonts w:eastAsia="Arial"/>
                <w:sz w:val="24"/>
                <w:szCs w:val="24"/>
              </w:rPr>
            </w:pPr>
            <w:r w:rsidRPr="00AD2B9B">
              <w:rPr>
                <w:rFonts w:eastAsia="Arial"/>
                <w:sz w:val="24"/>
                <w:szCs w:val="24"/>
              </w:rPr>
              <w:t>1 этаж</w:t>
            </w:r>
          </w:p>
        </w:tc>
      </w:tr>
      <w:tr w:rsidR="00D82749" w:rsidRPr="00323DE4" w:rsidTr="00D82749">
        <w:tc>
          <w:tcPr>
            <w:tcW w:w="4961" w:type="dxa"/>
            <w:tcBorders>
              <w:top w:val="single" w:sz="4" w:space="0" w:color="auto"/>
              <w:left w:val="single" w:sz="4" w:space="0" w:color="auto"/>
              <w:bottom w:val="single" w:sz="4" w:space="0" w:color="auto"/>
              <w:right w:val="single" w:sz="4" w:space="0" w:color="auto"/>
            </w:tcBorders>
            <w:hideMark/>
          </w:tcPr>
          <w:p w:rsidR="00D82749" w:rsidRPr="00AD2B9B" w:rsidRDefault="00D82749" w:rsidP="00D82749">
            <w:pPr>
              <w:widowControl w:val="0"/>
              <w:autoSpaceDE w:val="0"/>
              <w:autoSpaceDN w:val="0"/>
              <w:adjustRightInd w:val="0"/>
              <w:jc w:val="both"/>
              <w:rPr>
                <w:rFonts w:eastAsia="Times New Roman"/>
                <w:sz w:val="24"/>
                <w:szCs w:val="24"/>
              </w:rPr>
            </w:pPr>
            <w:r w:rsidRPr="00AD2B9B">
              <w:rPr>
                <w:rFonts w:eastAsia="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p w:rsidR="00D82749" w:rsidRPr="00AD2B9B" w:rsidRDefault="00D82749" w:rsidP="00D82749">
            <w:pPr>
              <w:widowControl w:val="0"/>
              <w:autoSpaceDE w:val="0"/>
              <w:autoSpaceDN w:val="0"/>
              <w:adjustRightInd w:val="0"/>
              <w:jc w:val="both"/>
              <w:rPr>
                <w:rFonts w:eastAsia="Arial"/>
                <w:sz w:val="24"/>
                <w:szCs w:val="24"/>
              </w:rPr>
            </w:pPr>
          </w:p>
        </w:tc>
        <w:tc>
          <w:tcPr>
            <w:tcW w:w="4815" w:type="dxa"/>
            <w:tcBorders>
              <w:top w:val="single" w:sz="4" w:space="0" w:color="auto"/>
              <w:left w:val="single" w:sz="4" w:space="0" w:color="auto"/>
              <w:bottom w:val="single" w:sz="4" w:space="0" w:color="auto"/>
              <w:right w:val="single" w:sz="4" w:space="0" w:color="auto"/>
            </w:tcBorders>
            <w:hideMark/>
          </w:tcPr>
          <w:p w:rsidR="00D82749" w:rsidRPr="00AD2B9B" w:rsidRDefault="00D82749" w:rsidP="00D82749">
            <w:pPr>
              <w:widowControl w:val="0"/>
              <w:autoSpaceDE w:val="0"/>
              <w:autoSpaceDN w:val="0"/>
              <w:adjustRightInd w:val="0"/>
              <w:jc w:val="both"/>
              <w:rPr>
                <w:rFonts w:eastAsia="Arial"/>
                <w:sz w:val="24"/>
                <w:szCs w:val="24"/>
              </w:rPr>
            </w:pPr>
            <w:r w:rsidRPr="00AD2B9B">
              <w:rPr>
                <w:rFonts w:eastAsia="Arial"/>
                <w:sz w:val="24"/>
                <w:szCs w:val="24"/>
              </w:rPr>
              <w:t>От зданий, строений, сооружений до красных линий магистральных улиц, проездов и т.д. отступы должны составлять не менее 5 м (за исключением ранее построенных зданий, строений, сооружений);</w:t>
            </w:r>
          </w:p>
          <w:p w:rsidR="00D82749" w:rsidRPr="00AD2B9B" w:rsidRDefault="00D82749" w:rsidP="00D82749">
            <w:pPr>
              <w:widowControl w:val="0"/>
              <w:autoSpaceDE w:val="0"/>
              <w:autoSpaceDN w:val="0"/>
              <w:adjustRightInd w:val="0"/>
              <w:jc w:val="both"/>
              <w:rPr>
                <w:rFonts w:eastAsia="Arial"/>
                <w:sz w:val="24"/>
                <w:szCs w:val="24"/>
              </w:rPr>
            </w:pPr>
            <w:r w:rsidRPr="00AD2B9B">
              <w:rPr>
                <w:rFonts w:eastAsia="Arial"/>
                <w:sz w:val="24"/>
                <w:szCs w:val="24"/>
              </w:rPr>
              <w:t>от зданий, строений, сооружений до границ земельного участка – не менее 3 м</w:t>
            </w:r>
          </w:p>
        </w:tc>
      </w:tr>
      <w:tr w:rsidR="00D82749" w:rsidRPr="00323DE4" w:rsidTr="00D82749">
        <w:tc>
          <w:tcPr>
            <w:tcW w:w="4961" w:type="dxa"/>
            <w:tcBorders>
              <w:top w:val="single" w:sz="4" w:space="0" w:color="auto"/>
              <w:left w:val="single" w:sz="4" w:space="0" w:color="auto"/>
              <w:bottom w:val="single" w:sz="4" w:space="0" w:color="auto"/>
              <w:right w:val="single" w:sz="4" w:space="0" w:color="auto"/>
            </w:tcBorders>
            <w:hideMark/>
          </w:tcPr>
          <w:p w:rsidR="00D82749" w:rsidRPr="00AD2B9B" w:rsidRDefault="00D82749" w:rsidP="00D82749">
            <w:pPr>
              <w:widowControl w:val="0"/>
              <w:autoSpaceDE w:val="0"/>
              <w:autoSpaceDN w:val="0"/>
              <w:adjustRightInd w:val="0"/>
              <w:jc w:val="both"/>
              <w:rPr>
                <w:rFonts w:eastAsia="Arial"/>
                <w:sz w:val="24"/>
                <w:szCs w:val="24"/>
              </w:rPr>
            </w:pPr>
            <w:r w:rsidRPr="00AD2B9B">
              <w:rPr>
                <w:rFonts w:eastAsia="Arial"/>
                <w:sz w:val="24"/>
                <w:szCs w:val="24"/>
              </w:rPr>
              <w:t>Максимальная этажность зданий, строений, сооружений</w:t>
            </w:r>
          </w:p>
        </w:tc>
        <w:tc>
          <w:tcPr>
            <w:tcW w:w="4815" w:type="dxa"/>
            <w:tcBorders>
              <w:top w:val="single" w:sz="4" w:space="0" w:color="auto"/>
              <w:left w:val="single" w:sz="4" w:space="0" w:color="auto"/>
              <w:bottom w:val="single" w:sz="4" w:space="0" w:color="auto"/>
              <w:right w:val="single" w:sz="4" w:space="0" w:color="auto"/>
            </w:tcBorders>
            <w:vAlign w:val="center"/>
            <w:hideMark/>
          </w:tcPr>
          <w:p w:rsidR="00D82749" w:rsidRPr="00AD2B9B" w:rsidRDefault="00D82749" w:rsidP="00D82749">
            <w:pPr>
              <w:widowControl w:val="0"/>
              <w:autoSpaceDE w:val="0"/>
              <w:autoSpaceDN w:val="0"/>
              <w:adjustRightInd w:val="0"/>
              <w:jc w:val="center"/>
              <w:rPr>
                <w:rFonts w:eastAsia="Arial"/>
                <w:sz w:val="24"/>
                <w:szCs w:val="24"/>
              </w:rPr>
            </w:pPr>
            <w:r w:rsidRPr="00AD2B9B">
              <w:rPr>
                <w:rFonts w:eastAsia="Arial"/>
                <w:sz w:val="24"/>
                <w:szCs w:val="24"/>
              </w:rPr>
              <w:t>2 этажа</w:t>
            </w:r>
          </w:p>
        </w:tc>
      </w:tr>
      <w:tr w:rsidR="00D82749" w:rsidRPr="00323DE4" w:rsidTr="00D82749">
        <w:tc>
          <w:tcPr>
            <w:tcW w:w="4961" w:type="dxa"/>
            <w:tcBorders>
              <w:top w:val="single" w:sz="4" w:space="0" w:color="auto"/>
              <w:left w:val="single" w:sz="4" w:space="0" w:color="auto"/>
              <w:bottom w:val="single" w:sz="4" w:space="0" w:color="auto"/>
              <w:right w:val="single" w:sz="4" w:space="0" w:color="auto"/>
            </w:tcBorders>
            <w:hideMark/>
          </w:tcPr>
          <w:p w:rsidR="00D82749" w:rsidRPr="00AD2B9B" w:rsidRDefault="00D82749" w:rsidP="00D82749">
            <w:pPr>
              <w:widowControl w:val="0"/>
              <w:autoSpaceDE w:val="0"/>
              <w:autoSpaceDN w:val="0"/>
              <w:adjustRightInd w:val="0"/>
              <w:jc w:val="both"/>
              <w:rPr>
                <w:rFonts w:eastAsia="Arial"/>
                <w:sz w:val="24"/>
                <w:szCs w:val="24"/>
              </w:rPr>
            </w:pPr>
            <w:r w:rsidRPr="00AD2B9B">
              <w:rPr>
                <w:rFonts w:eastAsia="Arial"/>
                <w:sz w:val="24"/>
                <w:szCs w:val="24"/>
              </w:rPr>
              <w:t>Максимальная высота объектов капитального строительства (м)</w:t>
            </w:r>
          </w:p>
        </w:tc>
        <w:tc>
          <w:tcPr>
            <w:tcW w:w="4815" w:type="dxa"/>
            <w:tcBorders>
              <w:top w:val="single" w:sz="4" w:space="0" w:color="auto"/>
              <w:left w:val="single" w:sz="4" w:space="0" w:color="auto"/>
              <w:bottom w:val="single" w:sz="4" w:space="0" w:color="auto"/>
              <w:right w:val="single" w:sz="4" w:space="0" w:color="auto"/>
            </w:tcBorders>
            <w:vAlign w:val="center"/>
            <w:hideMark/>
          </w:tcPr>
          <w:p w:rsidR="00D82749" w:rsidRPr="00AD2B9B" w:rsidRDefault="00D82749" w:rsidP="00D82749">
            <w:pPr>
              <w:widowControl w:val="0"/>
              <w:autoSpaceDE w:val="0"/>
              <w:autoSpaceDN w:val="0"/>
              <w:adjustRightInd w:val="0"/>
              <w:jc w:val="center"/>
              <w:rPr>
                <w:rFonts w:eastAsia="Arial"/>
                <w:sz w:val="24"/>
                <w:szCs w:val="24"/>
              </w:rPr>
            </w:pPr>
            <w:r w:rsidRPr="00AD2B9B">
              <w:rPr>
                <w:rFonts w:eastAsia="Arial"/>
                <w:sz w:val="24"/>
                <w:szCs w:val="24"/>
              </w:rPr>
              <w:t>12,0</w:t>
            </w:r>
          </w:p>
        </w:tc>
      </w:tr>
      <w:tr w:rsidR="00D82749" w:rsidRPr="00323DE4" w:rsidTr="00D82749">
        <w:trPr>
          <w:trHeight w:val="444"/>
        </w:trPr>
        <w:tc>
          <w:tcPr>
            <w:tcW w:w="4961" w:type="dxa"/>
            <w:tcBorders>
              <w:top w:val="single" w:sz="4" w:space="0" w:color="auto"/>
              <w:left w:val="single" w:sz="4" w:space="0" w:color="auto"/>
              <w:bottom w:val="single" w:sz="4" w:space="0" w:color="auto"/>
              <w:right w:val="single" w:sz="4" w:space="0" w:color="auto"/>
            </w:tcBorders>
            <w:hideMark/>
          </w:tcPr>
          <w:p w:rsidR="00D82749" w:rsidRPr="00AD2B9B" w:rsidRDefault="00D82749" w:rsidP="00D82749">
            <w:pPr>
              <w:rPr>
                <w:rFonts w:eastAsia="Times New Roman"/>
                <w:sz w:val="24"/>
                <w:szCs w:val="24"/>
              </w:rPr>
            </w:pPr>
            <w:r w:rsidRPr="00AD2B9B">
              <w:rPr>
                <w:rFonts w:eastAsia="Arial"/>
                <w:sz w:val="24"/>
                <w:szCs w:val="24"/>
              </w:rPr>
              <w:t>Минимальный процент озеленения земельного участка (</w:t>
            </w:r>
            <w:r w:rsidRPr="00AD2B9B">
              <w:rPr>
                <w:rFonts w:eastAsia="Times New Roman"/>
                <w:sz w:val="24"/>
                <w:szCs w:val="24"/>
              </w:rPr>
              <w:t>процент</w:t>
            </w:r>
            <w:r w:rsidRPr="00AD2B9B">
              <w:rPr>
                <w:rFonts w:eastAsia="Arial"/>
                <w:sz w:val="24"/>
                <w:szCs w:val="24"/>
              </w:rPr>
              <w:t>)</w:t>
            </w:r>
          </w:p>
        </w:tc>
        <w:tc>
          <w:tcPr>
            <w:tcW w:w="4815" w:type="dxa"/>
            <w:tcBorders>
              <w:top w:val="single" w:sz="4" w:space="0" w:color="auto"/>
              <w:left w:val="single" w:sz="4" w:space="0" w:color="auto"/>
              <w:bottom w:val="single" w:sz="4" w:space="0" w:color="auto"/>
              <w:right w:val="single" w:sz="4" w:space="0" w:color="auto"/>
            </w:tcBorders>
            <w:vAlign w:val="center"/>
            <w:hideMark/>
          </w:tcPr>
          <w:p w:rsidR="00D82749" w:rsidRPr="00AD2B9B" w:rsidRDefault="00D82749" w:rsidP="00D82749">
            <w:pPr>
              <w:widowControl w:val="0"/>
              <w:autoSpaceDE w:val="0"/>
              <w:autoSpaceDN w:val="0"/>
              <w:adjustRightInd w:val="0"/>
              <w:jc w:val="center"/>
              <w:rPr>
                <w:rFonts w:eastAsia="Arial"/>
                <w:sz w:val="24"/>
                <w:szCs w:val="24"/>
              </w:rPr>
            </w:pPr>
            <w:r w:rsidRPr="00AD2B9B">
              <w:rPr>
                <w:rFonts w:eastAsia="Arial"/>
                <w:sz w:val="24"/>
                <w:szCs w:val="24"/>
              </w:rPr>
              <w:t>не менее 15</w:t>
            </w:r>
          </w:p>
        </w:tc>
      </w:tr>
      <w:tr w:rsidR="00D82749" w:rsidRPr="00323DE4" w:rsidTr="00D82749">
        <w:tc>
          <w:tcPr>
            <w:tcW w:w="4961" w:type="dxa"/>
            <w:tcBorders>
              <w:top w:val="single" w:sz="4" w:space="0" w:color="auto"/>
              <w:left w:val="single" w:sz="4" w:space="0" w:color="auto"/>
              <w:bottom w:val="single" w:sz="4" w:space="0" w:color="auto"/>
              <w:right w:val="single" w:sz="4" w:space="0" w:color="auto"/>
            </w:tcBorders>
            <w:hideMark/>
          </w:tcPr>
          <w:p w:rsidR="00D82749" w:rsidRPr="00AD2B9B" w:rsidRDefault="00D82749" w:rsidP="00D82749">
            <w:pPr>
              <w:widowControl w:val="0"/>
              <w:autoSpaceDE w:val="0"/>
              <w:autoSpaceDN w:val="0"/>
              <w:adjustRightInd w:val="0"/>
              <w:jc w:val="both"/>
              <w:rPr>
                <w:rFonts w:eastAsia="Arial"/>
                <w:sz w:val="24"/>
                <w:szCs w:val="24"/>
              </w:rPr>
            </w:pPr>
            <w:r w:rsidRPr="00AD2B9B">
              <w:rPr>
                <w:rFonts w:eastAsia="Arial"/>
                <w:sz w:val="24"/>
                <w:szCs w:val="24"/>
              </w:rPr>
              <w:t>Максимальная высота ограждений земельных участков (м)</w:t>
            </w:r>
          </w:p>
        </w:tc>
        <w:tc>
          <w:tcPr>
            <w:tcW w:w="4815" w:type="dxa"/>
            <w:tcBorders>
              <w:top w:val="single" w:sz="4" w:space="0" w:color="auto"/>
              <w:left w:val="single" w:sz="4" w:space="0" w:color="auto"/>
              <w:bottom w:val="single" w:sz="4" w:space="0" w:color="auto"/>
              <w:right w:val="single" w:sz="4" w:space="0" w:color="auto"/>
            </w:tcBorders>
            <w:vAlign w:val="center"/>
            <w:hideMark/>
          </w:tcPr>
          <w:p w:rsidR="00D82749" w:rsidRPr="00AD2B9B" w:rsidRDefault="00D82749" w:rsidP="00D82749">
            <w:pPr>
              <w:widowControl w:val="0"/>
              <w:autoSpaceDE w:val="0"/>
              <w:autoSpaceDN w:val="0"/>
              <w:adjustRightInd w:val="0"/>
              <w:jc w:val="center"/>
              <w:rPr>
                <w:rFonts w:eastAsia="Arial"/>
                <w:sz w:val="24"/>
                <w:szCs w:val="24"/>
              </w:rPr>
            </w:pPr>
            <w:r w:rsidRPr="00AD2B9B">
              <w:rPr>
                <w:rFonts w:eastAsia="Arial"/>
                <w:sz w:val="24"/>
                <w:szCs w:val="24"/>
              </w:rPr>
              <w:t>2,5</w:t>
            </w:r>
          </w:p>
        </w:tc>
      </w:tr>
      <w:tr w:rsidR="00D82749" w:rsidRPr="00323DE4" w:rsidTr="00D82749">
        <w:tc>
          <w:tcPr>
            <w:tcW w:w="4961" w:type="dxa"/>
            <w:tcBorders>
              <w:top w:val="single" w:sz="4" w:space="0" w:color="auto"/>
              <w:left w:val="single" w:sz="4" w:space="0" w:color="auto"/>
              <w:bottom w:val="single" w:sz="4" w:space="0" w:color="auto"/>
              <w:right w:val="single" w:sz="4" w:space="0" w:color="auto"/>
            </w:tcBorders>
            <w:hideMark/>
          </w:tcPr>
          <w:p w:rsidR="00D82749" w:rsidRPr="00AD2B9B" w:rsidRDefault="00D82749" w:rsidP="00D82749">
            <w:pPr>
              <w:widowControl w:val="0"/>
              <w:autoSpaceDE w:val="0"/>
              <w:autoSpaceDN w:val="0"/>
              <w:adjustRightInd w:val="0"/>
              <w:jc w:val="both"/>
              <w:rPr>
                <w:rFonts w:eastAsia="Arial"/>
                <w:sz w:val="24"/>
                <w:szCs w:val="24"/>
              </w:rPr>
            </w:pPr>
            <w:r w:rsidRPr="00AD2B9B">
              <w:rPr>
                <w:rFonts w:eastAsia="Arial"/>
                <w:sz w:val="24"/>
                <w:szCs w:val="24"/>
              </w:rPr>
              <w:t xml:space="preserve">Требования к ограждениям земельных </w:t>
            </w:r>
            <w:r w:rsidRPr="00AD2B9B">
              <w:rPr>
                <w:rFonts w:eastAsia="Arial"/>
                <w:sz w:val="24"/>
                <w:szCs w:val="24"/>
              </w:rPr>
              <w:lastRenderedPageBreak/>
              <w:t>участков</w:t>
            </w:r>
          </w:p>
        </w:tc>
        <w:tc>
          <w:tcPr>
            <w:tcW w:w="4815" w:type="dxa"/>
            <w:tcBorders>
              <w:top w:val="single" w:sz="4" w:space="0" w:color="auto"/>
              <w:left w:val="single" w:sz="4" w:space="0" w:color="auto"/>
              <w:bottom w:val="single" w:sz="4" w:space="0" w:color="auto"/>
              <w:right w:val="single" w:sz="4" w:space="0" w:color="auto"/>
            </w:tcBorders>
          </w:tcPr>
          <w:p w:rsidR="00D82749" w:rsidRPr="00AD2B9B" w:rsidRDefault="00D82749" w:rsidP="00D82749">
            <w:pPr>
              <w:widowControl w:val="0"/>
              <w:autoSpaceDE w:val="0"/>
              <w:autoSpaceDN w:val="0"/>
              <w:adjustRightInd w:val="0"/>
              <w:jc w:val="both"/>
              <w:rPr>
                <w:rFonts w:eastAsia="Arial"/>
                <w:sz w:val="24"/>
                <w:szCs w:val="24"/>
              </w:rPr>
            </w:pPr>
            <w:r w:rsidRPr="00AD2B9B">
              <w:rPr>
                <w:rFonts w:eastAsia="Arial"/>
                <w:sz w:val="24"/>
                <w:szCs w:val="24"/>
              </w:rPr>
              <w:lastRenderedPageBreak/>
              <w:t xml:space="preserve">Выполняются в «прозрачном» или «глухом» </w:t>
            </w:r>
            <w:r w:rsidRPr="00AD2B9B">
              <w:rPr>
                <w:rFonts w:eastAsia="Arial"/>
                <w:sz w:val="24"/>
                <w:szCs w:val="24"/>
              </w:rPr>
              <w:lastRenderedPageBreak/>
              <w:t>исполнении</w:t>
            </w:r>
          </w:p>
        </w:tc>
      </w:tr>
    </w:tbl>
    <w:p w:rsidR="00D82749" w:rsidRDefault="00D82749" w:rsidP="00D82749"/>
    <w:p w:rsidR="00D82749" w:rsidRPr="00323DE4" w:rsidRDefault="00D82749" w:rsidP="00D82749">
      <w:pPr>
        <w:rPr>
          <w:rFonts w:eastAsia="Times New Roman"/>
        </w:rPr>
      </w:pPr>
      <w:r>
        <w:t>Примечание</w:t>
      </w:r>
    </w:p>
    <w:p w:rsidR="00D82749" w:rsidRPr="00323DE4" w:rsidRDefault="00D82749" w:rsidP="00D82749">
      <w:pPr>
        <w:autoSpaceDE w:val="0"/>
        <w:autoSpaceDN w:val="0"/>
        <w:adjustRightInd w:val="0"/>
        <w:jc w:val="both"/>
        <w:rPr>
          <w:rFonts w:eastAsia="Times New Roman"/>
        </w:rPr>
      </w:pPr>
      <w:r>
        <w:rPr>
          <w:rFonts w:eastAsia="Times New Roman"/>
        </w:rPr>
        <w:t>1</w:t>
      </w:r>
      <w:r w:rsidRPr="00323DE4">
        <w:rPr>
          <w:rFonts w:eastAsia="Times New Roman"/>
        </w:rPr>
        <w:t>) при проектировании и размещении зданий, строений, сооружений должны соблюдаться нормативные противопожарные, санитарные расстояния между объектами, расположенными на соседних земельных участках;</w:t>
      </w:r>
    </w:p>
    <w:p w:rsidR="00D82749" w:rsidRPr="00D82749" w:rsidRDefault="00D82749" w:rsidP="00D82749">
      <w:pPr>
        <w:autoSpaceDE w:val="0"/>
        <w:autoSpaceDN w:val="0"/>
        <w:adjustRightInd w:val="0"/>
        <w:jc w:val="both"/>
      </w:pPr>
      <w:r>
        <w:rPr>
          <w:rFonts w:eastAsia="Times New Roman"/>
        </w:rPr>
        <w:t>2</w:t>
      </w:r>
      <w:r w:rsidRPr="00323DE4">
        <w:rPr>
          <w:rFonts w:eastAsia="Times New Roman"/>
        </w:rPr>
        <w:t>) режим использования и размеры земельных участков различных объектов, а также объемы инженерного обеспечения определяются проектной документацией с учетом законодательства Российс</w:t>
      </w:r>
      <w:r>
        <w:rPr>
          <w:rFonts w:eastAsia="Times New Roman"/>
        </w:rPr>
        <w:t>кой Федерации, настоящих Правил.</w:t>
      </w:r>
    </w:p>
    <w:p w:rsidR="00D35D21" w:rsidRDefault="00D35D21" w:rsidP="00D35D21">
      <w:pPr>
        <w:jc w:val="center"/>
        <w:rPr>
          <w:b/>
          <w:sz w:val="24"/>
          <w:szCs w:val="24"/>
        </w:rPr>
      </w:pPr>
    </w:p>
    <w:p w:rsidR="00D35D21" w:rsidRDefault="00DD16C3" w:rsidP="00D35D21">
      <w:pPr>
        <w:jc w:val="center"/>
        <w:rPr>
          <w:b/>
          <w:sz w:val="24"/>
          <w:szCs w:val="24"/>
        </w:rPr>
      </w:pPr>
      <w:r>
        <w:rPr>
          <w:rFonts w:eastAsia="Times New Roman"/>
          <w:b/>
          <w:sz w:val="24"/>
          <w:szCs w:val="24"/>
        </w:rPr>
        <w:t>Глава 30</w:t>
      </w:r>
      <w:r w:rsidR="00D35D21" w:rsidRPr="00F53605">
        <w:rPr>
          <w:rFonts w:eastAsia="Times New Roman"/>
          <w:b/>
          <w:sz w:val="24"/>
          <w:szCs w:val="24"/>
        </w:rPr>
        <w:t>. Территориальная зона</w:t>
      </w:r>
      <w:proofErr w:type="gramStart"/>
      <w:r w:rsidR="00D35D21" w:rsidRPr="00F53605">
        <w:rPr>
          <w:rFonts w:eastAsia="Times New Roman"/>
          <w:b/>
          <w:sz w:val="24"/>
          <w:szCs w:val="24"/>
        </w:rPr>
        <w:t xml:space="preserve"> </w:t>
      </w:r>
      <w:r w:rsidR="00D35D21">
        <w:rPr>
          <w:b/>
          <w:sz w:val="24"/>
          <w:szCs w:val="24"/>
        </w:rPr>
        <w:t>И</w:t>
      </w:r>
      <w:proofErr w:type="gramEnd"/>
      <w:r w:rsidR="00D35D21" w:rsidRPr="00F53605">
        <w:rPr>
          <w:b/>
          <w:sz w:val="24"/>
          <w:szCs w:val="24"/>
        </w:rPr>
        <w:t xml:space="preserve"> – Сельскохозяйственного использования. </w:t>
      </w:r>
    </w:p>
    <w:p w:rsidR="003E5907" w:rsidRPr="00F53605" w:rsidRDefault="003E5907" w:rsidP="00D82749">
      <w:pPr>
        <w:rPr>
          <w:b/>
          <w:sz w:val="24"/>
          <w:szCs w:val="24"/>
        </w:rPr>
      </w:pPr>
    </w:p>
    <w:p w:rsidR="00423846" w:rsidRPr="00253CBD" w:rsidRDefault="00D82749" w:rsidP="00423846">
      <w:pPr>
        <w:tabs>
          <w:tab w:val="left" w:pos="714"/>
        </w:tabs>
        <w:spacing w:line="235" w:lineRule="auto"/>
        <w:ind w:right="160" w:firstLine="567"/>
        <w:rPr>
          <w:rFonts w:eastAsia="Times New Roman"/>
          <w:sz w:val="24"/>
          <w:szCs w:val="24"/>
        </w:rPr>
      </w:pPr>
      <w:r>
        <w:rPr>
          <w:rFonts w:eastAsia="Times New Roman"/>
          <w:sz w:val="24"/>
          <w:szCs w:val="24"/>
        </w:rPr>
        <w:t>177</w:t>
      </w:r>
      <w:r w:rsidR="00423846" w:rsidRPr="00253CBD">
        <w:rPr>
          <w:rFonts w:eastAsia="Times New Roman"/>
          <w:sz w:val="24"/>
          <w:szCs w:val="24"/>
        </w:rPr>
        <w:t>. Основные виды разрешенного использования земельных участков и объектов капитального строительства:</w:t>
      </w:r>
    </w:p>
    <w:p w:rsidR="00423846" w:rsidRPr="00253CBD" w:rsidRDefault="00423846" w:rsidP="00423846">
      <w:pPr>
        <w:spacing w:line="335" w:lineRule="exact"/>
        <w:rPr>
          <w:sz w:val="24"/>
          <w:szCs w:val="24"/>
        </w:rPr>
      </w:pPr>
    </w:p>
    <w:tbl>
      <w:tblPr>
        <w:tblStyle w:val="aa"/>
        <w:tblW w:w="9747" w:type="dxa"/>
        <w:tblLook w:val="04A0"/>
      </w:tblPr>
      <w:tblGrid>
        <w:gridCol w:w="2660"/>
        <w:gridCol w:w="6237"/>
        <w:gridCol w:w="850"/>
      </w:tblGrid>
      <w:tr w:rsidR="00423846" w:rsidRPr="00253CBD" w:rsidTr="00423846">
        <w:tc>
          <w:tcPr>
            <w:tcW w:w="2660" w:type="dxa"/>
          </w:tcPr>
          <w:p w:rsidR="00423846" w:rsidRPr="005A4853" w:rsidRDefault="00423846" w:rsidP="00423846">
            <w:pPr>
              <w:jc w:val="center"/>
              <w:rPr>
                <w:sz w:val="24"/>
                <w:szCs w:val="24"/>
              </w:rPr>
            </w:pPr>
            <w:r w:rsidRPr="005A4853">
              <w:rPr>
                <w:rFonts w:eastAsia="Times New Roman"/>
                <w:w w:val="99"/>
                <w:sz w:val="24"/>
                <w:szCs w:val="24"/>
              </w:rPr>
              <w:t>Наименование вида</w:t>
            </w:r>
          </w:p>
        </w:tc>
        <w:tc>
          <w:tcPr>
            <w:tcW w:w="6237" w:type="dxa"/>
          </w:tcPr>
          <w:p w:rsidR="00423846" w:rsidRPr="00253CBD" w:rsidRDefault="00423846" w:rsidP="00AD2B9B">
            <w:pPr>
              <w:jc w:val="center"/>
              <w:rPr>
                <w:sz w:val="24"/>
                <w:szCs w:val="24"/>
              </w:rPr>
            </w:pPr>
            <w:r w:rsidRPr="00253CBD">
              <w:rPr>
                <w:rFonts w:eastAsia="Times New Roman"/>
                <w:sz w:val="24"/>
                <w:szCs w:val="24"/>
              </w:rPr>
              <w:t>Описание вида</w:t>
            </w:r>
          </w:p>
        </w:tc>
        <w:tc>
          <w:tcPr>
            <w:tcW w:w="850" w:type="dxa"/>
          </w:tcPr>
          <w:p w:rsidR="00423846" w:rsidRPr="00253CBD" w:rsidRDefault="00423846" w:rsidP="00423846">
            <w:pPr>
              <w:jc w:val="center"/>
              <w:rPr>
                <w:sz w:val="24"/>
                <w:szCs w:val="24"/>
              </w:rPr>
            </w:pPr>
            <w:r w:rsidRPr="00253CBD">
              <w:rPr>
                <w:rFonts w:eastAsia="Times New Roman"/>
                <w:w w:val="99"/>
                <w:sz w:val="24"/>
                <w:szCs w:val="24"/>
              </w:rPr>
              <w:t>Код</w:t>
            </w:r>
          </w:p>
        </w:tc>
      </w:tr>
      <w:tr w:rsidR="00500138" w:rsidRPr="00253CBD" w:rsidTr="00423846">
        <w:tc>
          <w:tcPr>
            <w:tcW w:w="2660" w:type="dxa"/>
          </w:tcPr>
          <w:p w:rsidR="00500138" w:rsidRPr="005A4853" w:rsidRDefault="00500138" w:rsidP="00500138">
            <w:pPr>
              <w:jc w:val="center"/>
              <w:rPr>
                <w:sz w:val="24"/>
                <w:szCs w:val="24"/>
              </w:rPr>
            </w:pPr>
            <w:r w:rsidRPr="005A4853">
              <w:rPr>
                <w:rFonts w:eastAsia="Times New Roman"/>
                <w:w w:val="99"/>
                <w:sz w:val="24"/>
                <w:szCs w:val="24"/>
              </w:rPr>
              <w:t>Растениеводство</w:t>
            </w:r>
          </w:p>
        </w:tc>
        <w:tc>
          <w:tcPr>
            <w:tcW w:w="6237" w:type="dxa"/>
          </w:tcPr>
          <w:p w:rsidR="00500138" w:rsidRPr="00D67F3F" w:rsidRDefault="00500138" w:rsidP="00AD2B9B">
            <w:pPr>
              <w:pStyle w:val="s1"/>
              <w:shd w:val="clear" w:color="auto" w:fill="FFFFFF"/>
              <w:spacing w:before="75" w:beforeAutospacing="0" w:after="75" w:afterAutospacing="0"/>
              <w:ind w:right="75"/>
              <w:jc w:val="both"/>
            </w:pPr>
            <w:r w:rsidRPr="00D67F3F">
              <w:t>Осуществление хозяйственной деятельности, связанной с выращиванием сельскохозяйственных культур.</w:t>
            </w:r>
          </w:p>
          <w:p w:rsidR="00500138" w:rsidRPr="00D67F3F" w:rsidRDefault="00500138" w:rsidP="00AD2B9B">
            <w:pPr>
              <w:pStyle w:val="s1"/>
              <w:shd w:val="clear" w:color="auto" w:fill="FFFFFF"/>
              <w:spacing w:before="0" w:beforeAutospacing="0" w:after="0" w:afterAutospacing="0"/>
              <w:ind w:right="75"/>
              <w:jc w:val="both"/>
            </w:pPr>
            <w:r w:rsidRPr="00D67F3F">
              <w:t>Содержание данного вида разрешенного использования включает в себя содержание видов разрешенного использования с </w:t>
            </w:r>
            <w:r w:rsidRPr="00500138">
              <w:t>кодами 1.2-1.6</w:t>
            </w:r>
          </w:p>
        </w:tc>
        <w:tc>
          <w:tcPr>
            <w:tcW w:w="850" w:type="dxa"/>
          </w:tcPr>
          <w:p w:rsidR="00500138" w:rsidRPr="00253CBD" w:rsidRDefault="00500138" w:rsidP="00500138">
            <w:pPr>
              <w:jc w:val="center"/>
              <w:rPr>
                <w:sz w:val="24"/>
                <w:szCs w:val="24"/>
              </w:rPr>
            </w:pPr>
            <w:r>
              <w:rPr>
                <w:rFonts w:eastAsia="Times New Roman"/>
                <w:w w:val="99"/>
                <w:sz w:val="24"/>
                <w:szCs w:val="24"/>
              </w:rPr>
              <w:t>1.1</w:t>
            </w:r>
          </w:p>
        </w:tc>
      </w:tr>
      <w:tr w:rsidR="00500138" w:rsidRPr="00253CBD" w:rsidTr="00423846">
        <w:tc>
          <w:tcPr>
            <w:tcW w:w="2660" w:type="dxa"/>
          </w:tcPr>
          <w:p w:rsidR="00500138" w:rsidRPr="005A4853" w:rsidRDefault="00500138" w:rsidP="00500138">
            <w:pPr>
              <w:jc w:val="center"/>
              <w:rPr>
                <w:sz w:val="24"/>
                <w:szCs w:val="24"/>
              </w:rPr>
            </w:pPr>
            <w:r w:rsidRPr="005A4853">
              <w:rPr>
                <w:rFonts w:eastAsia="Times New Roman"/>
                <w:w w:val="99"/>
                <w:sz w:val="24"/>
                <w:szCs w:val="24"/>
              </w:rPr>
              <w:t>Выращивание</w:t>
            </w:r>
          </w:p>
          <w:p w:rsidR="00500138" w:rsidRPr="005A4853" w:rsidRDefault="00500138" w:rsidP="00500138">
            <w:pPr>
              <w:jc w:val="center"/>
              <w:rPr>
                <w:sz w:val="24"/>
                <w:szCs w:val="24"/>
              </w:rPr>
            </w:pPr>
            <w:r w:rsidRPr="005A4853">
              <w:rPr>
                <w:rFonts w:eastAsia="Times New Roman"/>
                <w:sz w:val="24"/>
                <w:szCs w:val="24"/>
              </w:rPr>
              <w:t>зерновых и иных</w:t>
            </w:r>
          </w:p>
          <w:p w:rsidR="00500138" w:rsidRPr="005A4853" w:rsidRDefault="00500138" w:rsidP="00500138">
            <w:pPr>
              <w:jc w:val="center"/>
              <w:rPr>
                <w:sz w:val="24"/>
                <w:szCs w:val="24"/>
              </w:rPr>
            </w:pPr>
            <w:proofErr w:type="spellStart"/>
            <w:r w:rsidRPr="005A4853">
              <w:rPr>
                <w:rFonts w:eastAsia="Times New Roman"/>
                <w:sz w:val="24"/>
                <w:szCs w:val="24"/>
              </w:rPr>
              <w:t>сельскохозяйствен</w:t>
            </w:r>
            <w:proofErr w:type="spellEnd"/>
          </w:p>
          <w:p w:rsidR="00500138" w:rsidRPr="005A4853" w:rsidRDefault="00500138" w:rsidP="00500138">
            <w:pPr>
              <w:jc w:val="center"/>
              <w:rPr>
                <w:sz w:val="24"/>
                <w:szCs w:val="24"/>
              </w:rPr>
            </w:pPr>
            <w:proofErr w:type="spellStart"/>
            <w:r w:rsidRPr="005A4853">
              <w:rPr>
                <w:rFonts w:eastAsia="Times New Roman"/>
                <w:w w:val="99"/>
                <w:sz w:val="24"/>
                <w:szCs w:val="24"/>
              </w:rPr>
              <w:t>ных</w:t>
            </w:r>
            <w:proofErr w:type="spellEnd"/>
            <w:r w:rsidRPr="005A4853">
              <w:rPr>
                <w:rFonts w:eastAsia="Times New Roman"/>
                <w:w w:val="99"/>
                <w:sz w:val="24"/>
                <w:szCs w:val="24"/>
              </w:rPr>
              <w:t xml:space="preserve"> культур</w:t>
            </w:r>
          </w:p>
        </w:tc>
        <w:tc>
          <w:tcPr>
            <w:tcW w:w="6237" w:type="dxa"/>
          </w:tcPr>
          <w:p w:rsidR="00500138" w:rsidRPr="00F53605" w:rsidRDefault="00500138" w:rsidP="00AD2B9B">
            <w:pPr>
              <w:spacing w:line="256" w:lineRule="exact"/>
              <w:jc w:val="both"/>
              <w:rPr>
                <w:sz w:val="20"/>
                <w:szCs w:val="20"/>
              </w:rPr>
            </w:pPr>
            <w:r>
              <w:rPr>
                <w:rFonts w:eastAsia="Times New Roman"/>
                <w:w w:val="98"/>
                <w:sz w:val="24"/>
                <w:szCs w:val="24"/>
              </w:rPr>
              <w:t>Осуществление</w:t>
            </w:r>
            <w:r>
              <w:rPr>
                <w:sz w:val="20"/>
                <w:szCs w:val="20"/>
              </w:rPr>
              <w:t xml:space="preserve"> </w:t>
            </w:r>
            <w:r>
              <w:rPr>
                <w:rFonts w:eastAsia="Times New Roman"/>
                <w:sz w:val="24"/>
                <w:szCs w:val="24"/>
              </w:rPr>
              <w:t>хозяйственной</w:t>
            </w:r>
            <w:r>
              <w:rPr>
                <w:sz w:val="20"/>
                <w:szCs w:val="20"/>
              </w:rPr>
              <w:t xml:space="preserve"> </w:t>
            </w:r>
            <w:r>
              <w:rPr>
                <w:rFonts w:eastAsia="Times New Roman"/>
                <w:sz w:val="24"/>
                <w:szCs w:val="24"/>
              </w:rPr>
              <w:t>деятельности</w:t>
            </w:r>
            <w:r>
              <w:rPr>
                <w:sz w:val="20"/>
                <w:szCs w:val="20"/>
              </w:rPr>
              <w:t xml:space="preserve"> </w:t>
            </w:r>
            <w:r>
              <w:rPr>
                <w:rFonts w:eastAsia="Times New Roman"/>
                <w:sz w:val="24"/>
                <w:szCs w:val="24"/>
              </w:rPr>
              <w:t>на</w:t>
            </w:r>
            <w:r>
              <w:rPr>
                <w:sz w:val="20"/>
                <w:szCs w:val="20"/>
              </w:rPr>
              <w:t xml:space="preserve"> </w:t>
            </w:r>
            <w:r>
              <w:rPr>
                <w:rFonts w:eastAsia="Times New Roman"/>
                <w:sz w:val="24"/>
                <w:szCs w:val="24"/>
              </w:rPr>
              <w:t>сельскохозяйственных</w:t>
            </w:r>
            <w:r>
              <w:rPr>
                <w:sz w:val="20"/>
                <w:szCs w:val="20"/>
              </w:rPr>
              <w:t xml:space="preserve"> </w:t>
            </w:r>
            <w:r>
              <w:rPr>
                <w:rFonts w:eastAsia="Times New Roman"/>
                <w:w w:val="99"/>
                <w:sz w:val="24"/>
                <w:szCs w:val="24"/>
              </w:rPr>
              <w:t>угодьях,</w:t>
            </w:r>
            <w:r>
              <w:rPr>
                <w:sz w:val="20"/>
                <w:szCs w:val="20"/>
              </w:rPr>
              <w:t xml:space="preserve"> </w:t>
            </w:r>
            <w:r>
              <w:rPr>
                <w:rFonts w:eastAsia="Times New Roman"/>
                <w:sz w:val="24"/>
                <w:szCs w:val="24"/>
              </w:rPr>
              <w:t>связанной</w:t>
            </w:r>
            <w:r>
              <w:rPr>
                <w:sz w:val="20"/>
                <w:szCs w:val="20"/>
              </w:rPr>
              <w:t xml:space="preserve"> </w:t>
            </w:r>
            <w:r>
              <w:rPr>
                <w:rFonts w:eastAsia="Times New Roman"/>
                <w:sz w:val="24"/>
                <w:szCs w:val="24"/>
              </w:rPr>
              <w:t>с</w:t>
            </w:r>
            <w:r>
              <w:rPr>
                <w:sz w:val="20"/>
                <w:szCs w:val="20"/>
              </w:rPr>
              <w:t xml:space="preserve"> </w:t>
            </w:r>
            <w:r>
              <w:rPr>
                <w:rFonts w:eastAsia="Times New Roman"/>
                <w:sz w:val="24"/>
                <w:szCs w:val="24"/>
              </w:rPr>
              <w:t>производством</w:t>
            </w:r>
            <w:r>
              <w:rPr>
                <w:sz w:val="20"/>
                <w:szCs w:val="20"/>
              </w:rPr>
              <w:t xml:space="preserve"> </w:t>
            </w:r>
            <w:r>
              <w:rPr>
                <w:rFonts w:eastAsia="Times New Roman"/>
                <w:sz w:val="24"/>
                <w:szCs w:val="24"/>
              </w:rPr>
              <w:t>зерновых,</w:t>
            </w:r>
            <w:r>
              <w:rPr>
                <w:sz w:val="20"/>
                <w:szCs w:val="20"/>
              </w:rPr>
              <w:t xml:space="preserve"> </w:t>
            </w:r>
            <w:r>
              <w:rPr>
                <w:rFonts w:eastAsia="Times New Roman"/>
                <w:sz w:val="24"/>
                <w:szCs w:val="24"/>
              </w:rPr>
              <w:t>бобовых,</w:t>
            </w:r>
            <w:r>
              <w:rPr>
                <w:sz w:val="20"/>
                <w:szCs w:val="20"/>
              </w:rPr>
              <w:t xml:space="preserve"> </w:t>
            </w:r>
            <w:r>
              <w:rPr>
                <w:rFonts w:eastAsia="Times New Roman"/>
                <w:sz w:val="24"/>
                <w:szCs w:val="24"/>
              </w:rPr>
              <w:t>кормовых,</w:t>
            </w:r>
            <w:r>
              <w:rPr>
                <w:sz w:val="20"/>
                <w:szCs w:val="20"/>
              </w:rPr>
              <w:t xml:space="preserve"> </w:t>
            </w:r>
            <w:r>
              <w:rPr>
                <w:rFonts w:eastAsia="Times New Roman"/>
                <w:sz w:val="24"/>
                <w:szCs w:val="24"/>
              </w:rPr>
              <w:t>технических,</w:t>
            </w:r>
            <w:r>
              <w:rPr>
                <w:sz w:val="20"/>
                <w:szCs w:val="20"/>
              </w:rPr>
              <w:t xml:space="preserve"> </w:t>
            </w:r>
            <w:r>
              <w:rPr>
                <w:rFonts w:eastAsia="Times New Roman"/>
                <w:sz w:val="24"/>
                <w:szCs w:val="24"/>
              </w:rPr>
              <w:t>масличных,   эфиромасличных,</w:t>
            </w:r>
            <w:r>
              <w:rPr>
                <w:sz w:val="20"/>
                <w:szCs w:val="20"/>
              </w:rPr>
              <w:t xml:space="preserve"> </w:t>
            </w:r>
            <w:r>
              <w:rPr>
                <w:rFonts w:eastAsia="Times New Roman"/>
                <w:sz w:val="24"/>
                <w:szCs w:val="24"/>
              </w:rPr>
              <w:t>и</w:t>
            </w:r>
            <w:r>
              <w:rPr>
                <w:sz w:val="20"/>
                <w:szCs w:val="20"/>
              </w:rPr>
              <w:t xml:space="preserve"> </w:t>
            </w:r>
            <w:r>
              <w:rPr>
                <w:rFonts w:eastAsia="Times New Roman"/>
                <w:sz w:val="24"/>
                <w:szCs w:val="24"/>
              </w:rPr>
              <w:t>иных</w:t>
            </w:r>
            <w:r>
              <w:rPr>
                <w:sz w:val="20"/>
                <w:szCs w:val="20"/>
              </w:rPr>
              <w:t xml:space="preserve"> </w:t>
            </w:r>
            <w:r>
              <w:rPr>
                <w:rFonts w:eastAsia="Times New Roman"/>
                <w:sz w:val="24"/>
                <w:szCs w:val="24"/>
              </w:rPr>
              <w:t>сельскохозяйственных культур</w:t>
            </w:r>
          </w:p>
        </w:tc>
        <w:tc>
          <w:tcPr>
            <w:tcW w:w="850" w:type="dxa"/>
          </w:tcPr>
          <w:p w:rsidR="00500138" w:rsidRPr="00253CBD" w:rsidRDefault="00500138" w:rsidP="00500138">
            <w:pPr>
              <w:jc w:val="center"/>
              <w:rPr>
                <w:sz w:val="24"/>
                <w:szCs w:val="24"/>
              </w:rPr>
            </w:pPr>
            <w:r>
              <w:rPr>
                <w:rFonts w:eastAsia="Times New Roman"/>
                <w:w w:val="99"/>
                <w:sz w:val="24"/>
                <w:szCs w:val="24"/>
              </w:rPr>
              <w:t>1.2</w:t>
            </w:r>
          </w:p>
        </w:tc>
      </w:tr>
      <w:tr w:rsidR="00500138" w:rsidRPr="00253CBD" w:rsidTr="00423846">
        <w:tc>
          <w:tcPr>
            <w:tcW w:w="2660" w:type="dxa"/>
          </w:tcPr>
          <w:p w:rsidR="00500138" w:rsidRPr="005A4853" w:rsidRDefault="00500138" w:rsidP="00500138">
            <w:pPr>
              <w:jc w:val="center"/>
              <w:rPr>
                <w:rFonts w:eastAsia="Times New Roman"/>
                <w:w w:val="98"/>
                <w:sz w:val="24"/>
                <w:szCs w:val="24"/>
              </w:rPr>
            </w:pPr>
            <w:r w:rsidRPr="005A4853">
              <w:rPr>
                <w:rFonts w:eastAsia="Times New Roman"/>
                <w:sz w:val="24"/>
                <w:szCs w:val="24"/>
              </w:rPr>
              <w:t>Овощеводство</w:t>
            </w:r>
          </w:p>
        </w:tc>
        <w:tc>
          <w:tcPr>
            <w:tcW w:w="6237" w:type="dxa"/>
          </w:tcPr>
          <w:p w:rsidR="00500138" w:rsidRPr="00F53605" w:rsidRDefault="00500138" w:rsidP="00AD2B9B">
            <w:pPr>
              <w:spacing w:line="260" w:lineRule="exact"/>
              <w:jc w:val="both"/>
              <w:rPr>
                <w:sz w:val="20"/>
                <w:szCs w:val="20"/>
              </w:rPr>
            </w:pPr>
            <w:r>
              <w:rPr>
                <w:rFonts w:eastAsia="Times New Roman"/>
                <w:w w:val="98"/>
                <w:sz w:val="24"/>
                <w:szCs w:val="24"/>
              </w:rPr>
              <w:t>Осуществление</w:t>
            </w:r>
            <w:r>
              <w:rPr>
                <w:sz w:val="20"/>
                <w:szCs w:val="20"/>
              </w:rPr>
              <w:t xml:space="preserve"> </w:t>
            </w:r>
            <w:r>
              <w:rPr>
                <w:rFonts w:eastAsia="Times New Roman"/>
                <w:sz w:val="24"/>
                <w:szCs w:val="24"/>
              </w:rPr>
              <w:t>хозяйственной</w:t>
            </w:r>
            <w:r>
              <w:rPr>
                <w:sz w:val="20"/>
                <w:szCs w:val="20"/>
              </w:rPr>
              <w:t xml:space="preserve"> </w:t>
            </w:r>
            <w:r>
              <w:rPr>
                <w:rFonts w:eastAsia="Times New Roman"/>
                <w:sz w:val="24"/>
                <w:szCs w:val="24"/>
              </w:rPr>
              <w:t>деятельности</w:t>
            </w:r>
            <w:r>
              <w:rPr>
                <w:sz w:val="20"/>
                <w:szCs w:val="20"/>
              </w:rPr>
              <w:t xml:space="preserve"> </w:t>
            </w:r>
            <w:r>
              <w:rPr>
                <w:rFonts w:eastAsia="Times New Roman"/>
                <w:sz w:val="24"/>
                <w:szCs w:val="24"/>
              </w:rPr>
              <w:t>на</w:t>
            </w:r>
            <w:r>
              <w:rPr>
                <w:sz w:val="20"/>
                <w:szCs w:val="20"/>
              </w:rPr>
              <w:t xml:space="preserve"> </w:t>
            </w:r>
            <w:r>
              <w:rPr>
                <w:rFonts w:eastAsia="Times New Roman"/>
                <w:sz w:val="24"/>
                <w:szCs w:val="24"/>
              </w:rPr>
              <w:t>сельскохозяйственных</w:t>
            </w:r>
            <w:r>
              <w:rPr>
                <w:sz w:val="20"/>
                <w:szCs w:val="20"/>
              </w:rPr>
              <w:t xml:space="preserve"> </w:t>
            </w:r>
            <w:r>
              <w:rPr>
                <w:rFonts w:eastAsia="Times New Roman"/>
                <w:w w:val="99"/>
                <w:sz w:val="24"/>
                <w:szCs w:val="24"/>
              </w:rPr>
              <w:t>угодьях,</w:t>
            </w:r>
            <w:r>
              <w:rPr>
                <w:sz w:val="20"/>
                <w:szCs w:val="20"/>
              </w:rPr>
              <w:t xml:space="preserve"> </w:t>
            </w:r>
            <w:r>
              <w:rPr>
                <w:rFonts w:eastAsia="Times New Roman"/>
                <w:sz w:val="24"/>
                <w:szCs w:val="24"/>
              </w:rPr>
              <w:t>связанной</w:t>
            </w:r>
            <w:r>
              <w:rPr>
                <w:sz w:val="20"/>
                <w:szCs w:val="20"/>
              </w:rPr>
              <w:t xml:space="preserve"> </w:t>
            </w:r>
            <w:r>
              <w:rPr>
                <w:rFonts w:eastAsia="Times New Roman"/>
                <w:sz w:val="24"/>
                <w:szCs w:val="24"/>
              </w:rPr>
              <w:t>с</w:t>
            </w:r>
            <w:r>
              <w:rPr>
                <w:sz w:val="20"/>
                <w:szCs w:val="20"/>
              </w:rPr>
              <w:t xml:space="preserve"> </w:t>
            </w:r>
            <w:r>
              <w:rPr>
                <w:rFonts w:eastAsia="Times New Roman"/>
                <w:sz w:val="24"/>
                <w:szCs w:val="24"/>
              </w:rPr>
              <w:t>производством</w:t>
            </w:r>
            <w:r>
              <w:rPr>
                <w:sz w:val="20"/>
                <w:szCs w:val="20"/>
              </w:rPr>
              <w:t xml:space="preserve"> </w:t>
            </w:r>
            <w:r>
              <w:rPr>
                <w:rFonts w:eastAsia="Times New Roman"/>
                <w:sz w:val="24"/>
                <w:szCs w:val="24"/>
              </w:rPr>
              <w:t>картофеля,</w:t>
            </w:r>
            <w:r>
              <w:rPr>
                <w:sz w:val="20"/>
                <w:szCs w:val="20"/>
              </w:rPr>
              <w:t xml:space="preserve"> </w:t>
            </w:r>
            <w:r>
              <w:rPr>
                <w:rFonts w:eastAsia="Times New Roman"/>
                <w:sz w:val="24"/>
                <w:szCs w:val="24"/>
              </w:rPr>
              <w:t>листовых,</w:t>
            </w:r>
            <w:r>
              <w:rPr>
                <w:sz w:val="20"/>
                <w:szCs w:val="20"/>
              </w:rPr>
              <w:t xml:space="preserve"> </w:t>
            </w:r>
            <w:r>
              <w:rPr>
                <w:rFonts w:eastAsia="Times New Roman"/>
                <w:sz w:val="24"/>
                <w:szCs w:val="24"/>
              </w:rPr>
              <w:t>плодовых,</w:t>
            </w:r>
            <w:r>
              <w:rPr>
                <w:sz w:val="20"/>
                <w:szCs w:val="20"/>
              </w:rPr>
              <w:t xml:space="preserve"> </w:t>
            </w:r>
            <w:r>
              <w:rPr>
                <w:rFonts w:eastAsia="Times New Roman"/>
                <w:sz w:val="24"/>
                <w:szCs w:val="24"/>
              </w:rPr>
              <w:t>луковичных и бахчевых сельскохозяйственных культур, в</w:t>
            </w:r>
            <w:r>
              <w:rPr>
                <w:sz w:val="20"/>
                <w:szCs w:val="20"/>
              </w:rPr>
              <w:t xml:space="preserve"> </w:t>
            </w:r>
            <w:r>
              <w:rPr>
                <w:rFonts w:eastAsia="Times New Roman"/>
                <w:sz w:val="24"/>
                <w:szCs w:val="24"/>
              </w:rPr>
              <w:t>том числе с использованием теплиц</w:t>
            </w:r>
          </w:p>
        </w:tc>
        <w:tc>
          <w:tcPr>
            <w:tcW w:w="850" w:type="dxa"/>
          </w:tcPr>
          <w:p w:rsidR="00500138" w:rsidRPr="00253CBD" w:rsidRDefault="00500138" w:rsidP="00500138">
            <w:pPr>
              <w:jc w:val="center"/>
              <w:rPr>
                <w:rFonts w:eastAsia="Times New Roman"/>
                <w:w w:val="99"/>
                <w:sz w:val="24"/>
                <w:szCs w:val="24"/>
              </w:rPr>
            </w:pPr>
            <w:r>
              <w:rPr>
                <w:rFonts w:eastAsia="Times New Roman"/>
                <w:w w:val="99"/>
                <w:sz w:val="24"/>
                <w:szCs w:val="24"/>
              </w:rPr>
              <w:t>1.3</w:t>
            </w:r>
          </w:p>
        </w:tc>
      </w:tr>
      <w:tr w:rsidR="00500138" w:rsidRPr="00253CBD" w:rsidTr="00423846">
        <w:tc>
          <w:tcPr>
            <w:tcW w:w="2660" w:type="dxa"/>
          </w:tcPr>
          <w:p w:rsidR="00500138" w:rsidRPr="005A4853" w:rsidRDefault="00500138" w:rsidP="00500138">
            <w:pPr>
              <w:jc w:val="center"/>
              <w:rPr>
                <w:rFonts w:eastAsia="Times New Roman"/>
                <w:w w:val="99"/>
                <w:sz w:val="24"/>
                <w:szCs w:val="24"/>
              </w:rPr>
            </w:pPr>
            <w:r w:rsidRPr="005A4853">
              <w:rPr>
                <w:rFonts w:eastAsia="Times New Roman"/>
                <w:w w:val="99"/>
                <w:sz w:val="24"/>
                <w:szCs w:val="24"/>
              </w:rPr>
              <w:t>Садоводство</w:t>
            </w:r>
          </w:p>
        </w:tc>
        <w:tc>
          <w:tcPr>
            <w:tcW w:w="6237" w:type="dxa"/>
          </w:tcPr>
          <w:p w:rsidR="00500138" w:rsidRPr="00F53605" w:rsidRDefault="00500138" w:rsidP="00AD2B9B">
            <w:pPr>
              <w:spacing w:line="263" w:lineRule="exact"/>
              <w:jc w:val="both"/>
              <w:rPr>
                <w:sz w:val="20"/>
                <w:szCs w:val="20"/>
              </w:rPr>
            </w:pPr>
            <w:r>
              <w:rPr>
                <w:rFonts w:eastAsia="Times New Roman"/>
                <w:sz w:val="24"/>
                <w:szCs w:val="24"/>
              </w:rPr>
              <w:t>Осуществление хозяйственной деятельности, в том числе</w:t>
            </w:r>
            <w:r>
              <w:rPr>
                <w:sz w:val="20"/>
                <w:szCs w:val="20"/>
              </w:rPr>
              <w:t xml:space="preserve"> </w:t>
            </w:r>
            <w:r>
              <w:rPr>
                <w:rFonts w:eastAsia="Times New Roman"/>
                <w:w w:val="93"/>
                <w:sz w:val="24"/>
                <w:szCs w:val="24"/>
              </w:rPr>
              <w:t>на сельскохозяйственных угодьях, связанной с</w:t>
            </w:r>
            <w:r>
              <w:rPr>
                <w:sz w:val="20"/>
                <w:szCs w:val="20"/>
              </w:rPr>
              <w:t xml:space="preserve"> </w:t>
            </w:r>
            <w:r>
              <w:rPr>
                <w:rFonts w:eastAsia="Times New Roman"/>
                <w:sz w:val="24"/>
                <w:szCs w:val="24"/>
              </w:rPr>
              <w:t>выращиванием многолетних плодовых и ягодных культур,</w:t>
            </w:r>
            <w:r>
              <w:rPr>
                <w:sz w:val="20"/>
                <w:szCs w:val="20"/>
              </w:rPr>
              <w:t xml:space="preserve"> </w:t>
            </w:r>
            <w:r>
              <w:rPr>
                <w:rFonts w:eastAsia="Times New Roman"/>
                <w:sz w:val="24"/>
                <w:szCs w:val="24"/>
              </w:rPr>
              <w:t>винограда, и иных многолетних культур</w:t>
            </w:r>
          </w:p>
        </w:tc>
        <w:tc>
          <w:tcPr>
            <w:tcW w:w="850" w:type="dxa"/>
          </w:tcPr>
          <w:p w:rsidR="00500138" w:rsidRPr="00253CBD" w:rsidRDefault="00500138" w:rsidP="00500138">
            <w:pPr>
              <w:jc w:val="center"/>
              <w:rPr>
                <w:rFonts w:eastAsia="Times New Roman"/>
                <w:w w:val="99"/>
                <w:sz w:val="24"/>
                <w:szCs w:val="24"/>
              </w:rPr>
            </w:pPr>
            <w:r>
              <w:rPr>
                <w:rFonts w:eastAsia="Times New Roman"/>
                <w:w w:val="99"/>
                <w:sz w:val="24"/>
                <w:szCs w:val="24"/>
              </w:rPr>
              <w:t>1.5</w:t>
            </w:r>
          </w:p>
        </w:tc>
      </w:tr>
      <w:tr w:rsidR="00500138" w:rsidRPr="00253CBD" w:rsidTr="00423846">
        <w:tc>
          <w:tcPr>
            <w:tcW w:w="2660" w:type="dxa"/>
          </w:tcPr>
          <w:p w:rsidR="00500138" w:rsidRPr="005A4853" w:rsidRDefault="00500138" w:rsidP="00500138">
            <w:pPr>
              <w:jc w:val="center"/>
              <w:rPr>
                <w:sz w:val="24"/>
                <w:szCs w:val="24"/>
              </w:rPr>
            </w:pPr>
            <w:r w:rsidRPr="005A4853">
              <w:rPr>
                <w:rFonts w:eastAsia="Times New Roman"/>
                <w:w w:val="99"/>
                <w:sz w:val="24"/>
                <w:szCs w:val="24"/>
              </w:rPr>
              <w:t>Скотоводство</w:t>
            </w:r>
          </w:p>
        </w:tc>
        <w:tc>
          <w:tcPr>
            <w:tcW w:w="6237" w:type="dxa"/>
          </w:tcPr>
          <w:p w:rsidR="00500138" w:rsidRPr="00D67F3F" w:rsidRDefault="00500138" w:rsidP="00AD2B9B">
            <w:pPr>
              <w:pStyle w:val="s1"/>
              <w:shd w:val="clear" w:color="auto" w:fill="FFFFFF"/>
              <w:spacing w:before="75" w:beforeAutospacing="0" w:after="75" w:afterAutospacing="0"/>
              <w:ind w:right="75"/>
              <w:jc w:val="both"/>
            </w:pPr>
            <w:r w:rsidRPr="00D67F3F">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500138" w:rsidRPr="00F53605" w:rsidRDefault="00500138" w:rsidP="00AD2B9B">
            <w:pPr>
              <w:spacing w:line="263" w:lineRule="exact"/>
              <w:jc w:val="both"/>
              <w:rPr>
                <w:sz w:val="20"/>
                <w:szCs w:val="20"/>
              </w:rPr>
            </w:pPr>
            <w:r w:rsidRPr="00D67F3F">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850" w:type="dxa"/>
          </w:tcPr>
          <w:p w:rsidR="00500138" w:rsidRPr="00253CBD" w:rsidRDefault="00500138" w:rsidP="00500138">
            <w:pPr>
              <w:jc w:val="center"/>
              <w:rPr>
                <w:sz w:val="24"/>
                <w:szCs w:val="24"/>
              </w:rPr>
            </w:pPr>
            <w:r>
              <w:rPr>
                <w:rFonts w:eastAsia="Times New Roman"/>
                <w:w w:val="99"/>
                <w:sz w:val="24"/>
                <w:szCs w:val="24"/>
              </w:rPr>
              <w:t>1.8</w:t>
            </w:r>
          </w:p>
        </w:tc>
      </w:tr>
      <w:tr w:rsidR="00500138" w:rsidRPr="00253CBD" w:rsidTr="00423846">
        <w:tc>
          <w:tcPr>
            <w:tcW w:w="2660" w:type="dxa"/>
          </w:tcPr>
          <w:p w:rsidR="00500138" w:rsidRPr="005A4853" w:rsidRDefault="00500138" w:rsidP="00500138">
            <w:pPr>
              <w:jc w:val="center"/>
              <w:rPr>
                <w:sz w:val="24"/>
                <w:szCs w:val="24"/>
              </w:rPr>
            </w:pPr>
            <w:r w:rsidRPr="005A4853">
              <w:rPr>
                <w:rFonts w:eastAsia="Times New Roman"/>
                <w:w w:val="99"/>
                <w:sz w:val="24"/>
                <w:szCs w:val="24"/>
              </w:rPr>
              <w:t>Звероводство</w:t>
            </w:r>
          </w:p>
        </w:tc>
        <w:tc>
          <w:tcPr>
            <w:tcW w:w="6237" w:type="dxa"/>
          </w:tcPr>
          <w:p w:rsidR="00500138" w:rsidRDefault="00500138" w:rsidP="00AD2B9B">
            <w:pPr>
              <w:spacing w:line="260" w:lineRule="exact"/>
              <w:jc w:val="both"/>
              <w:rPr>
                <w:sz w:val="20"/>
                <w:szCs w:val="20"/>
              </w:rPr>
            </w:pPr>
            <w:r>
              <w:rPr>
                <w:rFonts w:eastAsia="Times New Roman"/>
                <w:sz w:val="24"/>
                <w:szCs w:val="24"/>
              </w:rPr>
              <w:t>Осуществление хозяйственной деятельности, связанной с</w:t>
            </w:r>
            <w:r>
              <w:rPr>
                <w:sz w:val="20"/>
                <w:szCs w:val="20"/>
              </w:rPr>
              <w:t xml:space="preserve"> </w:t>
            </w:r>
            <w:r>
              <w:rPr>
                <w:rFonts w:eastAsia="Times New Roman"/>
                <w:sz w:val="24"/>
                <w:szCs w:val="24"/>
              </w:rPr>
              <w:t>разведением в неволе ценных пушных зверей;</w:t>
            </w:r>
            <w:r>
              <w:rPr>
                <w:sz w:val="20"/>
                <w:szCs w:val="20"/>
              </w:rPr>
              <w:t xml:space="preserve"> </w:t>
            </w:r>
            <w:r>
              <w:rPr>
                <w:rFonts w:eastAsia="Times New Roman"/>
                <w:sz w:val="24"/>
                <w:szCs w:val="24"/>
              </w:rPr>
              <w:t xml:space="preserve">размещение   зданий,   сооружений,   используемых   </w:t>
            </w:r>
            <w:proofErr w:type="gramStart"/>
            <w:r>
              <w:rPr>
                <w:rFonts w:eastAsia="Times New Roman"/>
                <w:sz w:val="24"/>
                <w:szCs w:val="24"/>
              </w:rPr>
              <w:t>для</w:t>
            </w:r>
            <w:proofErr w:type="gramEnd"/>
          </w:p>
          <w:p w:rsidR="00500138" w:rsidRPr="00F53605" w:rsidRDefault="00500138" w:rsidP="00AD2B9B">
            <w:pPr>
              <w:jc w:val="both"/>
              <w:rPr>
                <w:sz w:val="20"/>
                <w:szCs w:val="20"/>
              </w:rPr>
            </w:pPr>
            <w:r>
              <w:rPr>
                <w:rFonts w:eastAsia="Times New Roman"/>
                <w:sz w:val="24"/>
                <w:szCs w:val="24"/>
              </w:rPr>
              <w:t>содержания</w:t>
            </w:r>
            <w:r>
              <w:rPr>
                <w:sz w:val="20"/>
                <w:szCs w:val="20"/>
              </w:rPr>
              <w:t xml:space="preserve"> </w:t>
            </w:r>
            <w:r>
              <w:rPr>
                <w:rFonts w:eastAsia="Times New Roman"/>
                <w:w w:val="77"/>
                <w:sz w:val="24"/>
                <w:szCs w:val="24"/>
              </w:rPr>
              <w:t>и</w:t>
            </w:r>
            <w:r>
              <w:rPr>
                <w:sz w:val="20"/>
                <w:szCs w:val="20"/>
              </w:rPr>
              <w:t xml:space="preserve"> </w:t>
            </w:r>
            <w:r>
              <w:rPr>
                <w:rFonts w:eastAsia="Times New Roman"/>
                <w:sz w:val="24"/>
                <w:szCs w:val="24"/>
              </w:rPr>
              <w:t>разведения   животных,   производства,</w:t>
            </w:r>
            <w:r>
              <w:rPr>
                <w:sz w:val="20"/>
                <w:szCs w:val="20"/>
              </w:rPr>
              <w:t xml:space="preserve"> </w:t>
            </w:r>
            <w:r>
              <w:rPr>
                <w:rFonts w:eastAsia="Times New Roman"/>
                <w:sz w:val="24"/>
                <w:szCs w:val="24"/>
              </w:rPr>
              <w:t>хранения и первичной переработки продукции; разведение</w:t>
            </w:r>
            <w:r>
              <w:rPr>
                <w:sz w:val="20"/>
                <w:szCs w:val="20"/>
              </w:rPr>
              <w:t xml:space="preserve"> </w:t>
            </w:r>
            <w:r>
              <w:rPr>
                <w:rFonts w:eastAsia="Times New Roman"/>
                <w:sz w:val="24"/>
                <w:szCs w:val="24"/>
              </w:rPr>
              <w:t>племенных  животных,  производство  и  использование</w:t>
            </w:r>
            <w:r>
              <w:rPr>
                <w:sz w:val="20"/>
                <w:szCs w:val="20"/>
              </w:rPr>
              <w:t xml:space="preserve"> </w:t>
            </w:r>
            <w:r>
              <w:rPr>
                <w:rFonts w:eastAsia="Times New Roman"/>
                <w:sz w:val="24"/>
                <w:szCs w:val="24"/>
              </w:rPr>
              <w:t>племенной продукции (материала)</w:t>
            </w:r>
          </w:p>
        </w:tc>
        <w:tc>
          <w:tcPr>
            <w:tcW w:w="850" w:type="dxa"/>
          </w:tcPr>
          <w:p w:rsidR="00500138" w:rsidRPr="00253CBD" w:rsidRDefault="00500138" w:rsidP="00500138">
            <w:pPr>
              <w:jc w:val="center"/>
              <w:rPr>
                <w:sz w:val="24"/>
                <w:szCs w:val="24"/>
              </w:rPr>
            </w:pPr>
            <w:r>
              <w:rPr>
                <w:rFonts w:eastAsia="Times New Roman"/>
                <w:w w:val="99"/>
                <w:sz w:val="24"/>
                <w:szCs w:val="24"/>
              </w:rPr>
              <w:t>1.9</w:t>
            </w:r>
          </w:p>
        </w:tc>
      </w:tr>
      <w:tr w:rsidR="00500138" w:rsidRPr="00253CBD" w:rsidTr="00423846">
        <w:tc>
          <w:tcPr>
            <w:tcW w:w="2660" w:type="dxa"/>
          </w:tcPr>
          <w:p w:rsidR="00500138" w:rsidRPr="005A4853" w:rsidRDefault="00500138" w:rsidP="00500138">
            <w:pPr>
              <w:jc w:val="center"/>
              <w:rPr>
                <w:sz w:val="24"/>
                <w:szCs w:val="24"/>
              </w:rPr>
            </w:pPr>
            <w:r w:rsidRPr="005A4853">
              <w:rPr>
                <w:rFonts w:eastAsia="Times New Roman"/>
                <w:w w:val="99"/>
                <w:sz w:val="24"/>
                <w:szCs w:val="24"/>
              </w:rPr>
              <w:lastRenderedPageBreak/>
              <w:t>Птицеводство</w:t>
            </w:r>
          </w:p>
        </w:tc>
        <w:tc>
          <w:tcPr>
            <w:tcW w:w="6237" w:type="dxa"/>
          </w:tcPr>
          <w:p w:rsidR="00500138" w:rsidRDefault="00500138" w:rsidP="00AD2B9B">
            <w:pPr>
              <w:spacing w:line="260" w:lineRule="exact"/>
              <w:jc w:val="both"/>
              <w:rPr>
                <w:sz w:val="20"/>
                <w:szCs w:val="20"/>
              </w:rPr>
            </w:pPr>
            <w:r>
              <w:rPr>
                <w:rFonts w:eastAsia="Times New Roman"/>
                <w:sz w:val="24"/>
                <w:szCs w:val="24"/>
              </w:rPr>
              <w:t>Осуществление хозяйственной деятельности, связанной с</w:t>
            </w:r>
            <w:r>
              <w:rPr>
                <w:sz w:val="20"/>
                <w:szCs w:val="20"/>
              </w:rPr>
              <w:t xml:space="preserve"> </w:t>
            </w:r>
            <w:r>
              <w:rPr>
                <w:rFonts w:eastAsia="Times New Roman"/>
                <w:sz w:val="24"/>
                <w:szCs w:val="24"/>
              </w:rPr>
              <w:t>разведением   домашних   пород   птиц,   в   том   числе</w:t>
            </w:r>
          </w:p>
          <w:p w:rsidR="00500138" w:rsidRPr="00F53605" w:rsidRDefault="00500138" w:rsidP="00AD2B9B">
            <w:pPr>
              <w:jc w:val="both"/>
              <w:rPr>
                <w:sz w:val="20"/>
                <w:szCs w:val="20"/>
              </w:rPr>
            </w:pPr>
            <w:r>
              <w:rPr>
                <w:rFonts w:eastAsia="Times New Roman"/>
                <w:w w:val="99"/>
                <w:sz w:val="24"/>
                <w:szCs w:val="24"/>
              </w:rPr>
              <w:t>водоплавающих; размещение зданий, сооружений,</w:t>
            </w:r>
            <w:r>
              <w:rPr>
                <w:sz w:val="20"/>
                <w:szCs w:val="20"/>
              </w:rPr>
              <w:t xml:space="preserve"> </w:t>
            </w:r>
            <w:r>
              <w:rPr>
                <w:rFonts w:eastAsia="Times New Roman"/>
                <w:w w:val="98"/>
                <w:sz w:val="24"/>
                <w:szCs w:val="24"/>
              </w:rPr>
              <w:t>используемых</w:t>
            </w:r>
            <w:r>
              <w:rPr>
                <w:sz w:val="20"/>
                <w:szCs w:val="20"/>
              </w:rPr>
              <w:t xml:space="preserve"> </w:t>
            </w:r>
            <w:r>
              <w:rPr>
                <w:rFonts w:eastAsia="Times New Roman"/>
                <w:sz w:val="24"/>
                <w:szCs w:val="24"/>
              </w:rPr>
              <w:t>для  содержания</w:t>
            </w:r>
            <w:r>
              <w:rPr>
                <w:sz w:val="20"/>
                <w:szCs w:val="20"/>
              </w:rPr>
              <w:t xml:space="preserve"> </w:t>
            </w:r>
            <w:r>
              <w:rPr>
                <w:rFonts w:eastAsia="Times New Roman"/>
                <w:sz w:val="24"/>
                <w:szCs w:val="24"/>
              </w:rPr>
              <w:t>и  разведения</w:t>
            </w:r>
            <w:r>
              <w:rPr>
                <w:sz w:val="20"/>
                <w:szCs w:val="20"/>
              </w:rPr>
              <w:t xml:space="preserve"> </w:t>
            </w:r>
            <w:r>
              <w:rPr>
                <w:rFonts w:eastAsia="Times New Roman"/>
                <w:sz w:val="24"/>
                <w:szCs w:val="24"/>
              </w:rPr>
              <w:t>животных,</w:t>
            </w:r>
            <w:r>
              <w:rPr>
                <w:sz w:val="20"/>
                <w:szCs w:val="20"/>
              </w:rPr>
              <w:t xml:space="preserve"> </w:t>
            </w:r>
            <w:r>
              <w:rPr>
                <w:rFonts w:eastAsia="Times New Roman"/>
                <w:sz w:val="24"/>
                <w:szCs w:val="24"/>
              </w:rPr>
              <w:t>производства,   хранения   и   первичной   переработки</w:t>
            </w:r>
            <w:r>
              <w:rPr>
                <w:sz w:val="20"/>
                <w:szCs w:val="20"/>
              </w:rPr>
              <w:t xml:space="preserve"> </w:t>
            </w:r>
            <w:r>
              <w:rPr>
                <w:rFonts w:eastAsia="Times New Roman"/>
                <w:sz w:val="24"/>
                <w:szCs w:val="24"/>
              </w:rPr>
              <w:t>продукции</w:t>
            </w:r>
            <w:r>
              <w:rPr>
                <w:sz w:val="20"/>
                <w:szCs w:val="20"/>
              </w:rPr>
              <w:t xml:space="preserve"> </w:t>
            </w:r>
            <w:r>
              <w:rPr>
                <w:rFonts w:eastAsia="Times New Roman"/>
                <w:sz w:val="24"/>
                <w:szCs w:val="24"/>
              </w:rPr>
              <w:t>птицеводства;</w:t>
            </w:r>
            <w:r>
              <w:rPr>
                <w:sz w:val="20"/>
                <w:szCs w:val="20"/>
              </w:rPr>
              <w:t xml:space="preserve"> </w:t>
            </w:r>
            <w:r>
              <w:rPr>
                <w:rFonts w:eastAsia="Times New Roman"/>
                <w:sz w:val="24"/>
                <w:szCs w:val="24"/>
              </w:rPr>
              <w:t>разведение</w:t>
            </w:r>
            <w:r>
              <w:rPr>
                <w:sz w:val="20"/>
                <w:szCs w:val="20"/>
              </w:rPr>
              <w:t xml:space="preserve"> </w:t>
            </w:r>
            <w:r>
              <w:rPr>
                <w:rFonts w:eastAsia="Times New Roman"/>
                <w:w w:val="98"/>
                <w:sz w:val="24"/>
                <w:szCs w:val="24"/>
              </w:rPr>
              <w:t>племенных</w:t>
            </w:r>
            <w:r>
              <w:rPr>
                <w:sz w:val="20"/>
                <w:szCs w:val="20"/>
              </w:rPr>
              <w:t xml:space="preserve"> </w:t>
            </w:r>
            <w:r>
              <w:rPr>
                <w:rFonts w:eastAsia="Times New Roman"/>
                <w:sz w:val="24"/>
                <w:szCs w:val="24"/>
              </w:rPr>
              <w:t>животных,  производство  и  использование  племенной</w:t>
            </w:r>
            <w:r>
              <w:rPr>
                <w:sz w:val="20"/>
                <w:szCs w:val="20"/>
              </w:rPr>
              <w:t xml:space="preserve"> </w:t>
            </w:r>
            <w:r>
              <w:rPr>
                <w:rFonts w:eastAsia="Times New Roman"/>
                <w:sz w:val="24"/>
                <w:szCs w:val="24"/>
              </w:rPr>
              <w:t>продукции (материала)</w:t>
            </w:r>
          </w:p>
        </w:tc>
        <w:tc>
          <w:tcPr>
            <w:tcW w:w="850" w:type="dxa"/>
          </w:tcPr>
          <w:p w:rsidR="00500138" w:rsidRPr="00253CBD" w:rsidRDefault="00500138" w:rsidP="00500138">
            <w:pPr>
              <w:jc w:val="center"/>
              <w:rPr>
                <w:sz w:val="24"/>
                <w:szCs w:val="24"/>
              </w:rPr>
            </w:pPr>
            <w:r>
              <w:rPr>
                <w:rFonts w:eastAsia="Times New Roman"/>
                <w:w w:val="99"/>
                <w:sz w:val="24"/>
                <w:szCs w:val="24"/>
              </w:rPr>
              <w:t>1.10</w:t>
            </w:r>
          </w:p>
        </w:tc>
      </w:tr>
      <w:tr w:rsidR="00500138" w:rsidRPr="00253CBD" w:rsidTr="00423846">
        <w:trPr>
          <w:trHeight w:val="25"/>
        </w:trPr>
        <w:tc>
          <w:tcPr>
            <w:tcW w:w="2660" w:type="dxa"/>
          </w:tcPr>
          <w:p w:rsidR="00500138" w:rsidRPr="005A4853" w:rsidRDefault="00500138" w:rsidP="00500138">
            <w:pPr>
              <w:jc w:val="center"/>
              <w:rPr>
                <w:sz w:val="24"/>
                <w:szCs w:val="24"/>
              </w:rPr>
            </w:pPr>
            <w:r w:rsidRPr="005A4853">
              <w:rPr>
                <w:rFonts w:eastAsia="Times New Roman"/>
                <w:sz w:val="24"/>
                <w:szCs w:val="24"/>
              </w:rPr>
              <w:t>Свиноводство</w:t>
            </w:r>
          </w:p>
        </w:tc>
        <w:tc>
          <w:tcPr>
            <w:tcW w:w="6237" w:type="dxa"/>
          </w:tcPr>
          <w:p w:rsidR="00500138" w:rsidRPr="00F53605" w:rsidRDefault="00500138" w:rsidP="00AD2B9B">
            <w:pPr>
              <w:spacing w:line="268" w:lineRule="exact"/>
              <w:jc w:val="both"/>
              <w:rPr>
                <w:sz w:val="20"/>
                <w:szCs w:val="20"/>
              </w:rPr>
            </w:pPr>
            <w:r>
              <w:rPr>
                <w:rFonts w:eastAsia="Times New Roman"/>
                <w:sz w:val="24"/>
                <w:szCs w:val="24"/>
              </w:rPr>
              <w:t>Осуществление хозяйственной деятельности, связанной с</w:t>
            </w:r>
            <w:r>
              <w:rPr>
                <w:sz w:val="20"/>
                <w:szCs w:val="20"/>
              </w:rPr>
              <w:t xml:space="preserve"> </w:t>
            </w:r>
            <w:r>
              <w:rPr>
                <w:rFonts w:eastAsia="Times New Roman"/>
                <w:sz w:val="24"/>
                <w:szCs w:val="24"/>
              </w:rPr>
              <w:t>разведением  свиней;  размещение  зданий, сооружений,</w:t>
            </w:r>
            <w:r>
              <w:rPr>
                <w:sz w:val="20"/>
                <w:szCs w:val="20"/>
              </w:rPr>
              <w:t xml:space="preserve"> </w:t>
            </w:r>
            <w:r>
              <w:rPr>
                <w:rFonts w:eastAsia="Times New Roman"/>
                <w:sz w:val="24"/>
                <w:szCs w:val="24"/>
              </w:rPr>
              <w:t>используемых  для  содержания  и  разведения  животных,</w:t>
            </w:r>
            <w:r>
              <w:rPr>
                <w:sz w:val="20"/>
                <w:szCs w:val="20"/>
              </w:rPr>
              <w:t xml:space="preserve"> </w:t>
            </w:r>
            <w:r>
              <w:rPr>
                <w:rFonts w:eastAsia="Times New Roman"/>
                <w:sz w:val="24"/>
                <w:szCs w:val="24"/>
              </w:rPr>
              <w:t>производства,</w:t>
            </w:r>
            <w:r>
              <w:rPr>
                <w:sz w:val="20"/>
                <w:szCs w:val="20"/>
              </w:rPr>
              <w:t xml:space="preserve"> </w:t>
            </w:r>
            <w:r>
              <w:rPr>
                <w:rFonts w:eastAsia="Times New Roman"/>
                <w:sz w:val="24"/>
                <w:szCs w:val="24"/>
              </w:rPr>
              <w:t>хранения</w:t>
            </w:r>
            <w:r>
              <w:rPr>
                <w:sz w:val="20"/>
                <w:szCs w:val="20"/>
              </w:rPr>
              <w:t xml:space="preserve"> </w:t>
            </w:r>
            <w:r>
              <w:rPr>
                <w:rFonts w:eastAsia="Times New Roman"/>
                <w:sz w:val="24"/>
                <w:szCs w:val="24"/>
              </w:rPr>
              <w:t>и</w:t>
            </w:r>
            <w:r>
              <w:rPr>
                <w:sz w:val="20"/>
                <w:szCs w:val="20"/>
              </w:rPr>
              <w:t xml:space="preserve"> </w:t>
            </w:r>
            <w:r>
              <w:rPr>
                <w:rFonts w:eastAsia="Times New Roman"/>
                <w:sz w:val="24"/>
                <w:szCs w:val="24"/>
              </w:rPr>
              <w:t>первичной</w:t>
            </w:r>
            <w:r>
              <w:rPr>
                <w:sz w:val="20"/>
                <w:szCs w:val="20"/>
              </w:rPr>
              <w:t xml:space="preserve"> </w:t>
            </w:r>
            <w:r>
              <w:rPr>
                <w:rFonts w:eastAsia="Times New Roman"/>
                <w:sz w:val="24"/>
                <w:szCs w:val="24"/>
              </w:rPr>
              <w:t>переработки</w:t>
            </w:r>
            <w:r>
              <w:rPr>
                <w:sz w:val="20"/>
                <w:szCs w:val="20"/>
              </w:rPr>
              <w:t xml:space="preserve"> </w:t>
            </w:r>
            <w:r>
              <w:rPr>
                <w:rFonts w:eastAsia="Times New Roman"/>
                <w:sz w:val="24"/>
                <w:szCs w:val="24"/>
              </w:rPr>
              <w:t>продукции;</w:t>
            </w:r>
            <w:r>
              <w:rPr>
                <w:sz w:val="20"/>
                <w:szCs w:val="20"/>
              </w:rPr>
              <w:t xml:space="preserve"> </w:t>
            </w:r>
            <w:r>
              <w:rPr>
                <w:rFonts w:eastAsia="Times New Roman"/>
                <w:sz w:val="24"/>
                <w:szCs w:val="24"/>
              </w:rPr>
              <w:t>разведение</w:t>
            </w:r>
            <w:r>
              <w:rPr>
                <w:sz w:val="20"/>
                <w:szCs w:val="20"/>
              </w:rPr>
              <w:t xml:space="preserve"> </w:t>
            </w:r>
            <w:r>
              <w:rPr>
                <w:rFonts w:eastAsia="Times New Roman"/>
                <w:sz w:val="24"/>
                <w:szCs w:val="24"/>
              </w:rPr>
              <w:t>племенных</w:t>
            </w:r>
            <w:r>
              <w:rPr>
                <w:sz w:val="20"/>
                <w:szCs w:val="20"/>
              </w:rPr>
              <w:t xml:space="preserve"> </w:t>
            </w:r>
            <w:r>
              <w:rPr>
                <w:rFonts w:eastAsia="Times New Roman"/>
                <w:sz w:val="24"/>
                <w:szCs w:val="24"/>
              </w:rPr>
              <w:t>животных,</w:t>
            </w:r>
            <w:r>
              <w:rPr>
                <w:sz w:val="20"/>
                <w:szCs w:val="20"/>
              </w:rPr>
              <w:t xml:space="preserve"> </w:t>
            </w:r>
            <w:r>
              <w:rPr>
                <w:rFonts w:eastAsia="Times New Roman"/>
                <w:sz w:val="24"/>
                <w:szCs w:val="24"/>
              </w:rPr>
              <w:t>производство</w:t>
            </w:r>
            <w:r>
              <w:rPr>
                <w:sz w:val="20"/>
                <w:szCs w:val="20"/>
              </w:rPr>
              <w:t xml:space="preserve"> </w:t>
            </w:r>
            <w:r>
              <w:rPr>
                <w:rFonts w:eastAsia="Times New Roman"/>
                <w:sz w:val="24"/>
                <w:szCs w:val="24"/>
              </w:rPr>
              <w:t>и  использование  племенной</w:t>
            </w:r>
            <w:r>
              <w:rPr>
                <w:sz w:val="20"/>
                <w:szCs w:val="20"/>
              </w:rPr>
              <w:t xml:space="preserve"> </w:t>
            </w:r>
            <w:r>
              <w:rPr>
                <w:rFonts w:eastAsia="Times New Roman"/>
                <w:sz w:val="24"/>
                <w:szCs w:val="24"/>
              </w:rPr>
              <w:t>продукции</w:t>
            </w:r>
            <w:r>
              <w:rPr>
                <w:sz w:val="20"/>
                <w:szCs w:val="20"/>
              </w:rPr>
              <w:t xml:space="preserve"> </w:t>
            </w:r>
            <w:r>
              <w:rPr>
                <w:rFonts w:eastAsia="Times New Roman"/>
                <w:sz w:val="24"/>
                <w:szCs w:val="24"/>
              </w:rPr>
              <w:t>(материала)</w:t>
            </w:r>
          </w:p>
        </w:tc>
        <w:tc>
          <w:tcPr>
            <w:tcW w:w="850" w:type="dxa"/>
          </w:tcPr>
          <w:p w:rsidR="00500138" w:rsidRPr="00253CBD" w:rsidRDefault="00500138" w:rsidP="00500138">
            <w:pPr>
              <w:jc w:val="center"/>
              <w:rPr>
                <w:sz w:val="24"/>
                <w:szCs w:val="24"/>
              </w:rPr>
            </w:pPr>
            <w:r>
              <w:rPr>
                <w:rFonts w:eastAsia="Times New Roman"/>
                <w:w w:val="99"/>
                <w:sz w:val="24"/>
                <w:szCs w:val="24"/>
              </w:rPr>
              <w:t>1.11</w:t>
            </w:r>
          </w:p>
        </w:tc>
      </w:tr>
      <w:tr w:rsidR="00500138" w:rsidRPr="00253CBD" w:rsidTr="00423846">
        <w:trPr>
          <w:trHeight w:val="20"/>
        </w:trPr>
        <w:tc>
          <w:tcPr>
            <w:tcW w:w="2660" w:type="dxa"/>
          </w:tcPr>
          <w:p w:rsidR="00500138" w:rsidRPr="00AD2B9B" w:rsidRDefault="00500138" w:rsidP="00500138">
            <w:pPr>
              <w:jc w:val="center"/>
              <w:rPr>
                <w:rFonts w:eastAsia="Times New Roman"/>
                <w:sz w:val="24"/>
                <w:szCs w:val="24"/>
              </w:rPr>
            </w:pPr>
            <w:r w:rsidRPr="00AD2B9B">
              <w:rPr>
                <w:rFonts w:eastAsia="Times New Roman"/>
                <w:w w:val="99"/>
                <w:sz w:val="24"/>
                <w:szCs w:val="24"/>
              </w:rPr>
              <w:t>Пчеловодство</w:t>
            </w:r>
          </w:p>
        </w:tc>
        <w:tc>
          <w:tcPr>
            <w:tcW w:w="6237" w:type="dxa"/>
          </w:tcPr>
          <w:p w:rsidR="00500138" w:rsidRPr="00AD2B9B" w:rsidRDefault="00500138" w:rsidP="00AD2B9B">
            <w:pPr>
              <w:pStyle w:val="s1"/>
              <w:shd w:val="clear" w:color="auto" w:fill="FFFFFF"/>
              <w:spacing w:before="75" w:beforeAutospacing="0" w:after="75" w:afterAutospacing="0"/>
              <w:ind w:right="75"/>
              <w:jc w:val="both"/>
            </w:pPr>
            <w:r w:rsidRPr="00AD2B9B">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500138" w:rsidRPr="00AD2B9B" w:rsidRDefault="00500138" w:rsidP="00AD2B9B">
            <w:pPr>
              <w:pStyle w:val="s1"/>
              <w:shd w:val="clear" w:color="auto" w:fill="FFFFFF"/>
              <w:spacing w:before="75" w:beforeAutospacing="0" w:after="75" w:afterAutospacing="0"/>
              <w:ind w:right="75"/>
              <w:jc w:val="both"/>
            </w:pPr>
            <w:r w:rsidRPr="00AD2B9B">
              <w:t>размещение ульев, иных объектов и оборудования, необходимого для пчеловодства и разведениях иных полезных насекомых;</w:t>
            </w:r>
          </w:p>
          <w:p w:rsidR="00500138" w:rsidRPr="00AD2B9B" w:rsidRDefault="00500138" w:rsidP="00AD2B9B">
            <w:pPr>
              <w:spacing w:line="260" w:lineRule="exact"/>
              <w:jc w:val="both"/>
              <w:rPr>
                <w:sz w:val="24"/>
                <w:szCs w:val="24"/>
              </w:rPr>
            </w:pPr>
            <w:r w:rsidRPr="00AD2B9B">
              <w:rPr>
                <w:sz w:val="24"/>
                <w:szCs w:val="24"/>
              </w:rPr>
              <w:t>размещение сооружений используемых для хранения и первичной переработки продукции пчеловодства</w:t>
            </w:r>
          </w:p>
        </w:tc>
        <w:tc>
          <w:tcPr>
            <w:tcW w:w="850" w:type="dxa"/>
          </w:tcPr>
          <w:p w:rsidR="00500138" w:rsidRPr="00253CBD" w:rsidRDefault="00500138" w:rsidP="00500138">
            <w:pPr>
              <w:jc w:val="center"/>
              <w:rPr>
                <w:sz w:val="24"/>
                <w:szCs w:val="24"/>
              </w:rPr>
            </w:pPr>
            <w:r>
              <w:rPr>
                <w:rFonts w:eastAsia="Times New Roman"/>
                <w:w w:val="99"/>
                <w:sz w:val="24"/>
                <w:szCs w:val="24"/>
              </w:rPr>
              <w:t>1.12</w:t>
            </w:r>
          </w:p>
        </w:tc>
      </w:tr>
      <w:tr w:rsidR="00500138" w:rsidRPr="00253CBD" w:rsidTr="00423846">
        <w:trPr>
          <w:trHeight w:val="20"/>
        </w:trPr>
        <w:tc>
          <w:tcPr>
            <w:tcW w:w="2660" w:type="dxa"/>
          </w:tcPr>
          <w:p w:rsidR="00500138" w:rsidRPr="005A4853" w:rsidRDefault="00500138" w:rsidP="00500138">
            <w:pPr>
              <w:jc w:val="center"/>
              <w:rPr>
                <w:rFonts w:eastAsia="Times New Roman"/>
                <w:sz w:val="24"/>
                <w:szCs w:val="24"/>
              </w:rPr>
            </w:pPr>
            <w:r w:rsidRPr="005A4853">
              <w:rPr>
                <w:rFonts w:eastAsia="Times New Roman"/>
                <w:sz w:val="24"/>
                <w:szCs w:val="24"/>
              </w:rPr>
              <w:t>Рыбоводство</w:t>
            </w:r>
          </w:p>
        </w:tc>
        <w:tc>
          <w:tcPr>
            <w:tcW w:w="6237" w:type="dxa"/>
          </w:tcPr>
          <w:p w:rsidR="00500138" w:rsidRPr="00AD2B9B" w:rsidRDefault="00500138" w:rsidP="00AD2B9B">
            <w:pPr>
              <w:spacing w:line="260" w:lineRule="exact"/>
              <w:jc w:val="both"/>
              <w:rPr>
                <w:sz w:val="24"/>
                <w:szCs w:val="24"/>
              </w:rPr>
            </w:pPr>
            <w:r w:rsidRPr="00AD2B9B">
              <w:rPr>
                <w:rFonts w:eastAsia="Times New Roman"/>
                <w:sz w:val="24"/>
                <w:szCs w:val="24"/>
              </w:rPr>
              <w:t>Осуществление хозяйственной деятельности, связанной с</w:t>
            </w:r>
            <w:r w:rsidRPr="00AD2B9B">
              <w:rPr>
                <w:sz w:val="24"/>
                <w:szCs w:val="24"/>
              </w:rPr>
              <w:t xml:space="preserve"> </w:t>
            </w:r>
            <w:r w:rsidRPr="00AD2B9B">
              <w:rPr>
                <w:rFonts w:eastAsia="Times New Roman"/>
                <w:sz w:val="24"/>
                <w:szCs w:val="24"/>
              </w:rPr>
              <w:t>разведением   и   (или)   содержанием,   выращиванием</w:t>
            </w:r>
            <w:r w:rsidRPr="00AD2B9B">
              <w:rPr>
                <w:sz w:val="24"/>
                <w:szCs w:val="24"/>
              </w:rPr>
              <w:t xml:space="preserve"> </w:t>
            </w:r>
            <w:r w:rsidRPr="00AD2B9B">
              <w:rPr>
                <w:rFonts w:eastAsia="Times New Roman"/>
                <w:w w:val="99"/>
                <w:sz w:val="24"/>
                <w:szCs w:val="24"/>
              </w:rPr>
              <w:t>объектов рыболовства (</w:t>
            </w:r>
            <w:proofErr w:type="spellStart"/>
            <w:r w:rsidRPr="00AD2B9B">
              <w:rPr>
                <w:rFonts w:eastAsia="Times New Roman"/>
                <w:w w:val="99"/>
                <w:sz w:val="24"/>
                <w:szCs w:val="24"/>
              </w:rPr>
              <w:t>аквакультуры</w:t>
            </w:r>
            <w:proofErr w:type="spellEnd"/>
            <w:r w:rsidRPr="00AD2B9B">
              <w:rPr>
                <w:rFonts w:eastAsia="Times New Roman"/>
                <w:w w:val="99"/>
                <w:sz w:val="24"/>
                <w:szCs w:val="24"/>
              </w:rPr>
              <w:t>);</w:t>
            </w:r>
            <w:r w:rsidRPr="00AD2B9B">
              <w:rPr>
                <w:sz w:val="24"/>
                <w:szCs w:val="24"/>
              </w:rPr>
              <w:t xml:space="preserve"> </w:t>
            </w:r>
            <w:r w:rsidRPr="00AD2B9B">
              <w:rPr>
                <w:rFonts w:eastAsia="Times New Roman"/>
                <w:sz w:val="24"/>
                <w:szCs w:val="24"/>
              </w:rPr>
              <w:t>размещение</w:t>
            </w:r>
            <w:r w:rsidRPr="00AD2B9B">
              <w:rPr>
                <w:sz w:val="24"/>
                <w:szCs w:val="24"/>
              </w:rPr>
              <w:t xml:space="preserve"> </w:t>
            </w:r>
            <w:r w:rsidRPr="00AD2B9B">
              <w:rPr>
                <w:rFonts w:eastAsia="Times New Roman"/>
                <w:sz w:val="24"/>
                <w:szCs w:val="24"/>
              </w:rPr>
              <w:t>зданий,  сооружений,  оборудования,  необходимых  для</w:t>
            </w:r>
            <w:r w:rsidRPr="00AD2B9B">
              <w:rPr>
                <w:sz w:val="24"/>
                <w:szCs w:val="24"/>
              </w:rPr>
              <w:t xml:space="preserve"> </w:t>
            </w:r>
            <w:r w:rsidRPr="00AD2B9B">
              <w:rPr>
                <w:rFonts w:eastAsia="Times New Roman"/>
                <w:sz w:val="24"/>
                <w:szCs w:val="24"/>
              </w:rPr>
              <w:t>осуществления рыболовства (</w:t>
            </w:r>
            <w:proofErr w:type="spellStart"/>
            <w:r w:rsidRPr="00AD2B9B">
              <w:rPr>
                <w:rFonts w:eastAsia="Times New Roman"/>
                <w:sz w:val="24"/>
                <w:szCs w:val="24"/>
              </w:rPr>
              <w:t>аквакультуры</w:t>
            </w:r>
            <w:proofErr w:type="spellEnd"/>
            <w:r w:rsidRPr="00AD2B9B">
              <w:rPr>
                <w:rFonts w:eastAsia="Times New Roman"/>
                <w:sz w:val="24"/>
                <w:szCs w:val="24"/>
              </w:rPr>
              <w:t>)</w:t>
            </w:r>
          </w:p>
        </w:tc>
        <w:tc>
          <w:tcPr>
            <w:tcW w:w="850" w:type="dxa"/>
          </w:tcPr>
          <w:p w:rsidR="00500138" w:rsidRPr="00253CBD" w:rsidRDefault="00500138" w:rsidP="00500138">
            <w:pPr>
              <w:jc w:val="center"/>
              <w:rPr>
                <w:sz w:val="24"/>
                <w:szCs w:val="24"/>
              </w:rPr>
            </w:pPr>
            <w:r>
              <w:rPr>
                <w:rFonts w:eastAsia="Times New Roman"/>
                <w:w w:val="99"/>
                <w:sz w:val="24"/>
                <w:szCs w:val="24"/>
              </w:rPr>
              <w:t>1.13</w:t>
            </w:r>
          </w:p>
        </w:tc>
      </w:tr>
      <w:tr w:rsidR="00500138" w:rsidRPr="00253CBD" w:rsidTr="00423846">
        <w:trPr>
          <w:trHeight w:val="20"/>
        </w:trPr>
        <w:tc>
          <w:tcPr>
            <w:tcW w:w="2660" w:type="dxa"/>
          </w:tcPr>
          <w:p w:rsidR="00500138" w:rsidRPr="005A4853" w:rsidRDefault="00500138" w:rsidP="00500138">
            <w:pPr>
              <w:ind w:left="20"/>
              <w:jc w:val="center"/>
              <w:rPr>
                <w:sz w:val="24"/>
                <w:szCs w:val="24"/>
              </w:rPr>
            </w:pPr>
            <w:r w:rsidRPr="005A4853">
              <w:rPr>
                <w:rFonts w:eastAsia="Times New Roman"/>
                <w:w w:val="98"/>
                <w:sz w:val="24"/>
                <w:szCs w:val="24"/>
              </w:rPr>
              <w:t>Научное</w:t>
            </w:r>
          </w:p>
          <w:p w:rsidR="00500138" w:rsidRPr="005A4853" w:rsidRDefault="00500138" w:rsidP="00500138">
            <w:pPr>
              <w:jc w:val="center"/>
              <w:rPr>
                <w:sz w:val="24"/>
                <w:szCs w:val="24"/>
              </w:rPr>
            </w:pPr>
            <w:r w:rsidRPr="005A4853">
              <w:rPr>
                <w:rFonts w:eastAsia="Times New Roman"/>
                <w:w w:val="99"/>
                <w:sz w:val="24"/>
                <w:szCs w:val="24"/>
              </w:rPr>
              <w:t>обеспечение</w:t>
            </w:r>
          </w:p>
          <w:p w:rsidR="00500138" w:rsidRPr="005A4853" w:rsidRDefault="00500138" w:rsidP="00500138">
            <w:pPr>
              <w:jc w:val="center"/>
              <w:rPr>
                <w:rFonts w:eastAsia="Times New Roman"/>
                <w:sz w:val="24"/>
                <w:szCs w:val="24"/>
              </w:rPr>
            </w:pPr>
            <w:r w:rsidRPr="005A4853">
              <w:rPr>
                <w:rFonts w:eastAsia="Times New Roman"/>
                <w:w w:val="99"/>
                <w:sz w:val="24"/>
                <w:szCs w:val="24"/>
              </w:rPr>
              <w:t>сельского хозяйства</w:t>
            </w:r>
          </w:p>
        </w:tc>
        <w:tc>
          <w:tcPr>
            <w:tcW w:w="6237" w:type="dxa"/>
          </w:tcPr>
          <w:p w:rsidR="00500138" w:rsidRPr="00F53605" w:rsidRDefault="00500138" w:rsidP="00AD2B9B">
            <w:pPr>
              <w:spacing w:line="260" w:lineRule="exact"/>
              <w:jc w:val="both"/>
              <w:rPr>
                <w:sz w:val="20"/>
                <w:szCs w:val="20"/>
              </w:rPr>
            </w:pPr>
            <w:r>
              <w:rPr>
                <w:rFonts w:eastAsia="Times New Roman"/>
                <w:sz w:val="24"/>
                <w:szCs w:val="24"/>
              </w:rPr>
              <w:t>Осуществление научной и селекционной работы, ведения</w:t>
            </w:r>
            <w:r>
              <w:rPr>
                <w:sz w:val="20"/>
                <w:szCs w:val="20"/>
              </w:rPr>
              <w:t xml:space="preserve"> </w:t>
            </w:r>
            <w:r>
              <w:rPr>
                <w:rFonts w:eastAsia="Times New Roman"/>
                <w:sz w:val="24"/>
                <w:szCs w:val="24"/>
              </w:rPr>
              <w:t>сельского  хозяйства</w:t>
            </w:r>
            <w:r>
              <w:rPr>
                <w:sz w:val="20"/>
                <w:szCs w:val="20"/>
              </w:rPr>
              <w:t xml:space="preserve"> </w:t>
            </w:r>
            <w:r>
              <w:rPr>
                <w:rFonts w:eastAsia="Times New Roman"/>
                <w:sz w:val="24"/>
                <w:szCs w:val="24"/>
              </w:rPr>
              <w:t>для  получения</w:t>
            </w:r>
            <w:r>
              <w:rPr>
                <w:sz w:val="20"/>
                <w:szCs w:val="20"/>
              </w:rPr>
              <w:t xml:space="preserve"> </w:t>
            </w:r>
            <w:r>
              <w:rPr>
                <w:rFonts w:eastAsia="Times New Roman"/>
                <w:sz w:val="24"/>
                <w:szCs w:val="24"/>
              </w:rPr>
              <w:t>ценных</w:t>
            </w:r>
            <w:r>
              <w:rPr>
                <w:sz w:val="20"/>
                <w:szCs w:val="20"/>
              </w:rPr>
              <w:t xml:space="preserve"> </w:t>
            </w:r>
            <w:r>
              <w:rPr>
                <w:rFonts w:eastAsia="Times New Roman"/>
                <w:sz w:val="24"/>
                <w:szCs w:val="24"/>
              </w:rPr>
              <w:t>с  научной</w:t>
            </w:r>
            <w:r>
              <w:rPr>
                <w:sz w:val="20"/>
                <w:szCs w:val="20"/>
              </w:rPr>
              <w:t xml:space="preserve"> </w:t>
            </w:r>
            <w:r>
              <w:rPr>
                <w:rFonts w:eastAsia="Times New Roman"/>
                <w:sz w:val="24"/>
                <w:szCs w:val="24"/>
              </w:rPr>
              <w:t>точки зрения образцов растительного и животного мира;</w:t>
            </w:r>
            <w:r>
              <w:rPr>
                <w:sz w:val="20"/>
                <w:szCs w:val="20"/>
              </w:rPr>
              <w:t xml:space="preserve"> </w:t>
            </w:r>
            <w:r>
              <w:rPr>
                <w:rFonts w:eastAsia="Times New Roman"/>
                <w:sz w:val="24"/>
                <w:szCs w:val="24"/>
              </w:rPr>
              <w:t>размещение коллекций генетических ресурсов растений</w:t>
            </w:r>
          </w:p>
        </w:tc>
        <w:tc>
          <w:tcPr>
            <w:tcW w:w="850" w:type="dxa"/>
          </w:tcPr>
          <w:p w:rsidR="00500138" w:rsidRPr="00253CBD" w:rsidRDefault="00500138" w:rsidP="00500138">
            <w:pPr>
              <w:jc w:val="center"/>
              <w:rPr>
                <w:sz w:val="24"/>
                <w:szCs w:val="24"/>
              </w:rPr>
            </w:pPr>
            <w:r>
              <w:rPr>
                <w:rFonts w:eastAsia="Times New Roman"/>
                <w:w w:val="99"/>
                <w:sz w:val="24"/>
                <w:szCs w:val="24"/>
              </w:rPr>
              <w:t>1.14</w:t>
            </w:r>
          </w:p>
        </w:tc>
      </w:tr>
      <w:tr w:rsidR="00500138" w:rsidRPr="00253CBD" w:rsidTr="00423846">
        <w:trPr>
          <w:trHeight w:val="20"/>
        </w:trPr>
        <w:tc>
          <w:tcPr>
            <w:tcW w:w="2660" w:type="dxa"/>
          </w:tcPr>
          <w:p w:rsidR="00500138" w:rsidRPr="005A4853" w:rsidRDefault="00500138" w:rsidP="00500138">
            <w:pPr>
              <w:spacing w:line="260" w:lineRule="exact"/>
              <w:ind w:left="20"/>
              <w:jc w:val="center"/>
              <w:rPr>
                <w:sz w:val="24"/>
                <w:szCs w:val="24"/>
              </w:rPr>
            </w:pPr>
            <w:r w:rsidRPr="005A4853">
              <w:rPr>
                <w:rFonts w:eastAsia="Times New Roman"/>
                <w:sz w:val="24"/>
                <w:szCs w:val="24"/>
              </w:rPr>
              <w:t>Хранение  и</w:t>
            </w:r>
          </w:p>
          <w:p w:rsidR="00500138" w:rsidRPr="005A4853" w:rsidRDefault="00500138" w:rsidP="00500138">
            <w:pPr>
              <w:ind w:left="20"/>
              <w:jc w:val="center"/>
              <w:rPr>
                <w:sz w:val="24"/>
                <w:szCs w:val="24"/>
              </w:rPr>
            </w:pPr>
            <w:r w:rsidRPr="005A4853">
              <w:rPr>
                <w:rFonts w:eastAsia="Times New Roman"/>
                <w:sz w:val="24"/>
                <w:szCs w:val="24"/>
              </w:rPr>
              <w:t>переработка</w:t>
            </w:r>
          </w:p>
          <w:p w:rsidR="00500138" w:rsidRPr="005A4853" w:rsidRDefault="00500138" w:rsidP="00500138">
            <w:pPr>
              <w:jc w:val="center"/>
              <w:rPr>
                <w:sz w:val="24"/>
                <w:szCs w:val="24"/>
              </w:rPr>
            </w:pPr>
            <w:proofErr w:type="spellStart"/>
            <w:r w:rsidRPr="005A4853">
              <w:rPr>
                <w:rFonts w:eastAsia="Times New Roman"/>
                <w:w w:val="99"/>
                <w:sz w:val="24"/>
                <w:szCs w:val="24"/>
              </w:rPr>
              <w:t>сельскохозяйственн</w:t>
            </w:r>
            <w:proofErr w:type="spellEnd"/>
          </w:p>
          <w:p w:rsidR="00500138" w:rsidRPr="005A4853" w:rsidRDefault="00500138" w:rsidP="00500138">
            <w:pPr>
              <w:jc w:val="center"/>
              <w:rPr>
                <w:rFonts w:eastAsia="Times New Roman"/>
                <w:sz w:val="24"/>
                <w:szCs w:val="24"/>
              </w:rPr>
            </w:pPr>
            <w:proofErr w:type="gramStart"/>
            <w:r w:rsidRPr="005A4853">
              <w:rPr>
                <w:rFonts w:eastAsia="Times New Roman"/>
                <w:sz w:val="24"/>
                <w:szCs w:val="24"/>
              </w:rPr>
              <w:t>ой</w:t>
            </w:r>
            <w:proofErr w:type="gramEnd"/>
            <w:r w:rsidRPr="005A4853">
              <w:rPr>
                <w:rFonts w:eastAsia="Times New Roman"/>
                <w:sz w:val="24"/>
                <w:szCs w:val="24"/>
              </w:rPr>
              <w:t xml:space="preserve"> продукции</w:t>
            </w:r>
          </w:p>
        </w:tc>
        <w:tc>
          <w:tcPr>
            <w:tcW w:w="6237" w:type="dxa"/>
          </w:tcPr>
          <w:p w:rsidR="00500138" w:rsidRPr="00F53605" w:rsidRDefault="00500138" w:rsidP="00AD2B9B">
            <w:pPr>
              <w:jc w:val="both"/>
              <w:rPr>
                <w:sz w:val="20"/>
                <w:szCs w:val="20"/>
              </w:rPr>
            </w:pPr>
            <w:r>
              <w:rPr>
                <w:rFonts w:eastAsia="Times New Roman"/>
                <w:sz w:val="24"/>
                <w:szCs w:val="24"/>
              </w:rPr>
              <w:t>Размещение</w:t>
            </w:r>
            <w:r>
              <w:rPr>
                <w:sz w:val="20"/>
                <w:szCs w:val="20"/>
              </w:rPr>
              <w:t xml:space="preserve"> </w:t>
            </w:r>
            <w:r>
              <w:rPr>
                <w:rFonts w:eastAsia="Times New Roman"/>
                <w:sz w:val="24"/>
                <w:szCs w:val="24"/>
              </w:rPr>
              <w:t>зданий,</w:t>
            </w:r>
            <w:r>
              <w:rPr>
                <w:sz w:val="20"/>
                <w:szCs w:val="20"/>
              </w:rPr>
              <w:t xml:space="preserve"> </w:t>
            </w:r>
            <w:r>
              <w:rPr>
                <w:rFonts w:eastAsia="Times New Roman"/>
                <w:sz w:val="24"/>
                <w:szCs w:val="24"/>
              </w:rPr>
              <w:t>сооружений,</w:t>
            </w:r>
            <w:r>
              <w:rPr>
                <w:sz w:val="20"/>
                <w:szCs w:val="20"/>
              </w:rPr>
              <w:t xml:space="preserve"> </w:t>
            </w:r>
            <w:r>
              <w:rPr>
                <w:rFonts w:eastAsia="Times New Roman"/>
                <w:w w:val="99"/>
                <w:sz w:val="24"/>
                <w:szCs w:val="24"/>
              </w:rPr>
              <w:t>используемых</w:t>
            </w:r>
            <w:r>
              <w:rPr>
                <w:sz w:val="20"/>
                <w:szCs w:val="20"/>
              </w:rPr>
              <w:t xml:space="preserve"> </w:t>
            </w:r>
            <w:r>
              <w:rPr>
                <w:rFonts w:eastAsia="Times New Roman"/>
                <w:sz w:val="24"/>
                <w:szCs w:val="24"/>
              </w:rPr>
              <w:t>для</w:t>
            </w:r>
            <w:r>
              <w:rPr>
                <w:sz w:val="20"/>
                <w:szCs w:val="20"/>
              </w:rPr>
              <w:t xml:space="preserve"> </w:t>
            </w:r>
            <w:r>
              <w:rPr>
                <w:rFonts w:eastAsia="Times New Roman"/>
                <w:w w:val="99"/>
                <w:sz w:val="24"/>
                <w:szCs w:val="24"/>
              </w:rPr>
              <w:t xml:space="preserve">производства, хранения, первичной и глубокой </w:t>
            </w:r>
            <w:r>
              <w:rPr>
                <w:rFonts w:eastAsia="Times New Roman"/>
                <w:sz w:val="24"/>
                <w:szCs w:val="24"/>
              </w:rPr>
              <w:t>переработки сельскохозяйственной продукции</w:t>
            </w:r>
          </w:p>
        </w:tc>
        <w:tc>
          <w:tcPr>
            <w:tcW w:w="850" w:type="dxa"/>
          </w:tcPr>
          <w:p w:rsidR="00500138" w:rsidRPr="00253CBD" w:rsidRDefault="00500138" w:rsidP="00500138">
            <w:pPr>
              <w:jc w:val="center"/>
              <w:rPr>
                <w:sz w:val="24"/>
                <w:szCs w:val="24"/>
              </w:rPr>
            </w:pPr>
            <w:r>
              <w:rPr>
                <w:rFonts w:eastAsia="Times New Roman"/>
                <w:w w:val="99"/>
                <w:sz w:val="24"/>
                <w:szCs w:val="24"/>
              </w:rPr>
              <w:t>1.15</w:t>
            </w:r>
          </w:p>
        </w:tc>
      </w:tr>
      <w:tr w:rsidR="00500138" w:rsidRPr="00253CBD" w:rsidTr="00423846">
        <w:trPr>
          <w:trHeight w:val="20"/>
        </w:trPr>
        <w:tc>
          <w:tcPr>
            <w:tcW w:w="2660" w:type="dxa"/>
          </w:tcPr>
          <w:p w:rsidR="00500138" w:rsidRDefault="00500138" w:rsidP="00500138">
            <w:pPr>
              <w:spacing w:line="260" w:lineRule="exact"/>
              <w:jc w:val="center"/>
              <w:rPr>
                <w:sz w:val="20"/>
                <w:szCs w:val="20"/>
              </w:rPr>
            </w:pPr>
            <w:r>
              <w:rPr>
                <w:rFonts w:eastAsia="Times New Roman"/>
                <w:sz w:val="24"/>
                <w:szCs w:val="24"/>
              </w:rPr>
              <w:t xml:space="preserve">Ведение </w:t>
            </w:r>
            <w:proofErr w:type="gramStart"/>
            <w:r>
              <w:rPr>
                <w:rFonts w:eastAsia="Times New Roman"/>
                <w:sz w:val="24"/>
                <w:szCs w:val="24"/>
              </w:rPr>
              <w:t>личного</w:t>
            </w:r>
            <w:proofErr w:type="gramEnd"/>
          </w:p>
          <w:p w:rsidR="00500138" w:rsidRDefault="00500138" w:rsidP="00500138">
            <w:pPr>
              <w:ind w:left="20"/>
              <w:jc w:val="center"/>
              <w:rPr>
                <w:sz w:val="20"/>
                <w:szCs w:val="20"/>
              </w:rPr>
            </w:pPr>
            <w:r>
              <w:rPr>
                <w:rFonts w:eastAsia="Times New Roman"/>
                <w:w w:val="99"/>
                <w:sz w:val="24"/>
                <w:szCs w:val="24"/>
              </w:rPr>
              <w:t>подсобного</w:t>
            </w:r>
          </w:p>
          <w:p w:rsidR="00500138" w:rsidRDefault="00500138" w:rsidP="00500138">
            <w:pPr>
              <w:ind w:left="20"/>
              <w:jc w:val="center"/>
              <w:rPr>
                <w:sz w:val="20"/>
                <w:szCs w:val="20"/>
              </w:rPr>
            </w:pPr>
            <w:r>
              <w:rPr>
                <w:rFonts w:eastAsia="Times New Roman"/>
                <w:w w:val="99"/>
                <w:sz w:val="24"/>
                <w:szCs w:val="24"/>
              </w:rPr>
              <w:t xml:space="preserve">хозяйства </w:t>
            </w:r>
            <w:proofErr w:type="gramStart"/>
            <w:r>
              <w:rPr>
                <w:rFonts w:eastAsia="Times New Roman"/>
                <w:w w:val="99"/>
                <w:sz w:val="24"/>
                <w:szCs w:val="24"/>
              </w:rPr>
              <w:t>на</w:t>
            </w:r>
            <w:proofErr w:type="gramEnd"/>
          </w:p>
          <w:p w:rsidR="00500138" w:rsidRPr="00253CBD" w:rsidRDefault="00500138" w:rsidP="00500138">
            <w:pPr>
              <w:ind w:left="20"/>
              <w:jc w:val="center"/>
              <w:rPr>
                <w:rFonts w:eastAsia="Times New Roman"/>
                <w:sz w:val="24"/>
                <w:szCs w:val="24"/>
              </w:rPr>
            </w:pPr>
            <w:r>
              <w:rPr>
                <w:rFonts w:eastAsia="Times New Roman"/>
                <w:w w:val="99"/>
                <w:sz w:val="24"/>
                <w:szCs w:val="24"/>
              </w:rPr>
              <w:t xml:space="preserve">полевых </w:t>
            </w:r>
            <w:proofErr w:type="gramStart"/>
            <w:r>
              <w:rPr>
                <w:rFonts w:eastAsia="Times New Roman"/>
                <w:w w:val="99"/>
                <w:sz w:val="24"/>
                <w:szCs w:val="24"/>
              </w:rPr>
              <w:t>участках</w:t>
            </w:r>
            <w:proofErr w:type="gramEnd"/>
          </w:p>
        </w:tc>
        <w:tc>
          <w:tcPr>
            <w:tcW w:w="6237" w:type="dxa"/>
          </w:tcPr>
          <w:p w:rsidR="00500138" w:rsidRPr="004B2DAB" w:rsidRDefault="00500138" w:rsidP="00AD2B9B">
            <w:pPr>
              <w:jc w:val="both"/>
              <w:rPr>
                <w:sz w:val="24"/>
                <w:szCs w:val="24"/>
              </w:rPr>
            </w:pPr>
            <w:r w:rsidRPr="004B2DAB">
              <w:rPr>
                <w:rFonts w:eastAsia="Times New Roman"/>
                <w:sz w:val="24"/>
                <w:szCs w:val="24"/>
              </w:rPr>
              <w:t>Производство сельскохозяйственной продукции без права</w:t>
            </w:r>
            <w:r w:rsidRPr="004B2DAB">
              <w:rPr>
                <w:sz w:val="24"/>
                <w:szCs w:val="24"/>
              </w:rPr>
              <w:t xml:space="preserve"> </w:t>
            </w:r>
            <w:r w:rsidRPr="004B2DAB">
              <w:rPr>
                <w:rFonts w:eastAsia="Times New Roman"/>
                <w:sz w:val="24"/>
                <w:szCs w:val="24"/>
              </w:rPr>
              <w:t>возведения объектов капитального строительства</w:t>
            </w:r>
          </w:p>
        </w:tc>
        <w:tc>
          <w:tcPr>
            <w:tcW w:w="850" w:type="dxa"/>
          </w:tcPr>
          <w:p w:rsidR="00500138" w:rsidRPr="00253CBD" w:rsidRDefault="00500138" w:rsidP="00500138">
            <w:pPr>
              <w:jc w:val="center"/>
              <w:rPr>
                <w:rFonts w:eastAsia="Times New Roman"/>
                <w:sz w:val="24"/>
                <w:szCs w:val="24"/>
              </w:rPr>
            </w:pPr>
            <w:r>
              <w:rPr>
                <w:rFonts w:eastAsia="Times New Roman"/>
                <w:w w:val="99"/>
                <w:sz w:val="24"/>
                <w:szCs w:val="24"/>
              </w:rPr>
              <w:t>1.16</w:t>
            </w:r>
          </w:p>
        </w:tc>
      </w:tr>
      <w:tr w:rsidR="00500138" w:rsidRPr="00253CBD" w:rsidTr="00423846">
        <w:trPr>
          <w:trHeight w:val="20"/>
        </w:trPr>
        <w:tc>
          <w:tcPr>
            <w:tcW w:w="2660" w:type="dxa"/>
          </w:tcPr>
          <w:p w:rsidR="00500138" w:rsidRPr="005A4853" w:rsidRDefault="00500138" w:rsidP="00500138">
            <w:pPr>
              <w:jc w:val="center"/>
              <w:rPr>
                <w:rFonts w:eastAsia="Times New Roman"/>
                <w:sz w:val="24"/>
                <w:szCs w:val="24"/>
              </w:rPr>
            </w:pPr>
            <w:r w:rsidRPr="005A4853">
              <w:rPr>
                <w:rFonts w:eastAsia="Times New Roman"/>
                <w:w w:val="99"/>
                <w:sz w:val="24"/>
                <w:szCs w:val="24"/>
              </w:rPr>
              <w:t>Питомники</w:t>
            </w:r>
          </w:p>
        </w:tc>
        <w:tc>
          <w:tcPr>
            <w:tcW w:w="6237" w:type="dxa"/>
          </w:tcPr>
          <w:p w:rsidR="00500138" w:rsidRPr="00F53605" w:rsidRDefault="00500138" w:rsidP="00AD2B9B">
            <w:pPr>
              <w:spacing w:line="256" w:lineRule="exact"/>
              <w:jc w:val="both"/>
              <w:rPr>
                <w:sz w:val="20"/>
                <w:szCs w:val="20"/>
              </w:rPr>
            </w:pPr>
            <w:r>
              <w:rPr>
                <w:rFonts w:eastAsia="Times New Roman"/>
                <w:sz w:val="24"/>
                <w:szCs w:val="24"/>
              </w:rPr>
              <w:t>Выращивание   и   реализация   подроста   деревьев   и</w:t>
            </w:r>
            <w:r>
              <w:rPr>
                <w:sz w:val="20"/>
                <w:szCs w:val="20"/>
              </w:rPr>
              <w:t xml:space="preserve"> </w:t>
            </w:r>
            <w:r>
              <w:rPr>
                <w:rFonts w:eastAsia="Times New Roman"/>
                <w:sz w:val="24"/>
                <w:szCs w:val="24"/>
              </w:rPr>
              <w:t>кустарников, используемых в сельском хозяйстве, а также</w:t>
            </w:r>
            <w:r>
              <w:rPr>
                <w:sz w:val="20"/>
                <w:szCs w:val="20"/>
              </w:rPr>
              <w:t xml:space="preserve"> </w:t>
            </w:r>
            <w:r>
              <w:rPr>
                <w:rFonts w:eastAsia="Times New Roman"/>
                <w:sz w:val="24"/>
                <w:szCs w:val="24"/>
              </w:rPr>
              <w:t>иных   сельскохозяйственных</w:t>
            </w:r>
            <w:r>
              <w:rPr>
                <w:sz w:val="20"/>
                <w:szCs w:val="20"/>
              </w:rPr>
              <w:t xml:space="preserve"> </w:t>
            </w:r>
            <w:r>
              <w:rPr>
                <w:rFonts w:eastAsia="Times New Roman"/>
                <w:sz w:val="24"/>
                <w:szCs w:val="24"/>
              </w:rPr>
              <w:t>культур   для</w:t>
            </w:r>
            <w:r>
              <w:rPr>
                <w:sz w:val="20"/>
                <w:szCs w:val="20"/>
              </w:rPr>
              <w:t xml:space="preserve"> </w:t>
            </w:r>
            <w:r>
              <w:rPr>
                <w:rFonts w:eastAsia="Times New Roman"/>
                <w:sz w:val="24"/>
                <w:szCs w:val="24"/>
              </w:rPr>
              <w:t>получения</w:t>
            </w:r>
            <w:r>
              <w:rPr>
                <w:sz w:val="20"/>
                <w:szCs w:val="20"/>
              </w:rPr>
              <w:t xml:space="preserve"> </w:t>
            </w:r>
            <w:r>
              <w:rPr>
                <w:rFonts w:eastAsia="Times New Roman"/>
                <w:sz w:val="24"/>
                <w:szCs w:val="24"/>
              </w:rPr>
              <w:t>рассады и семян; размещение сооружений, необходимых</w:t>
            </w:r>
            <w:r>
              <w:rPr>
                <w:sz w:val="20"/>
                <w:szCs w:val="20"/>
              </w:rPr>
              <w:t xml:space="preserve"> </w:t>
            </w:r>
            <w:r>
              <w:rPr>
                <w:rFonts w:eastAsia="Times New Roman"/>
                <w:sz w:val="24"/>
                <w:szCs w:val="24"/>
              </w:rPr>
              <w:t>для указанных видов сельскохозяйственного производства</w:t>
            </w:r>
          </w:p>
        </w:tc>
        <w:tc>
          <w:tcPr>
            <w:tcW w:w="850" w:type="dxa"/>
          </w:tcPr>
          <w:p w:rsidR="00500138" w:rsidRPr="00253CBD" w:rsidRDefault="00500138" w:rsidP="00500138">
            <w:pPr>
              <w:jc w:val="center"/>
              <w:rPr>
                <w:sz w:val="24"/>
                <w:szCs w:val="24"/>
              </w:rPr>
            </w:pPr>
            <w:r>
              <w:rPr>
                <w:rFonts w:eastAsia="Times New Roman"/>
                <w:w w:val="99"/>
                <w:sz w:val="24"/>
                <w:szCs w:val="24"/>
              </w:rPr>
              <w:t>1.17</w:t>
            </w:r>
          </w:p>
        </w:tc>
      </w:tr>
      <w:tr w:rsidR="00500138" w:rsidRPr="00253CBD" w:rsidTr="00423846">
        <w:trPr>
          <w:trHeight w:val="20"/>
        </w:trPr>
        <w:tc>
          <w:tcPr>
            <w:tcW w:w="2660" w:type="dxa"/>
          </w:tcPr>
          <w:p w:rsidR="00500138" w:rsidRPr="005A4853" w:rsidRDefault="00500138" w:rsidP="00500138">
            <w:pPr>
              <w:ind w:left="20"/>
              <w:jc w:val="center"/>
              <w:rPr>
                <w:sz w:val="24"/>
                <w:szCs w:val="24"/>
              </w:rPr>
            </w:pPr>
            <w:r w:rsidRPr="005A4853">
              <w:rPr>
                <w:rFonts w:eastAsia="Times New Roman"/>
                <w:sz w:val="24"/>
                <w:szCs w:val="24"/>
              </w:rPr>
              <w:t>Обеспечение</w:t>
            </w:r>
          </w:p>
          <w:p w:rsidR="00500138" w:rsidRPr="005A4853" w:rsidRDefault="00500138" w:rsidP="00500138">
            <w:pPr>
              <w:ind w:left="20"/>
              <w:jc w:val="center"/>
              <w:rPr>
                <w:sz w:val="24"/>
                <w:szCs w:val="24"/>
              </w:rPr>
            </w:pPr>
            <w:proofErr w:type="spellStart"/>
            <w:r w:rsidRPr="005A4853">
              <w:rPr>
                <w:rFonts w:eastAsia="Times New Roman"/>
                <w:sz w:val="24"/>
                <w:szCs w:val="24"/>
              </w:rPr>
              <w:t>сельскохозяйственн</w:t>
            </w:r>
            <w:proofErr w:type="spellEnd"/>
          </w:p>
          <w:p w:rsidR="00500138" w:rsidRPr="005A4853" w:rsidRDefault="00500138" w:rsidP="00500138">
            <w:pPr>
              <w:jc w:val="center"/>
              <w:rPr>
                <w:rFonts w:eastAsia="Times New Roman"/>
                <w:sz w:val="24"/>
                <w:szCs w:val="24"/>
              </w:rPr>
            </w:pPr>
            <w:proofErr w:type="gramStart"/>
            <w:r w:rsidRPr="005A4853">
              <w:rPr>
                <w:rFonts w:eastAsia="Times New Roman"/>
                <w:sz w:val="24"/>
                <w:szCs w:val="24"/>
              </w:rPr>
              <w:t>ого</w:t>
            </w:r>
            <w:proofErr w:type="gramEnd"/>
            <w:r w:rsidRPr="005A4853">
              <w:rPr>
                <w:rFonts w:eastAsia="Times New Roman"/>
                <w:sz w:val="24"/>
                <w:szCs w:val="24"/>
              </w:rPr>
              <w:t xml:space="preserve"> производства</w:t>
            </w:r>
          </w:p>
        </w:tc>
        <w:tc>
          <w:tcPr>
            <w:tcW w:w="6237" w:type="dxa"/>
          </w:tcPr>
          <w:p w:rsidR="00500138" w:rsidRPr="00F53605" w:rsidRDefault="00500138" w:rsidP="00AD2B9B">
            <w:pPr>
              <w:spacing w:line="260" w:lineRule="exact"/>
              <w:jc w:val="both"/>
              <w:rPr>
                <w:sz w:val="20"/>
                <w:szCs w:val="20"/>
              </w:rPr>
            </w:pPr>
            <w:r>
              <w:rPr>
                <w:rFonts w:eastAsia="Times New Roman"/>
                <w:w w:val="99"/>
                <w:sz w:val="24"/>
                <w:szCs w:val="24"/>
              </w:rPr>
              <w:t>Размещение машинно-транспортных и ремонтных</w:t>
            </w:r>
            <w:r>
              <w:rPr>
                <w:sz w:val="20"/>
                <w:szCs w:val="20"/>
              </w:rPr>
              <w:t xml:space="preserve"> </w:t>
            </w:r>
            <w:r>
              <w:rPr>
                <w:rFonts w:eastAsia="Times New Roman"/>
                <w:sz w:val="24"/>
                <w:szCs w:val="24"/>
              </w:rPr>
              <w:t>станций,  ангаров  и  гаражей  для сельскохозяйственной</w:t>
            </w:r>
            <w:r>
              <w:rPr>
                <w:sz w:val="20"/>
                <w:szCs w:val="20"/>
              </w:rPr>
              <w:t xml:space="preserve"> </w:t>
            </w:r>
            <w:r>
              <w:rPr>
                <w:rFonts w:eastAsia="Times New Roman"/>
                <w:sz w:val="24"/>
                <w:szCs w:val="24"/>
              </w:rPr>
              <w:t>техники,</w:t>
            </w:r>
            <w:r>
              <w:rPr>
                <w:sz w:val="20"/>
                <w:szCs w:val="20"/>
              </w:rPr>
              <w:t xml:space="preserve"> </w:t>
            </w:r>
            <w:r>
              <w:rPr>
                <w:rFonts w:eastAsia="Times New Roman"/>
                <w:sz w:val="24"/>
                <w:szCs w:val="24"/>
              </w:rPr>
              <w:t>амбаров,</w:t>
            </w:r>
            <w:r>
              <w:rPr>
                <w:sz w:val="20"/>
                <w:szCs w:val="20"/>
              </w:rPr>
              <w:t xml:space="preserve"> </w:t>
            </w:r>
            <w:r>
              <w:rPr>
                <w:rFonts w:eastAsia="Times New Roman"/>
                <w:sz w:val="24"/>
                <w:szCs w:val="24"/>
              </w:rPr>
              <w:t>водонапорных</w:t>
            </w:r>
            <w:r>
              <w:rPr>
                <w:sz w:val="20"/>
                <w:szCs w:val="20"/>
              </w:rPr>
              <w:t xml:space="preserve"> </w:t>
            </w:r>
            <w:r>
              <w:rPr>
                <w:rFonts w:eastAsia="Times New Roman"/>
                <w:sz w:val="24"/>
                <w:szCs w:val="24"/>
              </w:rPr>
              <w:t>башен,</w:t>
            </w:r>
            <w:r>
              <w:rPr>
                <w:sz w:val="20"/>
                <w:szCs w:val="20"/>
              </w:rPr>
              <w:t xml:space="preserve"> </w:t>
            </w:r>
            <w:r>
              <w:rPr>
                <w:rFonts w:eastAsia="Times New Roman"/>
                <w:sz w:val="24"/>
                <w:szCs w:val="24"/>
              </w:rPr>
              <w:t>трансформаторных   станций   и   иного   технического</w:t>
            </w:r>
            <w:r>
              <w:rPr>
                <w:sz w:val="20"/>
                <w:szCs w:val="20"/>
              </w:rPr>
              <w:t xml:space="preserve"> </w:t>
            </w:r>
            <w:r>
              <w:rPr>
                <w:rFonts w:eastAsia="Times New Roman"/>
                <w:sz w:val="24"/>
                <w:szCs w:val="24"/>
              </w:rPr>
              <w:t>оборудования,   используемого   для   ведения сельского</w:t>
            </w:r>
            <w:r>
              <w:rPr>
                <w:sz w:val="20"/>
                <w:szCs w:val="20"/>
              </w:rPr>
              <w:t xml:space="preserve"> </w:t>
            </w:r>
            <w:r>
              <w:rPr>
                <w:rFonts w:eastAsia="Times New Roman"/>
                <w:sz w:val="24"/>
                <w:szCs w:val="24"/>
              </w:rPr>
              <w:t>хозяйства</w:t>
            </w:r>
          </w:p>
        </w:tc>
        <w:tc>
          <w:tcPr>
            <w:tcW w:w="850" w:type="dxa"/>
          </w:tcPr>
          <w:p w:rsidR="00500138" w:rsidRPr="00253CBD" w:rsidRDefault="00500138" w:rsidP="00500138">
            <w:pPr>
              <w:jc w:val="center"/>
              <w:rPr>
                <w:sz w:val="24"/>
                <w:szCs w:val="24"/>
              </w:rPr>
            </w:pPr>
            <w:r>
              <w:rPr>
                <w:rFonts w:eastAsia="Times New Roman"/>
                <w:w w:val="99"/>
                <w:sz w:val="24"/>
                <w:szCs w:val="24"/>
              </w:rPr>
              <w:t>1.18</w:t>
            </w:r>
          </w:p>
        </w:tc>
      </w:tr>
      <w:tr w:rsidR="00500138" w:rsidRPr="00253CBD" w:rsidTr="00423846">
        <w:trPr>
          <w:trHeight w:val="20"/>
        </w:trPr>
        <w:tc>
          <w:tcPr>
            <w:tcW w:w="2660" w:type="dxa"/>
          </w:tcPr>
          <w:p w:rsidR="00500138" w:rsidRPr="000B1684" w:rsidRDefault="00500138" w:rsidP="00500138">
            <w:pPr>
              <w:jc w:val="center"/>
              <w:rPr>
                <w:sz w:val="24"/>
                <w:szCs w:val="24"/>
                <w:shd w:val="clear" w:color="auto" w:fill="FFFFFF"/>
              </w:rPr>
            </w:pPr>
            <w:r w:rsidRPr="000B1684">
              <w:rPr>
                <w:sz w:val="24"/>
                <w:szCs w:val="24"/>
                <w:shd w:val="clear" w:color="auto" w:fill="FFFFFF"/>
              </w:rPr>
              <w:lastRenderedPageBreak/>
              <w:t>Коммунальное обслуживание</w:t>
            </w:r>
          </w:p>
        </w:tc>
        <w:tc>
          <w:tcPr>
            <w:tcW w:w="6237" w:type="dxa"/>
          </w:tcPr>
          <w:p w:rsidR="00500138" w:rsidRPr="00D67F3F" w:rsidRDefault="00500138" w:rsidP="00AD2B9B">
            <w:pPr>
              <w:spacing w:line="260" w:lineRule="exact"/>
              <w:ind w:right="40"/>
              <w:jc w:val="both"/>
              <w:rPr>
                <w:sz w:val="24"/>
                <w:szCs w:val="24"/>
                <w:shd w:val="clear" w:color="auto" w:fill="FFFFFF"/>
              </w:rPr>
            </w:pPr>
            <w:r w:rsidRPr="00D67F3F">
              <w:rPr>
                <w:sz w:val="24"/>
                <w:szCs w:val="24"/>
                <w:shd w:val="clear" w:color="auto" w:fill="FFFFFF"/>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r w:rsidRPr="00500138">
              <w:rPr>
                <w:sz w:val="24"/>
                <w:szCs w:val="24"/>
                <w:shd w:val="clear" w:color="auto" w:fill="FFFFFF"/>
              </w:rPr>
              <w:t>кодами 3.1.1-3.1.2</w:t>
            </w:r>
          </w:p>
        </w:tc>
        <w:tc>
          <w:tcPr>
            <w:tcW w:w="850" w:type="dxa"/>
          </w:tcPr>
          <w:p w:rsidR="00500138" w:rsidRPr="000B1684" w:rsidRDefault="00500138" w:rsidP="00500138">
            <w:pPr>
              <w:jc w:val="center"/>
              <w:rPr>
                <w:sz w:val="24"/>
                <w:szCs w:val="24"/>
                <w:shd w:val="clear" w:color="auto" w:fill="FFFFFF"/>
              </w:rPr>
            </w:pPr>
            <w:r w:rsidRPr="000B1684">
              <w:rPr>
                <w:sz w:val="24"/>
                <w:szCs w:val="24"/>
                <w:shd w:val="clear" w:color="auto" w:fill="FFFFFF"/>
              </w:rPr>
              <w:t>3.1</w:t>
            </w:r>
          </w:p>
        </w:tc>
      </w:tr>
      <w:tr w:rsidR="00500138" w:rsidRPr="00253CBD" w:rsidTr="00423846">
        <w:trPr>
          <w:trHeight w:val="20"/>
        </w:trPr>
        <w:tc>
          <w:tcPr>
            <w:tcW w:w="2660" w:type="dxa"/>
          </w:tcPr>
          <w:p w:rsidR="00500138" w:rsidRPr="00FD04E9" w:rsidRDefault="00500138" w:rsidP="00500138">
            <w:pPr>
              <w:jc w:val="center"/>
              <w:rPr>
                <w:sz w:val="24"/>
                <w:szCs w:val="24"/>
              </w:rPr>
            </w:pPr>
            <w:r w:rsidRPr="00FD04E9">
              <w:rPr>
                <w:sz w:val="24"/>
                <w:shd w:val="clear" w:color="auto" w:fill="FFFFFF"/>
              </w:rPr>
              <w:t>Предоставление коммунальных услуг</w:t>
            </w:r>
          </w:p>
        </w:tc>
        <w:tc>
          <w:tcPr>
            <w:tcW w:w="6237" w:type="dxa"/>
          </w:tcPr>
          <w:p w:rsidR="00500138" w:rsidRPr="00D67F3F" w:rsidRDefault="00500138" w:rsidP="00AD2B9B">
            <w:pPr>
              <w:spacing w:line="260" w:lineRule="exact"/>
              <w:ind w:right="40"/>
              <w:jc w:val="both"/>
              <w:rPr>
                <w:rFonts w:eastAsia="Times New Roman"/>
                <w:w w:val="93"/>
                <w:sz w:val="24"/>
                <w:szCs w:val="24"/>
              </w:rPr>
            </w:pPr>
            <w:proofErr w:type="gramStart"/>
            <w:r w:rsidRPr="00D67F3F">
              <w:rPr>
                <w:sz w:val="24"/>
                <w:szCs w:val="24"/>
                <w:shd w:val="clear" w:color="auto" w:fill="FFFFFF"/>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850" w:type="dxa"/>
          </w:tcPr>
          <w:p w:rsidR="00500138" w:rsidRPr="00FD04E9" w:rsidRDefault="00500138" w:rsidP="00500138">
            <w:pPr>
              <w:jc w:val="center"/>
              <w:rPr>
                <w:sz w:val="24"/>
                <w:szCs w:val="24"/>
              </w:rPr>
            </w:pPr>
            <w:r w:rsidRPr="00FD04E9">
              <w:rPr>
                <w:sz w:val="24"/>
                <w:shd w:val="clear" w:color="auto" w:fill="FFFFFF"/>
              </w:rPr>
              <w:t>3.1.1</w:t>
            </w:r>
          </w:p>
        </w:tc>
      </w:tr>
      <w:tr w:rsidR="00500138" w:rsidRPr="00253CBD" w:rsidTr="00423846">
        <w:trPr>
          <w:trHeight w:val="20"/>
        </w:trPr>
        <w:tc>
          <w:tcPr>
            <w:tcW w:w="2660" w:type="dxa"/>
          </w:tcPr>
          <w:p w:rsidR="00500138" w:rsidRDefault="00500138" w:rsidP="00500138">
            <w:pPr>
              <w:jc w:val="center"/>
              <w:rPr>
                <w:sz w:val="20"/>
                <w:szCs w:val="20"/>
              </w:rPr>
            </w:pPr>
            <w:r>
              <w:rPr>
                <w:rFonts w:eastAsia="Times New Roman"/>
                <w:sz w:val="24"/>
                <w:szCs w:val="24"/>
              </w:rPr>
              <w:t>Ветеринарное</w:t>
            </w:r>
          </w:p>
          <w:p w:rsidR="00500138" w:rsidRPr="00D65AEC" w:rsidRDefault="00500138" w:rsidP="00500138">
            <w:pPr>
              <w:jc w:val="center"/>
              <w:rPr>
                <w:sz w:val="24"/>
                <w:szCs w:val="24"/>
              </w:rPr>
            </w:pPr>
            <w:r>
              <w:rPr>
                <w:rFonts w:eastAsia="Times New Roman"/>
                <w:w w:val="99"/>
                <w:sz w:val="24"/>
                <w:szCs w:val="24"/>
              </w:rPr>
              <w:t>обслуживание</w:t>
            </w:r>
          </w:p>
        </w:tc>
        <w:tc>
          <w:tcPr>
            <w:tcW w:w="6237" w:type="dxa"/>
          </w:tcPr>
          <w:p w:rsidR="00500138" w:rsidRPr="00D67F3F" w:rsidRDefault="00500138" w:rsidP="00AD2B9B">
            <w:pPr>
              <w:jc w:val="both"/>
              <w:rPr>
                <w:sz w:val="24"/>
                <w:szCs w:val="24"/>
              </w:rPr>
            </w:pPr>
            <w:r w:rsidRPr="00D67F3F">
              <w:rPr>
                <w:sz w:val="24"/>
                <w:shd w:val="clear" w:color="auto" w:fill="FFFFFF"/>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r w:rsidRPr="00500138">
              <w:rPr>
                <w:sz w:val="24"/>
                <w:shd w:val="clear" w:color="auto" w:fill="FFFFFF"/>
              </w:rPr>
              <w:t>кодами 3.10.1 - 3.10.2</w:t>
            </w:r>
          </w:p>
        </w:tc>
        <w:tc>
          <w:tcPr>
            <w:tcW w:w="850" w:type="dxa"/>
          </w:tcPr>
          <w:p w:rsidR="00500138" w:rsidRPr="00253CBD" w:rsidRDefault="00500138" w:rsidP="00500138">
            <w:pPr>
              <w:jc w:val="center"/>
              <w:rPr>
                <w:sz w:val="24"/>
                <w:szCs w:val="24"/>
              </w:rPr>
            </w:pPr>
            <w:r>
              <w:rPr>
                <w:rFonts w:eastAsia="Times New Roman"/>
                <w:w w:val="99"/>
                <w:sz w:val="24"/>
                <w:szCs w:val="24"/>
              </w:rPr>
              <w:t>3.10</w:t>
            </w:r>
          </w:p>
        </w:tc>
      </w:tr>
      <w:tr w:rsidR="00500138" w:rsidRPr="00253CBD" w:rsidTr="00423846">
        <w:trPr>
          <w:trHeight w:val="20"/>
        </w:trPr>
        <w:tc>
          <w:tcPr>
            <w:tcW w:w="2660" w:type="dxa"/>
          </w:tcPr>
          <w:p w:rsidR="00500138" w:rsidRDefault="00500138" w:rsidP="00500138">
            <w:pPr>
              <w:spacing w:line="256" w:lineRule="exact"/>
              <w:ind w:left="20"/>
              <w:jc w:val="center"/>
              <w:rPr>
                <w:sz w:val="20"/>
                <w:szCs w:val="20"/>
              </w:rPr>
            </w:pPr>
            <w:r>
              <w:rPr>
                <w:rFonts w:eastAsia="Times New Roman"/>
                <w:sz w:val="24"/>
                <w:szCs w:val="24"/>
              </w:rPr>
              <w:t>Амбулаторное</w:t>
            </w:r>
          </w:p>
          <w:p w:rsidR="00500138" w:rsidRDefault="00500138" w:rsidP="00500138">
            <w:pPr>
              <w:ind w:left="20"/>
              <w:jc w:val="center"/>
              <w:rPr>
                <w:sz w:val="20"/>
                <w:szCs w:val="20"/>
              </w:rPr>
            </w:pPr>
            <w:r>
              <w:rPr>
                <w:rFonts w:eastAsia="Times New Roman"/>
                <w:w w:val="99"/>
                <w:sz w:val="24"/>
                <w:szCs w:val="24"/>
              </w:rPr>
              <w:t>ветеринарное</w:t>
            </w:r>
          </w:p>
          <w:p w:rsidR="00500138" w:rsidRPr="00D65AEC" w:rsidRDefault="00500138" w:rsidP="00500138">
            <w:pPr>
              <w:jc w:val="center"/>
              <w:rPr>
                <w:sz w:val="24"/>
                <w:szCs w:val="24"/>
              </w:rPr>
            </w:pPr>
            <w:r>
              <w:rPr>
                <w:rFonts w:eastAsia="Times New Roman"/>
                <w:w w:val="99"/>
                <w:sz w:val="24"/>
                <w:szCs w:val="24"/>
              </w:rPr>
              <w:t>обслуживание</w:t>
            </w:r>
          </w:p>
        </w:tc>
        <w:tc>
          <w:tcPr>
            <w:tcW w:w="6237" w:type="dxa"/>
          </w:tcPr>
          <w:p w:rsidR="00500138" w:rsidRPr="001211B0" w:rsidRDefault="00500138" w:rsidP="00AD2B9B">
            <w:pPr>
              <w:spacing w:line="256" w:lineRule="exact"/>
              <w:jc w:val="both"/>
              <w:rPr>
                <w:sz w:val="24"/>
                <w:szCs w:val="24"/>
              </w:rPr>
            </w:pPr>
            <w:r w:rsidRPr="001211B0">
              <w:rPr>
                <w:rFonts w:eastAsia="Times New Roman"/>
                <w:sz w:val="24"/>
                <w:szCs w:val="24"/>
              </w:rPr>
              <w:t>Размещение</w:t>
            </w:r>
            <w:r>
              <w:rPr>
                <w:sz w:val="24"/>
                <w:szCs w:val="24"/>
              </w:rPr>
              <w:t xml:space="preserve"> </w:t>
            </w:r>
            <w:r w:rsidRPr="001211B0">
              <w:rPr>
                <w:rFonts w:eastAsia="Times New Roman"/>
                <w:sz w:val="24"/>
                <w:szCs w:val="24"/>
              </w:rPr>
              <w:t>объектов</w:t>
            </w:r>
            <w:r>
              <w:rPr>
                <w:sz w:val="24"/>
                <w:szCs w:val="24"/>
              </w:rPr>
              <w:t xml:space="preserve"> </w:t>
            </w:r>
            <w:r w:rsidRPr="001211B0">
              <w:rPr>
                <w:rFonts w:eastAsia="Times New Roman"/>
                <w:sz w:val="24"/>
                <w:szCs w:val="24"/>
              </w:rPr>
              <w:t>капитального</w:t>
            </w:r>
            <w:r>
              <w:rPr>
                <w:sz w:val="24"/>
                <w:szCs w:val="24"/>
              </w:rPr>
              <w:t xml:space="preserve"> </w:t>
            </w:r>
            <w:r w:rsidRPr="001211B0">
              <w:rPr>
                <w:rFonts w:eastAsia="Times New Roman"/>
                <w:sz w:val="24"/>
                <w:szCs w:val="24"/>
              </w:rPr>
              <w:t>строительства,</w:t>
            </w:r>
            <w:r>
              <w:rPr>
                <w:sz w:val="24"/>
                <w:szCs w:val="24"/>
              </w:rPr>
              <w:t xml:space="preserve"> </w:t>
            </w:r>
            <w:r w:rsidRPr="001211B0">
              <w:rPr>
                <w:rFonts w:eastAsia="Times New Roman"/>
                <w:sz w:val="24"/>
                <w:szCs w:val="24"/>
              </w:rPr>
              <w:t>предназначенных  для  оказания  ветеринарных  услуг</w:t>
            </w:r>
            <w:r>
              <w:rPr>
                <w:sz w:val="24"/>
                <w:szCs w:val="24"/>
              </w:rPr>
              <w:t xml:space="preserve"> </w:t>
            </w:r>
            <w:r w:rsidRPr="001211B0">
              <w:rPr>
                <w:rFonts w:eastAsia="Times New Roman"/>
                <w:w w:val="98"/>
                <w:sz w:val="24"/>
                <w:szCs w:val="24"/>
              </w:rPr>
              <w:t>без</w:t>
            </w:r>
            <w:r>
              <w:rPr>
                <w:sz w:val="24"/>
                <w:szCs w:val="24"/>
              </w:rPr>
              <w:t xml:space="preserve"> </w:t>
            </w:r>
            <w:r w:rsidRPr="001211B0">
              <w:rPr>
                <w:rFonts w:eastAsia="Times New Roman"/>
                <w:sz w:val="24"/>
                <w:szCs w:val="24"/>
              </w:rPr>
              <w:t>содержания животных</w:t>
            </w:r>
          </w:p>
        </w:tc>
        <w:tc>
          <w:tcPr>
            <w:tcW w:w="850" w:type="dxa"/>
          </w:tcPr>
          <w:p w:rsidR="00500138" w:rsidRPr="00253CBD" w:rsidRDefault="00500138" w:rsidP="00500138">
            <w:pPr>
              <w:jc w:val="center"/>
              <w:rPr>
                <w:sz w:val="24"/>
                <w:szCs w:val="24"/>
              </w:rPr>
            </w:pPr>
            <w:r>
              <w:rPr>
                <w:rFonts w:eastAsia="Times New Roman"/>
                <w:w w:val="99"/>
                <w:sz w:val="24"/>
                <w:szCs w:val="24"/>
              </w:rPr>
              <w:t>3.10.1</w:t>
            </w:r>
          </w:p>
        </w:tc>
      </w:tr>
      <w:tr w:rsidR="00500138" w:rsidRPr="00253CBD" w:rsidTr="00423846">
        <w:trPr>
          <w:trHeight w:val="20"/>
        </w:trPr>
        <w:tc>
          <w:tcPr>
            <w:tcW w:w="2660" w:type="dxa"/>
          </w:tcPr>
          <w:p w:rsidR="00500138" w:rsidRDefault="00500138" w:rsidP="00500138">
            <w:pPr>
              <w:jc w:val="center"/>
              <w:rPr>
                <w:sz w:val="20"/>
                <w:szCs w:val="20"/>
              </w:rPr>
            </w:pPr>
            <w:r>
              <w:rPr>
                <w:rFonts w:eastAsia="Times New Roman"/>
                <w:sz w:val="24"/>
                <w:szCs w:val="24"/>
              </w:rPr>
              <w:t xml:space="preserve">Приюты </w:t>
            </w:r>
            <w:proofErr w:type="gramStart"/>
            <w:r>
              <w:rPr>
                <w:rFonts w:eastAsia="Times New Roman"/>
                <w:sz w:val="24"/>
                <w:szCs w:val="24"/>
              </w:rPr>
              <w:t>для</w:t>
            </w:r>
            <w:proofErr w:type="gramEnd"/>
          </w:p>
          <w:p w:rsidR="00500138" w:rsidRPr="00D65AEC" w:rsidRDefault="00500138" w:rsidP="00500138">
            <w:pPr>
              <w:jc w:val="center"/>
              <w:rPr>
                <w:rFonts w:eastAsia="Times New Roman"/>
                <w:w w:val="99"/>
                <w:sz w:val="24"/>
                <w:szCs w:val="24"/>
              </w:rPr>
            </w:pPr>
            <w:r>
              <w:rPr>
                <w:rFonts w:eastAsia="Times New Roman"/>
                <w:w w:val="99"/>
                <w:sz w:val="24"/>
                <w:szCs w:val="24"/>
              </w:rPr>
              <w:t>животных</w:t>
            </w:r>
          </w:p>
        </w:tc>
        <w:tc>
          <w:tcPr>
            <w:tcW w:w="6237" w:type="dxa"/>
          </w:tcPr>
          <w:p w:rsidR="00500138" w:rsidRPr="001211B0" w:rsidRDefault="00500138" w:rsidP="00AD2B9B">
            <w:pPr>
              <w:spacing w:line="260" w:lineRule="exact"/>
              <w:jc w:val="both"/>
              <w:rPr>
                <w:sz w:val="24"/>
                <w:szCs w:val="24"/>
              </w:rPr>
            </w:pPr>
            <w:r w:rsidRPr="001211B0">
              <w:rPr>
                <w:rFonts w:eastAsia="Times New Roman"/>
                <w:sz w:val="24"/>
                <w:szCs w:val="24"/>
              </w:rPr>
              <w:t>Размещение    объектов    капитального    строительства,</w:t>
            </w:r>
            <w:r>
              <w:rPr>
                <w:sz w:val="24"/>
                <w:szCs w:val="24"/>
              </w:rPr>
              <w:t xml:space="preserve"> </w:t>
            </w:r>
            <w:r w:rsidRPr="001211B0">
              <w:rPr>
                <w:rFonts w:eastAsia="Times New Roman"/>
                <w:sz w:val="24"/>
                <w:szCs w:val="24"/>
              </w:rPr>
              <w:t>предназначенных  для  оказания  ветеринарных  услуг  в</w:t>
            </w:r>
            <w:r>
              <w:rPr>
                <w:sz w:val="24"/>
                <w:szCs w:val="24"/>
              </w:rPr>
              <w:t xml:space="preserve"> </w:t>
            </w:r>
            <w:r w:rsidRPr="001211B0">
              <w:rPr>
                <w:rFonts w:eastAsia="Times New Roman"/>
                <w:sz w:val="24"/>
                <w:szCs w:val="24"/>
              </w:rPr>
              <w:t>стационаре;</w:t>
            </w:r>
            <w:r>
              <w:rPr>
                <w:sz w:val="24"/>
                <w:szCs w:val="24"/>
              </w:rPr>
              <w:t xml:space="preserve"> </w:t>
            </w:r>
            <w:r w:rsidRPr="001211B0">
              <w:rPr>
                <w:rFonts w:eastAsia="Times New Roman"/>
                <w:sz w:val="24"/>
                <w:szCs w:val="24"/>
              </w:rPr>
              <w:t>размещение</w:t>
            </w:r>
            <w:r>
              <w:rPr>
                <w:sz w:val="24"/>
                <w:szCs w:val="24"/>
              </w:rPr>
              <w:t xml:space="preserve"> </w:t>
            </w:r>
            <w:r w:rsidRPr="001211B0">
              <w:rPr>
                <w:rFonts w:eastAsia="Times New Roman"/>
                <w:sz w:val="24"/>
                <w:szCs w:val="24"/>
              </w:rPr>
              <w:t>объектов</w:t>
            </w:r>
            <w:r>
              <w:rPr>
                <w:sz w:val="24"/>
                <w:szCs w:val="24"/>
              </w:rPr>
              <w:t xml:space="preserve"> </w:t>
            </w:r>
            <w:r w:rsidRPr="001211B0">
              <w:rPr>
                <w:rFonts w:eastAsia="Times New Roman"/>
                <w:sz w:val="24"/>
                <w:szCs w:val="24"/>
              </w:rPr>
              <w:t>капитального</w:t>
            </w:r>
            <w:r>
              <w:rPr>
                <w:sz w:val="24"/>
                <w:szCs w:val="24"/>
              </w:rPr>
              <w:t xml:space="preserve"> </w:t>
            </w:r>
            <w:r w:rsidRPr="001211B0">
              <w:rPr>
                <w:rFonts w:eastAsia="Times New Roman"/>
                <w:sz w:val="24"/>
                <w:szCs w:val="24"/>
              </w:rPr>
              <w:t>строительства, предназначенных для содержания,</w:t>
            </w:r>
            <w:r>
              <w:rPr>
                <w:sz w:val="24"/>
                <w:szCs w:val="24"/>
              </w:rPr>
              <w:t xml:space="preserve"> </w:t>
            </w:r>
            <w:r w:rsidRPr="001211B0">
              <w:rPr>
                <w:rFonts w:eastAsia="Times New Roman"/>
                <w:sz w:val="24"/>
                <w:szCs w:val="24"/>
              </w:rPr>
              <w:t>разведения</w:t>
            </w:r>
            <w:r>
              <w:rPr>
                <w:sz w:val="24"/>
                <w:szCs w:val="24"/>
              </w:rPr>
              <w:t xml:space="preserve"> </w:t>
            </w:r>
            <w:r w:rsidRPr="001211B0">
              <w:rPr>
                <w:rFonts w:eastAsia="Times New Roman"/>
                <w:sz w:val="24"/>
                <w:szCs w:val="24"/>
              </w:rPr>
              <w:t>животных,</w:t>
            </w:r>
            <w:r>
              <w:rPr>
                <w:sz w:val="24"/>
                <w:szCs w:val="24"/>
              </w:rPr>
              <w:t xml:space="preserve"> </w:t>
            </w:r>
            <w:r w:rsidRPr="001211B0">
              <w:rPr>
                <w:rFonts w:eastAsia="Times New Roman"/>
                <w:sz w:val="24"/>
                <w:szCs w:val="24"/>
              </w:rPr>
              <w:t>не</w:t>
            </w:r>
            <w:r>
              <w:rPr>
                <w:sz w:val="24"/>
                <w:szCs w:val="24"/>
              </w:rPr>
              <w:t xml:space="preserve"> </w:t>
            </w:r>
            <w:r w:rsidRPr="001211B0">
              <w:rPr>
                <w:rFonts w:eastAsia="Times New Roman"/>
                <w:sz w:val="24"/>
                <w:szCs w:val="24"/>
              </w:rPr>
              <w:t>являющихся</w:t>
            </w:r>
            <w:r>
              <w:rPr>
                <w:sz w:val="24"/>
                <w:szCs w:val="24"/>
              </w:rPr>
              <w:t xml:space="preserve"> </w:t>
            </w:r>
            <w:r w:rsidRPr="001211B0">
              <w:rPr>
                <w:rFonts w:eastAsia="Times New Roman"/>
                <w:sz w:val="24"/>
                <w:szCs w:val="24"/>
              </w:rPr>
              <w:t xml:space="preserve">сельскохозяйственными, под надзором </w:t>
            </w:r>
            <w:r>
              <w:rPr>
                <w:rFonts w:eastAsia="Times New Roman"/>
                <w:sz w:val="24"/>
                <w:szCs w:val="24"/>
              </w:rPr>
              <w:t xml:space="preserve">человека, </w:t>
            </w:r>
            <w:r w:rsidRPr="001211B0">
              <w:rPr>
                <w:rFonts w:eastAsia="Times New Roman"/>
                <w:sz w:val="24"/>
                <w:szCs w:val="24"/>
              </w:rPr>
              <w:t>оказания</w:t>
            </w:r>
            <w:r>
              <w:rPr>
                <w:sz w:val="24"/>
                <w:szCs w:val="24"/>
              </w:rPr>
              <w:t xml:space="preserve"> </w:t>
            </w:r>
            <w:r w:rsidRPr="001211B0">
              <w:rPr>
                <w:rFonts w:eastAsia="Times New Roman"/>
                <w:sz w:val="24"/>
                <w:szCs w:val="24"/>
              </w:rPr>
              <w:t>услуг  по  содержанию  и  лечению  бездомных  животных;</w:t>
            </w:r>
            <w:r>
              <w:rPr>
                <w:sz w:val="24"/>
                <w:szCs w:val="24"/>
              </w:rPr>
              <w:t xml:space="preserve"> </w:t>
            </w:r>
            <w:r w:rsidRPr="001211B0">
              <w:rPr>
                <w:rFonts w:eastAsia="Times New Roman"/>
                <w:w w:val="99"/>
                <w:sz w:val="24"/>
                <w:szCs w:val="24"/>
              </w:rPr>
              <w:t>размещение</w:t>
            </w:r>
            <w:r>
              <w:rPr>
                <w:rFonts w:eastAsia="Times New Roman"/>
                <w:w w:val="99"/>
                <w:sz w:val="24"/>
                <w:szCs w:val="24"/>
              </w:rPr>
              <w:t xml:space="preserve"> </w:t>
            </w:r>
            <w:r w:rsidRPr="001211B0">
              <w:rPr>
                <w:rFonts w:eastAsia="Times New Roman"/>
                <w:w w:val="99"/>
                <w:sz w:val="24"/>
                <w:szCs w:val="24"/>
              </w:rPr>
              <w:t>объектов</w:t>
            </w:r>
            <w:r>
              <w:rPr>
                <w:rFonts w:eastAsia="Times New Roman"/>
                <w:w w:val="99"/>
                <w:sz w:val="24"/>
                <w:szCs w:val="24"/>
              </w:rPr>
              <w:t xml:space="preserve"> </w:t>
            </w:r>
            <w:r w:rsidRPr="001211B0">
              <w:rPr>
                <w:rFonts w:eastAsia="Times New Roman"/>
                <w:w w:val="99"/>
                <w:sz w:val="24"/>
                <w:szCs w:val="24"/>
              </w:rPr>
              <w:t>капитального</w:t>
            </w:r>
            <w:r>
              <w:rPr>
                <w:rFonts w:eastAsia="Times New Roman"/>
                <w:w w:val="99"/>
                <w:sz w:val="24"/>
                <w:szCs w:val="24"/>
              </w:rPr>
              <w:t xml:space="preserve"> </w:t>
            </w:r>
            <w:r w:rsidRPr="001211B0">
              <w:rPr>
                <w:rFonts w:eastAsia="Times New Roman"/>
                <w:w w:val="99"/>
                <w:sz w:val="24"/>
                <w:szCs w:val="24"/>
              </w:rPr>
              <w:t>строительства,</w:t>
            </w:r>
            <w:r>
              <w:rPr>
                <w:sz w:val="24"/>
                <w:szCs w:val="24"/>
              </w:rPr>
              <w:t xml:space="preserve"> </w:t>
            </w:r>
            <w:r>
              <w:rPr>
                <w:rFonts w:eastAsia="Times New Roman"/>
                <w:sz w:val="24"/>
                <w:szCs w:val="24"/>
              </w:rPr>
              <w:t xml:space="preserve">предназначенных для    организации    </w:t>
            </w:r>
            <w:r w:rsidRPr="001211B0">
              <w:rPr>
                <w:rFonts w:eastAsia="Times New Roman"/>
                <w:sz w:val="24"/>
                <w:szCs w:val="24"/>
              </w:rPr>
              <w:t>гостиниц    для</w:t>
            </w:r>
            <w:r>
              <w:rPr>
                <w:sz w:val="24"/>
                <w:szCs w:val="24"/>
              </w:rPr>
              <w:t xml:space="preserve"> </w:t>
            </w:r>
            <w:r w:rsidRPr="001211B0">
              <w:rPr>
                <w:rFonts w:eastAsia="Times New Roman"/>
                <w:sz w:val="24"/>
                <w:szCs w:val="24"/>
              </w:rPr>
              <w:t>животных</w:t>
            </w:r>
          </w:p>
        </w:tc>
        <w:tc>
          <w:tcPr>
            <w:tcW w:w="850" w:type="dxa"/>
          </w:tcPr>
          <w:p w:rsidR="00500138" w:rsidRPr="00253CBD" w:rsidRDefault="00500138" w:rsidP="00500138">
            <w:pPr>
              <w:jc w:val="center"/>
              <w:rPr>
                <w:rFonts w:eastAsia="Times New Roman"/>
                <w:sz w:val="24"/>
                <w:szCs w:val="24"/>
              </w:rPr>
            </w:pPr>
            <w:r>
              <w:rPr>
                <w:rFonts w:eastAsia="Times New Roman"/>
                <w:w w:val="99"/>
                <w:sz w:val="24"/>
                <w:szCs w:val="24"/>
              </w:rPr>
              <w:t>3.10.2</w:t>
            </w:r>
          </w:p>
        </w:tc>
      </w:tr>
      <w:tr w:rsidR="00500138" w:rsidRPr="00253CBD" w:rsidTr="00423846">
        <w:trPr>
          <w:trHeight w:val="20"/>
        </w:trPr>
        <w:tc>
          <w:tcPr>
            <w:tcW w:w="2660" w:type="dxa"/>
          </w:tcPr>
          <w:p w:rsidR="00500138" w:rsidRPr="000B1684" w:rsidRDefault="00500138" w:rsidP="00500138">
            <w:pPr>
              <w:jc w:val="center"/>
              <w:rPr>
                <w:sz w:val="24"/>
                <w:szCs w:val="24"/>
                <w:shd w:val="clear" w:color="auto" w:fill="FFFFFF"/>
              </w:rPr>
            </w:pPr>
            <w:r w:rsidRPr="000B1684">
              <w:rPr>
                <w:sz w:val="24"/>
                <w:szCs w:val="24"/>
                <w:shd w:val="clear" w:color="auto" w:fill="FFFFFF"/>
              </w:rPr>
              <w:t>Земельные участки (территории) общего пользования</w:t>
            </w:r>
          </w:p>
        </w:tc>
        <w:tc>
          <w:tcPr>
            <w:tcW w:w="6237" w:type="dxa"/>
          </w:tcPr>
          <w:p w:rsidR="00500138" w:rsidRPr="00D67F3F" w:rsidRDefault="00500138" w:rsidP="00AD2B9B">
            <w:pPr>
              <w:pStyle w:val="s1"/>
              <w:shd w:val="clear" w:color="auto" w:fill="FFFFFF"/>
              <w:spacing w:before="75" w:beforeAutospacing="0" w:after="75" w:afterAutospacing="0"/>
              <w:ind w:right="75"/>
              <w:jc w:val="both"/>
            </w:pPr>
            <w:r w:rsidRPr="00D67F3F">
              <w:t>Земельные участки общего пользования.</w:t>
            </w:r>
          </w:p>
          <w:p w:rsidR="00500138" w:rsidRPr="00D67F3F" w:rsidRDefault="00500138" w:rsidP="00AD2B9B">
            <w:pPr>
              <w:pStyle w:val="s1"/>
              <w:shd w:val="clear" w:color="auto" w:fill="FFFFFF"/>
              <w:spacing w:before="0" w:beforeAutospacing="0" w:after="0" w:afterAutospacing="0"/>
              <w:ind w:right="75"/>
              <w:jc w:val="both"/>
            </w:pPr>
            <w:r w:rsidRPr="00D67F3F">
              <w:t>Содержание данного вида разрешенного использования включает в себя содержание видов разрешенного использования с </w:t>
            </w:r>
            <w:r w:rsidRPr="00500138">
              <w:t>кодами 12.0.1 - 12.0.2</w:t>
            </w:r>
          </w:p>
        </w:tc>
        <w:tc>
          <w:tcPr>
            <w:tcW w:w="850" w:type="dxa"/>
          </w:tcPr>
          <w:p w:rsidR="00500138" w:rsidRPr="000B1684" w:rsidRDefault="00500138" w:rsidP="00500138">
            <w:pPr>
              <w:jc w:val="center"/>
              <w:rPr>
                <w:sz w:val="24"/>
                <w:szCs w:val="24"/>
                <w:shd w:val="clear" w:color="auto" w:fill="FFFFFF"/>
              </w:rPr>
            </w:pPr>
            <w:r w:rsidRPr="000B1684">
              <w:rPr>
                <w:sz w:val="24"/>
                <w:szCs w:val="24"/>
                <w:shd w:val="clear" w:color="auto" w:fill="FFFFFF"/>
              </w:rPr>
              <w:t>12.0</w:t>
            </w:r>
          </w:p>
        </w:tc>
      </w:tr>
      <w:tr w:rsidR="00500138" w:rsidRPr="00253CBD" w:rsidTr="00423846">
        <w:trPr>
          <w:trHeight w:val="20"/>
        </w:trPr>
        <w:tc>
          <w:tcPr>
            <w:tcW w:w="2660" w:type="dxa"/>
          </w:tcPr>
          <w:p w:rsidR="00500138" w:rsidRPr="00FF372D" w:rsidRDefault="00500138" w:rsidP="00500138">
            <w:pPr>
              <w:jc w:val="center"/>
              <w:rPr>
                <w:rFonts w:eastAsia="Times New Roman"/>
                <w:sz w:val="24"/>
                <w:szCs w:val="24"/>
              </w:rPr>
            </w:pPr>
            <w:r w:rsidRPr="00FF372D">
              <w:rPr>
                <w:sz w:val="24"/>
                <w:szCs w:val="24"/>
                <w:shd w:val="clear" w:color="auto" w:fill="FFFFFF"/>
              </w:rPr>
              <w:t>Улично-дорожная сеть</w:t>
            </w:r>
          </w:p>
        </w:tc>
        <w:tc>
          <w:tcPr>
            <w:tcW w:w="6237" w:type="dxa"/>
          </w:tcPr>
          <w:p w:rsidR="00500138" w:rsidRPr="00D67F3F" w:rsidRDefault="00500138" w:rsidP="00AD2B9B">
            <w:pPr>
              <w:pStyle w:val="s1"/>
              <w:shd w:val="clear" w:color="auto" w:fill="FFFFFF"/>
              <w:spacing w:before="75" w:beforeAutospacing="0" w:after="75" w:afterAutospacing="0"/>
              <w:ind w:right="75"/>
              <w:jc w:val="both"/>
            </w:pPr>
            <w:proofErr w:type="gramStart"/>
            <w:r w:rsidRPr="00D67F3F">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D67F3F">
              <w:t>велотранспортной</w:t>
            </w:r>
            <w:proofErr w:type="spellEnd"/>
            <w:r w:rsidRPr="00D67F3F">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r w:rsidRPr="00500138">
              <w:t>кодами 2.7.1</w:t>
            </w:r>
            <w:r w:rsidRPr="00D67F3F">
              <w:t>, </w:t>
            </w:r>
            <w:r w:rsidRPr="00500138">
              <w:t>4.9</w:t>
            </w:r>
            <w:r w:rsidRPr="00D67F3F">
              <w:t>, </w:t>
            </w:r>
            <w:r w:rsidRPr="00500138">
              <w:t>7.2.3</w:t>
            </w:r>
            <w:r w:rsidRPr="00D67F3F">
              <w:t xml:space="preserve">, а также некапитальных сооружений, предназначенных </w:t>
            </w:r>
            <w:r>
              <w:t>для охраны транспортных средств</w:t>
            </w:r>
            <w:proofErr w:type="gramEnd"/>
          </w:p>
        </w:tc>
        <w:tc>
          <w:tcPr>
            <w:tcW w:w="850" w:type="dxa"/>
          </w:tcPr>
          <w:p w:rsidR="00500138" w:rsidRPr="00FF372D" w:rsidRDefault="00500138" w:rsidP="00500138">
            <w:pPr>
              <w:jc w:val="center"/>
              <w:rPr>
                <w:rFonts w:eastAsia="Times New Roman"/>
                <w:w w:val="99"/>
                <w:sz w:val="24"/>
                <w:szCs w:val="24"/>
              </w:rPr>
            </w:pPr>
            <w:r w:rsidRPr="00FF372D">
              <w:rPr>
                <w:sz w:val="24"/>
                <w:szCs w:val="24"/>
                <w:shd w:val="clear" w:color="auto" w:fill="FFFFFF"/>
              </w:rPr>
              <w:t>12.0.1</w:t>
            </w:r>
          </w:p>
        </w:tc>
      </w:tr>
      <w:tr w:rsidR="00500138" w:rsidRPr="00253CBD" w:rsidTr="00423846">
        <w:trPr>
          <w:trHeight w:val="20"/>
        </w:trPr>
        <w:tc>
          <w:tcPr>
            <w:tcW w:w="2660" w:type="dxa"/>
          </w:tcPr>
          <w:p w:rsidR="00500138" w:rsidRPr="00FF372D" w:rsidRDefault="00500138" w:rsidP="00500138">
            <w:pPr>
              <w:jc w:val="center"/>
              <w:rPr>
                <w:rFonts w:eastAsia="Times New Roman"/>
                <w:sz w:val="24"/>
                <w:szCs w:val="24"/>
              </w:rPr>
            </w:pPr>
            <w:r w:rsidRPr="00FF372D">
              <w:rPr>
                <w:sz w:val="24"/>
                <w:szCs w:val="24"/>
                <w:shd w:val="clear" w:color="auto" w:fill="FFFFFF"/>
              </w:rPr>
              <w:t>Благоустройство территории</w:t>
            </w:r>
          </w:p>
        </w:tc>
        <w:tc>
          <w:tcPr>
            <w:tcW w:w="6237" w:type="dxa"/>
          </w:tcPr>
          <w:p w:rsidR="00500138" w:rsidRPr="00D67F3F" w:rsidRDefault="00500138" w:rsidP="00AD2B9B">
            <w:pPr>
              <w:jc w:val="both"/>
              <w:rPr>
                <w:sz w:val="24"/>
                <w:szCs w:val="24"/>
              </w:rPr>
            </w:pPr>
            <w:r w:rsidRPr="00D67F3F">
              <w:rPr>
                <w:sz w:val="24"/>
                <w:szCs w:val="24"/>
                <w:shd w:val="clear" w:color="auto" w:fill="FFFFFF"/>
              </w:rPr>
              <w:t xml:space="preserve">Размещение декоративных, технических, планировочных, конструктивных устройств, элементов озеленения, </w:t>
            </w:r>
            <w:r w:rsidRPr="00D67F3F">
              <w:rPr>
                <w:sz w:val="24"/>
                <w:szCs w:val="24"/>
                <w:shd w:val="clear" w:color="auto" w:fill="FFFFFF"/>
              </w:rPr>
              <w:lastRenderedPageBreak/>
              <w:t>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50" w:type="dxa"/>
          </w:tcPr>
          <w:p w:rsidR="00500138" w:rsidRPr="00FF372D" w:rsidRDefault="00500138" w:rsidP="00500138">
            <w:pPr>
              <w:jc w:val="center"/>
              <w:rPr>
                <w:rFonts w:eastAsia="Times New Roman"/>
                <w:w w:val="99"/>
                <w:sz w:val="24"/>
                <w:szCs w:val="24"/>
              </w:rPr>
            </w:pPr>
            <w:r w:rsidRPr="00FF372D">
              <w:rPr>
                <w:sz w:val="24"/>
                <w:szCs w:val="24"/>
                <w:shd w:val="clear" w:color="auto" w:fill="FFFFFF"/>
              </w:rPr>
              <w:lastRenderedPageBreak/>
              <w:t>12.0.2</w:t>
            </w:r>
          </w:p>
        </w:tc>
      </w:tr>
      <w:tr w:rsidR="00500138" w:rsidRPr="00253CBD" w:rsidTr="00423846">
        <w:trPr>
          <w:trHeight w:val="20"/>
        </w:trPr>
        <w:tc>
          <w:tcPr>
            <w:tcW w:w="2660" w:type="dxa"/>
          </w:tcPr>
          <w:p w:rsidR="00500138" w:rsidRDefault="00500138" w:rsidP="00500138">
            <w:pPr>
              <w:ind w:left="20"/>
              <w:jc w:val="center"/>
              <w:rPr>
                <w:sz w:val="20"/>
                <w:szCs w:val="20"/>
              </w:rPr>
            </w:pPr>
            <w:r>
              <w:rPr>
                <w:rFonts w:eastAsia="Times New Roman"/>
                <w:sz w:val="24"/>
                <w:szCs w:val="24"/>
              </w:rPr>
              <w:lastRenderedPageBreak/>
              <w:t>Ведение</w:t>
            </w:r>
          </w:p>
          <w:p w:rsidR="00500138" w:rsidRPr="00253CBD" w:rsidRDefault="00500138" w:rsidP="00500138">
            <w:pPr>
              <w:jc w:val="center"/>
              <w:rPr>
                <w:rFonts w:eastAsia="Times New Roman"/>
                <w:w w:val="99"/>
                <w:sz w:val="24"/>
                <w:szCs w:val="24"/>
              </w:rPr>
            </w:pPr>
            <w:r>
              <w:rPr>
                <w:rFonts w:eastAsia="Times New Roman"/>
                <w:sz w:val="24"/>
                <w:szCs w:val="24"/>
              </w:rPr>
              <w:t>огородничества</w:t>
            </w:r>
          </w:p>
        </w:tc>
        <w:tc>
          <w:tcPr>
            <w:tcW w:w="6237" w:type="dxa"/>
          </w:tcPr>
          <w:p w:rsidR="00500138" w:rsidRPr="008C0680" w:rsidRDefault="00500138" w:rsidP="00AD2B9B">
            <w:pPr>
              <w:spacing w:line="260" w:lineRule="exact"/>
              <w:jc w:val="both"/>
              <w:rPr>
                <w:sz w:val="24"/>
                <w:szCs w:val="24"/>
              </w:rPr>
            </w:pPr>
            <w:r w:rsidRPr="008C0680">
              <w:rPr>
                <w:sz w:val="24"/>
                <w:shd w:val="clear" w:color="auto" w:fill="FFFFFF"/>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850" w:type="dxa"/>
          </w:tcPr>
          <w:p w:rsidR="00500138" w:rsidRPr="00253CBD" w:rsidRDefault="00500138" w:rsidP="00500138">
            <w:pPr>
              <w:jc w:val="center"/>
              <w:rPr>
                <w:rFonts w:eastAsia="Times New Roman"/>
                <w:sz w:val="24"/>
                <w:szCs w:val="24"/>
              </w:rPr>
            </w:pPr>
            <w:r>
              <w:rPr>
                <w:rFonts w:eastAsia="Times New Roman"/>
                <w:w w:val="99"/>
                <w:sz w:val="24"/>
                <w:szCs w:val="24"/>
              </w:rPr>
              <w:t>13.1</w:t>
            </w:r>
          </w:p>
        </w:tc>
      </w:tr>
      <w:tr w:rsidR="00500138" w:rsidRPr="00253CBD" w:rsidTr="00423846">
        <w:trPr>
          <w:trHeight w:val="20"/>
        </w:trPr>
        <w:tc>
          <w:tcPr>
            <w:tcW w:w="2660" w:type="dxa"/>
          </w:tcPr>
          <w:p w:rsidR="00500138" w:rsidRDefault="00500138" w:rsidP="00500138">
            <w:pPr>
              <w:ind w:left="20"/>
              <w:jc w:val="center"/>
              <w:rPr>
                <w:sz w:val="20"/>
                <w:szCs w:val="20"/>
              </w:rPr>
            </w:pPr>
            <w:r>
              <w:rPr>
                <w:rFonts w:eastAsia="Times New Roman"/>
                <w:sz w:val="24"/>
                <w:szCs w:val="24"/>
              </w:rPr>
              <w:t>Ведение</w:t>
            </w:r>
          </w:p>
          <w:p w:rsidR="00500138" w:rsidRPr="00253CBD" w:rsidRDefault="00500138" w:rsidP="00500138">
            <w:pPr>
              <w:jc w:val="center"/>
              <w:rPr>
                <w:rFonts w:eastAsia="Times New Roman"/>
                <w:w w:val="99"/>
                <w:sz w:val="24"/>
                <w:szCs w:val="24"/>
              </w:rPr>
            </w:pPr>
            <w:r>
              <w:rPr>
                <w:rFonts w:eastAsia="Times New Roman"/>
                <w:w w:val="99"/>
                <w:sz w:val="24"/>
                <w:szCs w:val="24"/>
              </w:rPr>
              <w:t>садоводства</w:t>
            </w:r>
          </w:p>
        </w:tc>
        <w:tc>
          <w:tcPr>
            <w:tcW w:w="6237" w:type="dxa"/>
          </w:tcPr>
          <w:p w:rsidR="00500138" w:rsidRPr="004B2DAB" w:rsidRDefault="00500138" w:rsidP="00AD2B9B">
            <w:pPr>
              <w:spacing w:line="260" w:lineRule="exact"/>
              <w:jc w:val="both"/>
              <w:rPr>
                <w:sz w:val="24"/>
                <w:szCs w:val="24"/>
              </w:rPr>
            </w:pPr>
            <w:r w:rsidRPr="00827351">
              <w:rPr>
                <w:sz w:val="24"/>
                <w:shd w:val="clear" w:color="auto" w:fill="FFFFFF"/>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r w:rsidRPr="00500138">
              <w:rPr>
                <w:sz w:val="24"/>
                <w:shd w:val="clear" w:color="auto" w:fill="FFFFFF"/>
              </w:rPr>
              <w:t>кодом 2.1</w:t>
            </w:r>
            <w:r w:rsidRPr="00827351">
              <w:rPr>
                <w:sz w:val="24"/>
                <w:shd w:val="clear" w:color="auto" w:fill="FFFFFF"/>
              </w:rPr>
              <w:t>, хозяйственных построек и гаражей</w:t>
            </w:r>
          </w:p>
        </w:tc>
        <w:tc>
          <w:tcPr>
            <w:tcW w:w="850" w:type="dxa"/>
          </w:tcPr>
          <w:p w:rsidR="00500138" w:rsidRPr="00253CBD" w:rsidRDefault="00500138" w:rsidP="00500138">
            <w:pPr>
              <w:jc w:val="center"/>
              <w:rPr>
                <w:rFonts w:eastAsia="Times New Roman"/>
                <w:sz w:val="24"/>
                <w:szCs w:val="24"/>
              </w:rPr>
            </w:pPr>
            <w:r>
              <w:rPr>
                <w:rFonts w:eastAsia="Times New Roman"/>
                <w:w w:val="99"/>
                <w:sz w:val="24"/>
                <w:szCs w:val="24"/>
              </w:rPr>
              <w:t>13.2</w:t>
            </w:r>
          </w:p>
        </w:tc>
      </w:tr>
      <w:tr w:rsidR="00500138" w:rsidRPr="00253CBD" w:rsidTr="00423846">
        <w:trPr>
          <w:trHeight w:val="20"/>
        </w:trPr>
        <w:tc>
          <w:tcPr>
            <w:tcW w:w="2660" w:type="dxa"/>
          </w:tcPr>
          <w:p w:rsidR="00500138" w:rsidRDefault="00500138" w:rsidP="00500138">
            <w:pPr>
              <w:ind w:left="20"/>
              <w:jc w:val="center"/>
              <w:rPr>
                <w:sz w:val="20"/>
                <w:szCs w:val="20"/>
              </w:rPr>
            </w:pPr>
            <w:r>
              <w:rPr>
                <w:rFonts w:eastAsia="Times New Roman"/>
                <w:sz w:val="24"/>
                <w:szCs w:val="24"/>
              </w:rPr>
              <w:t xml:space="preserve">Ведение </w:t>
            </w:r>
            <w:proofErr w:type="gramStart"/>
            <w:r>
              <w:rPr>
                <w:rFonts w:eastAsia="Times New Roman"/>
                <w:sz w:val="24"/>
                <w:szCs w:val="24"/>
              </w:rPr>
              <w:t>дачного</w:t>
            </w:r>
            <w:proofErr w:type="gramEnd"/>
          </w:p>
          <w:p w:rsidR="00500138" w:rsidRPr="00253CBD" w:rsidRDefault="00500138" w:rsidP="00500138">
            <w:pPr>
              <w:jc w:val="center"/>
              <w:rPr>
                <w:rFonts w:eastAsia="Times New Roman"/>
                <w:w w:val="99"/>
                <w:sz w:val="24"/>
                <w:szCs w:val="24"/>
              </w:rPr>
            </w:pPr>
            <w:r>
              <w:rPr>
                <w:rFonts w:eastAsia="Times New Roman"/>
                <w:w w:val="99"/>
                <w:sz w:val="24"/>
                <w:szCs w:val="24"/>
              </w:rPr>
              <w:t>хозяйства</w:t>
            </w:r>
          </w:p>
        </w:tc>
        <w:tc>
          <w:tcPr>
            <w:tcW w:w="6237" w:type="dxa"/>
          </w:tcPr>
          <w:p w:rsidR="00500138" w:rsidRPr="004B2DAB" w:rsidRDefault="00500138" w:rsidP="00AD2B9B">
            <w:pPr>
              <w:spacing w:line="260" w:lineRule="exact"/>
              <w:jc w:val="both"/>
              <w:rPr>
                <w:sz w:val="24"/>
                <w:szCs w:val="24"/>
              </w:rPr>
            </w:pPr>
            <w:r w:rsidRPr="004B2DAB">
              <w:rPr>
                <w:rFonts w:eastAsia="Times New Roman"/>
                <w:sz w:val="24"/>
                <w:szCs w:val="24"/>
              </w:rPr>
              <w:t>Размещение жилого дачного дома (не предназначенного</w:t>
            </w:r>
            <w:r>
              <w:rPr>
                <w:sz w:val="24"/>
                <w:szCs w:val="24"/>
              </w:rPr>
              <w:t xml:space="preserve"> </w:t>
            </w:r>
            <w:r w:rsidRPr="004B2DAB">
              <w:rPr>
                <w:rFonts w:eastAsia="Times New Roman"/>
                <w:sz w:val="24"/>
                <w:szCs w:val="24"/>
              </w:rPr>
              <w:t>для  раздела  на  квартиры,  пригодного  для  отдыха  и</w:t>
            </w:r>
            <w:r>
              <w:rPr>
                <w:sz w:val="24"/>
                <w:szCs w:val="24"/>
              </w:rPr>
              <w:t xml:space="preserve"> </w:t>
            </w:r>
            <w:r w:rsidRPr="004B2DAB">
              <w:rPr>
                <w:rFonts w:eastAsia="Times New Roman"/>
                <w:sz w:val="24"/>
                <w:szCs w:val="24"/>
              </w:rPr>
              <w:t>проживания,</w:t>
            </w:r>
            <w:r>
              <w:rPr>
                <w:sz w:val="24"/>
                <w:szCs w:val="24"/>
              </w:rPr>
              <w:t xml:space="preserve"> </w:t>
            </w:r>
            <w:r w:rsidRPr="004B2DAB">
              <w:rPr>
                <w:rFonts w:eastAsia="Times New Roman"/>
                <w:sz w:val="24"/>
                <w:szCs w:val="24"/>
              </w:rPr>
              <w:t>высотой</w:t>
            </w:r>
            <w:r>
              <w:rPr>
                <w:sz w:val="24"/>
                <w:szCs w:val="24"/>
              </w:rPr>
              <w:t xml:space="preserve"> </w:t>
            </w:r>
            <w:r w:rsidRPr="004B2DAB">
              <w:rPr>
                <w:rFonts w:eastAsia="Times New Roman"/>
                <w:sz w:val="24"/>
                <w:szCs w:val="24"/>
              </w:rPr>
              <w:t>не</w:t>
            </w:r>
            <w:r>
              <w:rPr>
                <w:sz w:val="24"/>
                <w:szCs w:val="24"/>
              </w:rPr>
              <w:t xml:space="preserve"> </w:t>
            </w:r>
            <w:r w:rsidRPr="004B2DAB">
              <w:rPr>
                <w:rFonts w:eastAsia="Times New Roman"/>
                <w:sz w:val="24"/>
                <w:szCs w:val="24"/>
              </w:rPr>
              <w:t>выше</w:t>
            </w:r>
            <w:r>
              <w:rPr>
                <w:sz w:val="24"/>
                <w:szCs w:val="24"/>
              </w:rPr>
              <w:t xml:space="preserve"> </w:t>
            </w:r>
            <w:r w:rsidRPr="004B2DAB">
              <w:rPr>
                <w:rFonts w:eastAsia="Times New Roman"/>
                <w:sz w:val="24"/>
                <w:szCs w:val="24"/>
              </w:rPr>
              <w:t>трех</w:t>
            </w:r>
            <w:r>
              <w:rPr>
                <w:sz w:val="24"/>
                <w:szCs w:val="24"/>
              </w:rPr>
              <w:t xml:space="preserve"> </w:t>
            </w:r>
            <w:r w:rsidRPr="004B2DAB">
              <w:rPr>
                <w:rFonts w:eastAsia="Times New Roman"/>
                <w:sz w:val="24"/>
                <w:szCs w:val="24"/>
              </w:rPr>
              <w:t>надземных</w:t>
            </w:r>
            <w:r>
              <w:rPr>
                <w:sz w:val="24"/>
                <w:szCs w:val="24"/>
              </w:rPr>
              <w:t xml:space="preserve"> </w:t>
            </w:r>
            <w:r w:rsidRPr="004B2DAB">
              <w:rPr>
                <w:rFonts w:eastAsia="Times New Roman"/>
                <w:sz w:val="24"/>
                <w:szCs w:val="24"/>
              </w:rPr>
              <w:t>этажей);</w:t>
            </w:r>
            <w:r>
              <w:rPr>
                <w:rFonts w:eastAsia="Times New Roman"/>
                <w:sz w:val="24"/>
                <w:szCs w:val="24"/>
              </w:rPr>
              <w:t xml:space="preserve"> </w:t>
            </w:r>
            <w:r w:rsidRPr="004B2DAB">
              <w:rPr>
                <w:rFonts w:eastAsia="Times New Roman"/>
                <w:sz w:val="24"/>
                <w:szCs w:val="24"/>
              </w:rPr>
              <w:t>осуществление</w:t>
            </w:r>
            <w:r>
              <w:rPr>
                <w:sz w:val="24"/>
                <w:szCs w:val="24"/>
              </w:rPr>
              <w:t xml:space="preserve"> </w:t>
            </w:r>
            <w:r w:rsidRPr="004B2DAB">
              <w:rPr>
                <w:rFonts w:eastAsia="Times New Roman"/>
                <w:sz w:val="24"/>
                <w:szCs w:val="24"/>
              </w:rPr>
              <w:t>деятельности,</w:t>
            </w:r>
            <w:r>
              <w:rPr>
                <w:sz w:val="24"/>
                <w:szCs w:val="24"/>
              </w:rPr>
              <w:t xml:space="preserve"> </w:t>
            </w:r>
            <w:r w:rsidRPr="004B2DAB">
              <w:rPr>
                <w:rFonts w:eastAsia="Times New Roman"/>
                <w:w w:val="98"/>
                <w:sz w:val="24"/>
                <w:szCs w:val="24"/>
              </w:rPr>
              <w:t>связанной</w:t>
            </w:r>
            <w:r>
              <w:rPr>
                <w:sz w:val="24"/>
                <w:szCs w:val="24"/>
              </w:rPr>
              <w:t xml:space="preserve"> </w:t>
            </w:r>
            <w:r w:rsidRPr="004B2DAB">
              <w:rPr>
                <w:rFonts w:eastAsia="Times New Roman"/>
                <w:sz w:val="24"/>
                <w:szCs w:val="24"/>
              </w:rPr>
              <w:t>с</w:t>
            </w:r>
            <w:r>
              <w:rPr>
                <w:sz w:val="24"/>
                <w:szCs w:val="24"/>
              </w:rPr>
              <w:t xml:space="preserve"> </w:t>
            </w:r>
            <w:r w:rsidRPr="004B2DAB">
              <w:rPr>
                <w:rFonts w:eastAsia="Times New Roman"/>
                <w:sz w:val="24"/>
                <w:szCs w:val="24"/>
              </w:rPr>
              <w:t>выращиванием  плодовых,  ягодных,  овощных,  бахчевых</w:t>
            </w:r>
            <w:r>
              <w:rPr>
                <w:sz w:val="24"/>
                <w:szCs w:val="24"/>
              </w:rPr>
              <w:t xml:space="preserve"> </w:t>
            </w:r>
            <w:r w:rsidRPr="004B2DAB">
              <w:rPr>
                <w:rFonts w:eastAsia="Times New Roman"/>
                <w:sz w:val="24"/>
                <w:szCs w:val="24"/>
              </w:rPr>
              <w:t>или  иных  се</w:t>
            </w:r>
            <w:r>
              <w:rPr>
                <w:rFonts w:eastAsia="Times New Roman"/>
                <w:sz w:val="24"/>
                <w:szCs w:val="24"/>
              </w:rPr>
              <w:t xml:space="preserve">льскохозяйственных  культур  и  </w:t>
            </w:r>
            <w:r w:rsidRPr="004B2DAB">
              <w:rPr>
                <w:rFonts w:eastAsia="Times New Roman"/>
                <w:sz w:val="24"/>
                <w:szCs w:val="24"/>
              </w:rPr>
              <w:t>картофеля;</w:t>
            </w:r>
            <w:r>
              <w:rPr>
                <w:sz w:val="24"/>
                <w:szCs w:val="24"/>
              </w:rPr>
              <w:t xml:space="preserve"> </w:t>
            </w:r>
            <w:r w:rsidRPr="004B2DAB">
              <w:rPr>
                <w:rFonts w:eastAsia="Times New Roman"/>
                <w:sz w:val="24"/>
                <w:szCs w:val="24"/>
              </w:rPr>
              <w:t>размещение хозяйственных строений и сооружений</w:t>
            </w:r>
          </w:p>
        </w:tc>
        <w:tc>
          <w:tcPr>
            <w:tcW w:w="850" w:type="dxa"/>
          </w:tcPr>
          <w:p w:rsidR="00500138" w:rsidRPr="00253CBD" w:rsidRDefault="00500138" w:rsidP="00500138">
            <w:pPr>
              <w:jc w:val="center"/>
              <w:rPr>
                <w:rFonts w:eastAsia="Times New Roman"/>
                <w:sz w:val="24"/>
                <w:szCs w:val="24"/>
              </w:rPr>
            </w:pPr>
            <w:r>
              <w:rPr>
                <w:rFonts w:eastAsia="Times New Roman"/>
                <w:w w:val="99"/>
                <w:sz w:val="24"/>
                <w:szCs w:val="24"/>
              </w:rPr>
              <w:t>13.3</w:t>
            </w:r>
          </w:p>
        </w:tc>
      </w:tr>
    </w:tbl>
    <w:p w:rsidR="00423846" w:rsidRPr="00253CBD" w:rsidRDefault="00423846" w:rsidP="00423846">
      <w:pPr>
        <w:spacing w:line="250" w:lineRule="exact"/>
        <w:jc w:val="both"/>
        <w:rPr>
          <w:sz w:val="24"/>
          <w:szCs w:val="24"/>
        </w:rPr>
      </w:pPr>
    </w:p>
    <w:p w:rsidR="00423846" w:rsidRPr="00D60633" w:rsidRDefault="00D82749" w:rsidP="00423846">
      <w:pPr>
        <w:tabs>
          <w:tab w:val="left" w:pos="1154"/>
        </w:tabs>
        <w:spacing w:line="234" w:lineRule="auto"/>
        <w:ind w:right="20" w:firstLine="567"/>
        <w:jc w:val="both"/>
        <w:rPr>
          <w:rFonts w:eastAsia="Times New Roman"/>
          <w:sz w:val="24"/>
          <w:szCs w:val="24"/>
        </w:rPr>
      </w:pPr>
      <w:r>
        <w:rPr>
          <w:rFonts w:eastAsia="Times New Roman"/>
          <w:sz w:val="24"/>
          <w:szCs w:val="24"/>
        </w:rPr>
        <w:t>178</w:t>
      </w:r>
      <w:r w:rsidR="00423846" w:rsidRPr="00D60633">
        <w:rPr>
          <w:rFonts w:eastAsia="Times New Roman"/>
          <w:sz w:val="24"/>
          <w:szCs w:val="24"/>
        </w:rPr>
        <w:t>. Вспомогательные виды разрешенного использования земельных участков и объектов капитального строительства:</w:t>
      </w:r>
    </w:p>
    <w:p w:rsidR="00423846" w:rsidRPr="00253CBD" w:rsidRDefault="00D60633" w:rsidP="00423846">
      <w:pPr>
        <w:tabs>
          <w:tab w:val="left" w:pos="1154"/>
        </w:tabs>
        <w:spacing w:line="234" w:lineRule="auto"/>
        <w:ind w:right="20" w:firstLine="567"/>
        <w:jc w:val="both"/>
        <w:rPr>
          <w:rFonts w:eastAsia="Times New Roman"/>
          <w:sz w:val="24"/>
          <w:szCs w:val="24"/>
        </w:rPr>
      </w:pPr>
      <w:r w:rsidRPr="00D60633">
        <w:rPr>
          <w:rFonts w:eastAsia="Times New Roman"/>
          <w:sz w:val="24"/>
          <w:szCs w:val="24"/>
        </w:rPr>
        <w:t>- не установлено.</w:t>
      </w:r>
    </w:p>
    <w:p w:rsidR="00423846" w:rsidRPr="00253CBD" w:rsidRDefault="00423846" w:rsidP="00423846">
      <w:pPr>
        <w:spacing w:line="328" w:lineRule="exact"/>
        <w:jc w:val="both"/>
        <w:rPr>
          <w:sz w:val="24"/>
          <w:szCs w:val="24"/>
        </w:rPr>
      </w:pPr>
    </w:p>
    <w:p w:rsidR="00423846" w:rsidRPr="00253CBD" w:rsidRDefault="00D82749" w:rsidP="00423846">
      <w:pPr>
        <w:tabs>
          <w:tab w:val="left" w:pos="1154"/>
        </w:tabs>
        <w:spacing w:line="234" w:lineRule="auto"/>
        <w:ind w:firstLine="567"/>
        <w:jc w:val="both"/>
        <w:rPr>
          <w:rFonts w:eastAsia="Times New Roman"/>
          <w:sz w:val="24"/>
          <w:szCs w:val="24"/>
        </w:rPr>
      </w:pPr>
      <w:r>
        <w:rPr>
          <w:rFonts w:eastAsia="Times New Roman"/>
          <w:sz w:val="24"/>
          <w:szCs w:val="24"/>
        </w:rPr>
        <w:t>179</w:t>
      </w:r>
      <w:r w:rsidR="00423846" w:rsidRPr="00253CBD">
        <w:rPr>
          <w:rFonts w:eastAsia="Times New Roman"/>
          <w:sz w:val="24"/>
          <w:szCs w:val="24"/>
        </w:rPr>
        <w:t>. Условно разрешенные виды разрешенного использования земельных участков и объектов капитального строительства:</w:t>
      </w:r>
    </w:p>
    <w:p w:rsidR="00423846" w:rsidRPr="00253CBD" w:rsidRDefault="00423846" w:rsidP="00423846">
      <w:pPr>
        <w:spacing w:line="311" w:lineRule="exact"/>
        <w:rPr>
          <w:sz w:val="24"/>
          <w:szCs w:val="24"/>
        </w:rPr>
      </w:pPr>
    </w:p>
    <w:tbl>
      <w:tblPr>
        <w:tblStyle w:val="aa"/>
        <w:tblW w:w="9747" w:type="dxa"/>
        <w:tblLook w:val="04A0"/>
      </w:tblPr>
      <w:tblGrid>
        <w:gridCol w:w="2660"/>
        <w:gridCol w:w="6237"/>
        <w:gridCol w:w="850"/>
      </w:tblGrid>
      <w:tr w:rsidR="00423846" w:rsidRPr="00253CBD" w:rsidTr="00423846">
        <w:tc>
          <w:tcPr>
            <w:tcW w:w="2660" w:type="dxa"/>
          </w:tcPr>
          <w:p w:rsidR="00423846" w:rsidRPr="00253CBD" w:rsidRDefault="00423846" w:rsidP="00423846">
            <w:pPr>
              <w:jc w:val="center"/>
              <w:rPr>
                <w:sz w:val="24"/>
                <w:szCs w:val="24"/>
              </w:rPr>
            </w:pPr>
            <w:r w:rsidRPr="00253CBD">
              <w:rPr>
                <w:rFonts w:eastAsia="Times New Roman"/>
                <w:w w:val="99"/>
                <w:sz w:val="24"/>
                <w:szCs w:val="24"/>
              </w:rPr>
              <w:t>Наименование вида</w:t>
            </w:r>
          </w:p>
        </w:tc>
        <w:tc>
          <w:tcPr>
            <w:tcW w:w="6237" w:type="dxa"/>
          </w:tcPr>
          <w:p w:rsidR="00423846" w:rsidRPr="004B2DAB" w:rsidRDefault="00423846" w:rsidP="00AD2B9B">
            <w:pPr>
              <w:jc w:val="center"/>
              <w:rPr>
                <w:sz w:val="24"/>
                <w:szCs w:val="24"/>
              </w:rPr>
            </w:pPr>
            <w:r w:rsidRPr="004B2DAB">
              <w:rPr>
                <w:rFonts w:eastAsia="Times New Roman"/>
                <w:sz w:val="24"/>
                <w:szCs w:val="24"/>
              </w:rPr>
              <w:t>Описание вида</w:t>
            </w:r>
          </w:p>
        </w:tc>
        <w:tc>
          <w:tcPr>
            <w:tcW w:w="850" w:type="dxa"/>
          </w:tcPr>
          <w:p w:rsidR="00423846" w:rsidRPr="00253CBD" w:rsidRDefault="00423846" w:rsidP="00423846">
            <w:pPr>
              <w:jc w:val="center"/>
              <w:rPr>
                <w:sz w:val="24"/>
                <w:szCs w:val="24"/>
              </w:rPr>
            </w:pPr>
            <w:r w:rsidRPr="00253CBD">
              <w:rPr>
                <w:rFonts w:eastAsia="Times New Roman"/>
                <w:w w:val="99"/>
                <w:sz w:val="24"/>
                <w:szCs w:val="24"/>
              </w:rPr>
              <w:t>Код</w:t>
            </w:r>
          </w:p>
        </w:tc>
      </w:tr>
      <w:tr w:rsidR="00D60633" w:rsidRPr="00253CBD" w:rsidTr="00423846">
        <w:trPr>
          <w:trHeight w:val="25"/>
        </w:trPr>
        <w:tc>
          <w:tcPr>
            <w:tcW w:w="2660" w:type="dxa"/>
          </w:tcPr>
          <w:p w:rsidR="00D60633" w:rsidRDefault="00D60633" w:rsidP="00D60633">
            <w:pPr>
              <w:jc w:val="center"/>
              <w:rPr>
                <w:sz w:val="20"/>
                <w:szCs w:val="20"/>
              </w:rPr>
            </w:pPr>
            <w:r>
              <w:rPr>
                <w:rFonts w:eastAsia="Times New Roman"/>
                <w:sz w:val="24"/>
                <w:szCs w:val="24"/>
              </w:rPr>
              <w:t>Обслуживание</w:t>
            </w:r>
          </w:p>
          <w:p w:rsidR="00D60633" w:rsidRPr="00D65AEC" w:rsidRDefault="00D60633" w:rsidP="00D60633">
            <w:pPr>
              <w:jc w:val="center"/>
              <w:rPr>
                <w:rFonts w:eastAsia="Times New Roman"/>
                <w:sz w:val="24"/>
                <w:szCs w:val="24"/>
              </w:rPr>
            </w:pPr>
            <w:r>
              <w:rPr>
                <w:rFonts w:eastAsia="Times New Roman"/>
                <w:w w:val="99"/>
                <w:sz w:val="24"/>
                <w:szCs w:val="24"/>
              </w:rPr>
              <w:t>автотранспорта</w:t>
            </w:r>
          </w:p>
        </w:tc>
        <w:tc>
          <w:tcPr>
            <w:tcW w:w="6237" w:type="dxa"/>
          </w:tcPr>
          <w:p w:rsidR="00D60633" w:rsidRPr="001211B0" w:rsidRDefault="00500138" w:rsidP="00AD2B9B">
            <w:pPr>
              <w:jc w:val="both"/>
              <w:rPr>
                <w:sz w:val="24"/>
                <w:szCs w:val="24"/>
              </w:rPr>
            </w:pPr>
            <w:r w:rsidRPr="002C3CE1">
              <w:rPr>
                <w:sz w:val="24"/>
                <w:shd w:val="clear" w:color="auto" w:fill="FFFFFF"/>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r w:rsidRPr="00500138">
              <w:rPr>
                <w:sz w:val="24"/>
                <w:shd w:val="clear" w:color="auto" w:fill="FFFFFF"/>
              </w:rPr>
              <w:t>кодами 3.0</w:t>
            </w:r>
            <w:r w:rsidRPr="002C3CE1">
              <w:rPr>
                <w:sz w:val="24"/>
                <w:shd w:val="clear" w:color="auto" w:fill="FFFFFF"/>
              </w:rPr>
              <w:t>, </w:t>
            </w:r>
            <w:r w:rsidRPr="00500138">
              <w:rPr>
                <w:sz w:val="24"/>
                <w:shd w:val="clear" w:color="auto" w:fill="FFFFFF"/>
              </w:rPr>
              <w:t>4.0</w:t>
            </w:r>
            <w:r w:rsidRPr="002C3CE1">
              <w:rPr>
                <w:sz w:val="24"/>
                <w:shd w:val="clear" w:color="auto" w:fill="FFFFFF"/>
              </w:rPr>
              <w:t>, а также для стоянки и хранения транспортных средств общего пользования, в том числе в депо</w:t>
            </w:r>
          </w:p>
        </w:tc>
        <w:tc>
          <w:tcPr>
            <w:tcW w:w="850" w:type="dxa"/>
          </w:tcPr>
          <w:p w:rsidR="00D60633" w:rsidRPr="00253CBD" w:rsidRDefault="00D60633" w:rsidP="00D60633">
            <w:pPr>
              <w:jc w:val="center"/>
              <w:rPr>
                <w:rFonts w:eastAsia="Times New Roman"/>
                <w:sz w:val="24"/>
                <w:szCs w:val="24"/>
              </w:rPr>
            </w:pPr>
            <w:r>
              <w:rPr>
                <w:rFonts w:eastAsia="Times New Roman"/>
                <w:w w:val="99"/>
                <w:sz w:val="24"/>
                <w:szCs w:val="24"/>
              </w:rPr>
              <w:t>4.9</w:t>
            </w:r>
          </w:p>
        </w:tc>
      </w:tr>
      <w:tr w:rsidR="00D60633" w:rsidRPr="00253CBD" w:rsidTr="00423846">
        <w:trPr>
          <w:trHeight w:val="20"/>
        </w:trPr>
        <w:tc>
          <w:tcPr>
            <w:tcW w:w="2660" w:type="dxa"/>
          </w:tcPr>
          <w:p w:rsidR="00D60633" w:rsidRPr="00253CBD" w:rsidRDefault="00D60633" w:rsidP="00D60633">
            <w:pPr>
              <w:jc w:val="center"/>
              <w:rPr>
                <w:rFonts w:eastAsia="Times New Roman"/>
                <w:w w:val="99"/>
                <w:sz w:val="24"/>
                <w:szCs w:val="24"/>
              </w:rPr>
            </w:pPr>
            <w:r>
              <w:rPr>
                <w:rFonts w:eastAsia="Times New Roman"/>
                <w:w w:val="98"/>
                <w:sz w:val="24"/>
                <w:szCs w:val="24"/>
              </w:rPr>
              <w:t>Связь</w:t>
            </w:r>
          </w:p>
        </w:tc>
        <w:tc>
          <w:tcPr>
            <w:tcW w:w="6237" w:type="dxa"/>
          </w:tcPr>
          <w:p w:rsidR="00D60633" w:rsidRPr="004B2DAB" w:rsidRDefault="00500138" w:rsidP="00AD2B9B">
            <w:pPr>
              <w:spacing w:line="260" w:lineRule="exact"/>
              <w:jc w:val="both"/>
              <w:rPr>
                <w:sz w:val="24"/>
                <w:szCs w:val="24"/>
              </w:rPr>
            </w:pPr>
            <w:r w:rsidRPr="00FD04E9">
              <w:rPr>
                <w:sz w:val="24"/>
                <w:shd w:val="clear" w:color="auto" w:fill="FFFFFF"/>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r w:rsidRPr="00500138">
              <w:rPr>
                <w:sz w:val="24"/>
                <w:shd w:val="clear" w:color="auto" w:fill="FFFFFF"/>
              </w:rPr>
              <w:t>кодами 3.1.1</w:t>
            </w:r>
            <w:r w:rsidRPr="00FD04E9">
              <w:rPr>
                <w:sz w:val="24"/>
                <w:shd w:val="clear" w:color="auto" w:fill="FFFFFF"/>
              </w:rPr>
              <w:t>, </w:t>
            </w:r>
            <w:r w:rsidRPr="00500138">
              <w:rPr>
                <w:sz w:val="24"/>
                <w:shd w:val="clear" w:color="auto" w:fill="FFFFFF"/>
              </w:rPr>
              <w:t>3.2.3</w:t>
            </w:r>
          </w:p>
        </w:tc>
        <w:tc>
          <w:tcPr>
            <w:tcW w:w="850" w:type="dxa"/>
          </w:tcPr>
          <w:p w:rsidR="00D60633" w:rsidRPr="00253CBD" w:rsidRDefault="00D60633" w:rsidP="00D60633">
            <w:pPr>
              <w:jc w:val="center"/>
              <w:rPr>
                <w:rFonts w:eastAsia="Times New Roman"/>
                <w:sz w:val="24"/>
                <w:szCs w:val="24"/>
              </w:rPr>
            </w:pPr>
            <w:r>
              <w:rPr>
                <w:rFonts w:eastAsia="Times New Roman"/>
                <w:sz w:val="24"/>
                <w:szCs w:val="24"/>
              </w:rPr>
              <w:t>6.8</w:t>
            </w:r>
          </w:p>
        </w:tc>
      </w:tr>
      <w:tr w:rsidR="00500138" w:rsidRPr="00253CBD" w:rsidTr="00423846">
        <w:trPr>
          <w:trHeight w:val="20"/>
        </w:trPr>
        <w:tc>
          <w:tcPr>
            <w:tcW w:w="2660" w:type="dxa"/>
          </w:tcPr>
          <w:p w:rsidR="00500138" w:rsidRPr="000B1684" w:rsidRDefault="00500138" w:rsidP="00500138">
            <w:pPr>
              <w:spacing w:line="263" w:lineRule="exact"/>
              <w:ind w:left="20"/>
              <w:jc w:val="center"/>
              <w:rPr>
                <w:rFonts w:eastAsia="Times New Roman"/>
                <w:sz w:val="24"/>
                <w:szCs w:val="24"/>
              </w:rPr>
            </w:pPr>
            <w:r w:rsidRPr="000B1684">
              <w:rPr>
                <w:sz w:val="24"/>
                <w:szCs w:val="24"/>
                <w:shd w:val="clear" w:color="auto" w:fill="FFFFFF"/>
              </w:rPr>
              <w:t>Автомобильный транспорт</w:t>
            </w:r>
          </w:p>
        </w:tc>
        <w:tc>
          <w:tcPr>
            <w:tcW w:w="6237" w:type="dxa"/>
          </w:tcPr>
          <w:p w:rsidR="00500138" w:rsidRPr="000B1684" w:rsidRDefault="00500138" w:rsidP="00AD2B9B">
            <w:pPr>
              <w:pStyle w:val="s1"/>
              <w:shd w:val="clear" w:color="auto" w:fill="FFFFFF"/>
              <w:spacing w:before="75" w:beforeAutospacing="0" w:after="75" w:afterAutospacing="0"/>
              <w:ind w:right="75"/>
            </w:pPr>
            <w:r w:rsidRPr="000B1684">
              <w:t>Размещение зданий и сооружений автомобильного транспорта.</w:t>
            </w:r>
          </w:p>
          <w:p w:rsidR="00500138" w:rsidRPr="000B1684" w:rsidRDefault="00500138" w:rsidP="00AD2B9B">
            <w:pPr>
              <w:pStyle w:val="s1"/>
              <w:shd w:val="clear" w:color="auto" w:fill="FFFFFF"/>
              <w:spacing w:before="0" w:beforeAutospacing="0" w:after="0" w:afterAutospacing="0"/>
              <w:ind w:right="75"/>
            </w:pPr>
            <w:r w:rsidRPr="000B1684">
              <w:t>Содержание данного вида разрешенного использования включает в себя содержание видов разрешенного использования с </w:t>
            </w:r>
            <w:r w:rsidRPr="00500138">
              <w:t>кодами 7.2.1 - 7.2.3</w:t>
            </w:r>
          </w:p>
          <w:p w:rsidR="00500138" w:rsidRPr="000B1684" w:rsidRDefault="00500138" w:rsidP="00AD2B9B">
            <w:pPr>
              <w:pStyle w:val="s1"/>
              <w:shd w:val="clear" w:color="auto" w:fill="FFFFFF"/>
              <w:spacing w:before="75" w:beforeAutospacing="0" w:after="75" w:afterAutospacing="0"/>
              <w:ind w:right="75"/>
            </w:pPr>
            <w:r w:rsidRPr="000B1684">
              <w:lastRenderedPageBreak/>
              <w:t>Размещение зданий и сооружений автомобильного транспорта.</w:t>
            </w:r>
          </w:p>
          <w:p w:rsidR="00500138" w:rsidRPr="000B1684" w:rsidRDefault="00500138" w:rsidP="00AD2B9B">
            <w:pPr>
              <w:pStyle w:val="s1"/>
              <w:shd w:val="clear" w:color="auto" w:fill="FFFFFF"/>
              <w:spacing w:before="0" w:beforeAutospacing="0" w:after="0" w:afterAutospacing="0"/>
              <w:ind w:right="75"/>
            </w:pPr>
            <w:r w:rsidRPr="000B1684">
              <w:t>Содержание данного вида разрешенного использования включает в себя содержание видов разрешенного использования с </w:t>
            </w:r>
            <w:r w:rsidRPr="00500138">
              <w:t>кодами 7.2.1 - 7.2.3</w:t>
            </w:r>
          </w:p>
        </w:tc>
        <w:tc>
          <w:tcPr>
            <w:tcW w:w="850" w:type="dxa"/>
          </w:tcPr>
          <w:p w:rsidR="00500138" w:rsidRPr="000B1684" w:rsidRDefault="00500138" w:rsidP="00500138">
            <w:pPr>
              <w:jc w:val="center"/>
              <w:rPr>
                <w:rFonts w:eastAsia="Times New Roman"/>
                <w:sz w:val="24"/>
                <w:szCs w:val="24"/>
              </w:rPr>
            </w:pPr>
            <w:r w:rsidRPr="000B1684">
              <w:rPr>
                <w:sz w:val="24"/>
                <w:szCs w:val="24"/>
                <w:shd w:val="clear" w:color="auto" w:fill="FFFFFF"/>
              </w:rPr>
              <w:lastRenderedPageBreak/>
              <w:t>7.2</w:t>
            </w:r>
          </w:p>
        </w:tc>
      </w:tr>
      <w:tr w:rsidR="00500138" w:rsidRPr="00253CBD" w:rsidTr="00423846">
        <w:trPr>
          <w:trHeight w:val="20"/>
        </w:trPr>
        <w:tc>
          <w:tcPr>
            <w:tcW w:w="2660" w:type="dxa"/>
          </w:tcPr>
          <w:p w:rsidR="00500138" w:rsidRPr="000B1684" w:rsidRDefault="00500138" w:rsidP="00500138">
            <w:pPr>
              <w:spacing w:line="263" w:lineRule="exact"/>
              <w:ind w:left="20"/>
              <w:jc w:val="center"/>
              <w:rPr>
                <w:rFonts w:eastAsia="Times New Roman"/>
                <w:sz w:val="24"/>
                <w:szCs w:val="24"/>
              </w:rPr>
            </w:pPr>
            <w:r w:rsidRPr="000B1684">
              <w:rPr>
                <w:sz w:val="24"/>
                <w:szCs w:val="24"/>
                <w:shd w:val="clear" w:color="auto" w:fill="FFFFFF"/>
              </w:rPr>
              <w:lastRenderedPageBreak/>
              <w:t>Размещение автомобильных дорог</w:t>
            </w:r>
          </w:p>
        </w:tc>
        <w:tc>
          <w:tcPr>
            <w:tcW w:w="6237" w:type="dxa"/>
          </w:tcPr>
          <w:p w:rsidR="00500138" w:rsidRPr="000B1684" w:rsidRDefault="00500138" w:rsidP="00AD2B9B">
            <w:pPr>
              <w:pStyle w:val="s1"/>
              <w:shd w:val="clear" w:color="auto" w:fill="FFFFFF"/>
              <w:spacing w:before="0" w:beforeAutospacing="0" w:after="0" w:afterAutospacing="0"/>
              <w:ind w:right="75"/>
            </w:pPr>
            <w:r w:rsidRPr="000B1684">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0B1684">
              <w:t>дств в гр</w:t>
            </w:r>
            <w:proofErr w:type="gramEnd"/>
            <w:r w:rsidRPr="000B1684">
              <w:t>аницах городских улиц и дорог, за исключением предусмотренных видами разрешенного использования с </w:t>
            </w:r>
            <w:r w:rsidRPr="00500138">
              <w:t>кодами 2.7.1</w:t>
            </w:r>
            <w:r w:rsidRPr="000B1684">
              <w:t>, </w:t>
            </w:r>
            <w:r w:rsidRPr="00500138">
              <w:t>4.9</w:t>
            </w:r>
            <w:r w:rsidRPr="000B1684">
              <w:t>, </w:t>
            </w:r>
            <w:r w:rsidRPr="00500138">
              <w:t>7.2.3</w:t>
            </w:r>
            <w:r w:rsidRPr="000B1684">
              <w:t>, а также некапитальных сооружений, предназначенных для охраны транспортных средств;</w:t>
            </w:r>
          </w:p>
          <w:p w:rsidR="00500138" w:rsidRPr="000B1684" w:rsidRDefault="00500138" w:rsidP="00AD2B9B">
            <w:pPr>
              <w:pStyle w:val="s1"/>
              <w:shd w:val="clear" w:color="auto" w:fill="FFFFFF"/>
              <w:spacing w:before="75" w:beforeAutospacing="0" w:after="75" w:afterAutospacing="0"/>
              <w:ind w:right="75"/>
            </w:pPr>
            <w:r w:rsidRPr="000B1684">
              <w:t>размещение объектов, предназначенных для размещения постов органов внутренних дел, ответственных за безопасность дорожного движения</w:t>
            </w:r>
          </w:p>
          <w:p w:rsidR="00500138" w:rsidRPr="000B1684" w:rsidRDefault="00500138" w:rsidP="00AD2B9B">
            <w:pPr>
              <w:spacing w:line="260" w:lineRule="exact"/>
              <w:jc w:val="both"/>
              <w:rPr>
                <w:sz w:val="24"/>
                <w:szCs w:val="24"/>
              </w:rPr>
            </w:pPr>
          </w:p>
        </w:tc>
        <w:tc>
          <w:tcPr>
            <w:tcW w:w="850" w:type="dxa"/>
          </w:tcPr>
          <w:p w:rsidR="00500138" w:rsidRPr="000B1684" w:rsidRDefault="00500138" w:rsidP="00500138">
            <w:pPr>
              <w:jc w:val="center"/>
              <w:rPr>
                <w:rFonts w:eastAsia="Times New Roman"/>
                <w:sz w:val="24"/>
                <w:szCs w:val="24"/>
              </w:rPr>
            </w:pPr>
            <w:r w:rsidRPr="000B1684">
              <w:rPr>
                <w:sz w:val="24"/>
                <w:szCs w:val="24"/>
                <w:shd w:val="clear" w:color="auto" w:fill="FFFFFF"/>
              </w:rPr>
              <w:t>7.2.1</w:t>
            </w:r>
          </w:p>
        </w:tc>
      </w:tr>
      <w:tr w:rsidR="00500138" w:rsidRPr="00253CBD" w:rsidTr="00423846">
        <w:trPr>
          <w:trHeight w:val="20"/>
        </w:trPr>
        <w:tc>
          <w:tcPr>
            <w:tcW w:w="2660" w:type="dxa"/>
          </w:tcPr>
          <w:p w:rsidR="00500138" w:rsidRPr="000B1684" w:rsidRDefault="00500138" w:rsidP="00500138">
            <w:pPr>
              <w:jc w:val="center"/>
              <w:rPr>
                <w:rFonts w:eastAsia="Times New Roman"/>
                <w:w w:val="99"/>
                <w:sz w:val="24"/>
                <w:szCs w:val="24"/>
              </w:rPr>
            </w:pPr>
            <w:r w:rsidRPr="000B1684">
              <w:rPr>
                <w:sz w:val="24"/>
                <w:szCs w:val="24"/>
                <w:shd w:val="clear" w:color="auto" w:fill="FFFFFF"/>
              </w:rPr>
              <w:t>Обслуживание перевозок пассажиров</w:t>
            </w:r>
          </w:p>
        </w:tc>
        <w:tc>
          <w:tcPr>
            <w:tcW w:w="6237" w:type="dxa"/>
          </w:tcPr>
          <w:p w:rsidR="00500138" w:rsidRPr="000B1684" w:rsidRDefault="00500138" w:rsidP="00AD2B9B">
            <w:pPr>
              <w:spacing w:line="260" w:lineRule="exact"/>
              <w:jc w:val="both"/>
              <w:rPr>
                <w:rFonts w:eastAsia="Times New Roman"/>
                <w:w w:val="99"/>
                <w:sz w:val="24"/>
                <w:szCs w:val="24"/>
              </w:rPr>
            </w:pPr>
            <w:r w:rsidRPr="000B1684">
              <w:rPr>
                <w:sz w:val="24"/>
                <w:szCs w:val="24"/>
                <w:shd w:val="clear" w:color="auto" w:fill="FFFFFF"/>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r w:rsidRPr="00500138">
              <w:rPr>
                <w:sz w:val="24"/>
                <w:szCs w:val="24"/>
                <w:shd w:val="clear" w:color="auto" w:fill="FFFFFF"/>
              </w:rPr>
              <w:t>кодом 7.6</w:t>
            </w:r>
          </w:p>
        </w:tc>
        <w:tc>
          <w:tcPr>
            <w:tcW w:w="850" w:type="dxa"/>
          </w:tcPr>
          <w:p w:rsidR="00500138" w:rsidRPr="000B1684" w:rsidRDefault="00500138" w:rsidP="00500138">
            <w:pPr>
              <w:jc w:val="center"/>
              <w:rPr>
                <w:rFonts w:eastAsia="Times New Roman"/>
                <w:sz w:val="24"/>
                <w:szCs w:val="24"/>
              </w:rPr>
            </w:pPr>
            <w:r w:rsidRPr="000B1684">
              <w:rPr>
                <w:sz w:val="24"/>
                <w:szCs w:val="24"/>
                <w:shd w:val="clear" w:color="auto" w:fill="FFFFFF"/>
              </w:rPr>
              <w:t>7.2.2</w:t>
            </w:r>
          </w:p>
        </w:tc>
      </w:tr>
      <w:tr w:rsidR="00500138" w:rsidRPr="00253CBD" w:rsidTr="00423846">
        <w:trPr>
          <w:trHeight w:val="20"/>
        </w:trPr>
        <w:tc>
          <w:tcPr>
            <w:tcW w:w="2660" w:type="dxa"/>
          </w:tcPr>
          <w:p w:rsidR="00500138" w:rsidRPr="000B1684" w:rsidRDefault="00500138" w:rsidP="00500138">
            <w:pPr>
              <w:pStyle w:val="s16"/>
              <w:shd w:val="clear" w:color="auto" w:fill="FFFFFF"/>
              <w:spacing w:before="75" w:beforeAutospacing="0" w:after="75" w:afterAutospacing="0"/>
              <w:ind w:left="75" w:right="75"/>
            </w:pPr>
            <w:r w:rsidRPr="000B1684">
              <w:t>Стоянки</w:t>
            </w:r>
          </w:p>
          <w:p w:rsidR="00500138" w:rsidRPr="000B1684" w:rsidRDefault="00500138" w:rsidP="00500138">
            <w:pPr>
              <w:pStyle w:val="s16"/>
              <w:shd w:val="clear" w:color="auto" w:fill="FFFFFF"/>
              <w:spacing w:before="75" w:beforeAutospacing="0" w:after="75" w:afterAutospacing="0"/>
              <w:ind w:left="75" w:right="75"/>
            </w:pPr>
            <w:r w:rsidRPr="000B1684">
              <w:t>транспорта общего пользования</w:t>
            </w:r>
          </w:p>
          <w:p w:rsidR="00500138" w:rsidRPr="000B1684" w:rsidRDefault="00500138" w:rsidP="00500138">
            <w:pPr>
              <w:jc w:val="center"/>
              <w:rPr>
                <w:rFonts w:eastAsia="Times New Roman"/>
                <w:w w:val="99"/>
                <w:sz w:val="24"/>
                <w:szCs w:val="24"/>
              </w:rPr>
            </w:pPr>
          </w:p>
        </w:tc>
        <w:tc>
          <w:tcPr>
            <w:tcW w:w="6237" w:type="dxa"/>
          </w:tcPr>
          <w:p w:rsidR="00500138" w:rsidRPr="000B1684" w:rsidRDefault="00500138" w:rsidP="00AD2B9B">
            <w:pPr>
              <w:spacing w:line="260" w:lineRule="exact"/>
              <w:jc w:val="both"/>
              <w:rPr>
                <w:rFonts w:eastAsia="Times New Roman"/>
                <w:w w:val="99"/>
                <w:sz w:val="24"/>
                <w:szCs w:val="24"/>
              </w:rPr>
            </w:pPr>
            <w:r w:rsidRPr="000B1684">
              <w:rPr>
                <w:sz w:val="24"/>
                <w:szCs w:val="24"/>
                <w:shd w:val="clear" w:color="auto" w:fill="FFFFFF"/>
              </w:rPr>
              <w:t>Размещение стоянок транспортных средств, осуществляющих перевозки людей по установленному маршруту</w:t>
            </w:r>
          </w:p>
        </w:tc>
        <w:tc>
          <w:tcPr>
            <w:tcW w:w="850" w:type="dxa"/>
          </w:tcPr>
          <w:p w:rsidR="00500138" w:rsidRPr="000B1684" w:rsidRDefault="00500138" w:rsidP="00500138">
            <w:pPr>
              <w:jc w:val="center"/>
              <w:rPr>
                <w:rFonts w:eastAsia="Times New Roman"/>
                <w:sz w:val="24"/>
                <w:szCs w:val="24"/>
              </w:rPr>
            </w:pPr>
            <w:r w:rsidRPr="000B1684">
              <w:rPr>
                <w:sz w:val="24"/>
                <w:szCs w:val="24"/>
                <w:shd w:val="clear" w:color="auto" w:fill="FFFFFF"/>
              </w:rPr>
              <w:t>7.2.3</w:t>
            </w:r>
          </w:p>
        </w:tc>
      </w:tr>
      <w:tr w:rsidR="00500138" w:rsidRPr="00253CBD" w:rsidTr="00423846">
        <w:trPr>
          <w:trHeight w:val="20"/>
        </w:trPr>
        <w:tc>
          <w:tcPr>
            <w:tcW w:w="2660" w:type="dxa"/>
          </w:tcPr>
          <w:p w:rsidR="00500138" w:rsidRDefault="00500138" w:rsidP="00500138">
            <w:pPr>
              <w:ind w:left="20"/>
              <w:jc w:val="center"/>
              <w:rPr>
                <w:sz w:val="20"/>
                <w:szCs w:val="20"/>
              </w:rPr>
            </w:pPr>
            <w:r>
              <w:rPr>
                <w:rFonts w:eastAsia="Times New Roman"/>
                <w:sz w:val="24"/>
                <w:szCs w:val="24"/>
              </w:rPr>
              <w:t>Трубопроводный</w:t>
            </w:r>
          </w:p>
          <w:p w:rsidR="00500138" w:rsidRPr="00253CBD" w:rsidRDefault="00500138" w:rsidP="00500138">
            <w:pPr>
              <w:jc w:val="center"/>
              <w:rPr>
                <w:rFonts w:eastAsia="Times New Roman"/>
                <w:w w:val="99"/>
                <w:sz w:val="24"/>
                <w:szCs w:val="24"/>
              </w:rPr>
            </w:pPr>
            <w:r>
              <w:rPr>
                <w:rFonts w:eastAsia="Times New Roman"/>
                <w:w w:val="99"/>
                <w:sz w:val="24"/>
                <w:szCs w:val="24"/>
              </w:rPr>
              <w:t>транспорт</w:t>
            </w:r>
          </w:p>
        </w:tc>
        <w:tc>
          <w:tcPr>
            <w:tcW w:w="6237" w:type="dxa"/>
          </w:tcPr>
          <w:p w:rsidR="00500138" w:rsidRPr="004B2DAB" w:rsidRDefault="00500138" w:rsidP="00AD2B9B">
            <w:pPr>
              <w:spacing w:line="268" w:lineRule="exact"/>
              <w:jc w:val="both"/>
              <w:rPr>
                <w:sz w:val="24"/>
                <w:szCs w:val="24"/>
              </w:rPr>
            </w:pPr>
            <w:r w:rsidRPr="004B2DAB">
              <w:rPr>
                <w:rFonts w:eastAsia="Times New Roman"/>
                <w:sz w:val="24"/>
                <w:szCs w:val="24"/>
              </w:rPr>
              <w:t>Размещен</w:t>
            </w:r>
            <w:r>
              <w:rPr>
                <w:rFonts w:eastAsia="Times New Roman"/>
                <w:sz w:val="24"/>
                <w:szCs w:val="24"/>
              </w:rPr>
              <w:t xml:space="preserve">ие нефтепроводов, водопроводов, </w:t>
            </w:r>
            <w:r w:rsidRPr="004B2DAB">
              <w:rPr>
                <w:rFonts w:eastAsia="Times New Roman"/>
                <w:sz w:val="24"/>
                <w:szCs w:val="24"/>
              </w:rPr>
              <w:t>газопроводов</w:t>
            </w:r>
            <w:r>
              <w:rPr>
                <w:sz w:val="24"/>
                <w:szCs w:val="24"/>
              </w:rPr>
              <w:t xml:space="preserve"> </w:t>
            </w:r>
            <w:r w:rsidRPr="004B2DAB">
              <w:rPr>
                <w:rFonts w:eastAsia="Times New Roman"/>
                <w:sz w:val="24"/>
                <w:szCs w:val="24"/>
              </w:rPr>
              <w:t>и   иных</w:t>
            </w:r>
            <w:r>
              <w:rPr>
                <w:sz w:val="24"/>
                <w:szCs w:val="24"/>
              </w:rPr>
              <w:t xml:space="preserve"> </w:t>
            </w:r>
            <w:r w:rsidRPr="004B2DAB">
              <w:rPr>
                <w:rFonts w:eastAsia="Times New Roman"/>
                <w:sz w:val="24"/>
                <w:szCs w:val="24"/>
              </w:rPr>
              <w:t>трубопроводов,</w:t>
            </w:r>
            <w:r>
              <w:rPr>
                <w:sz w:val="24"/>
                <w:szCs w:val="24"/>
              </w:rPr>
              <w:t xml:space="preserve"> </w:t>
            </w:r>
            <w:r w:rsidRPr="004B2DAB">
              <w:rPr>
                <w:rFonts w:eastAsia="Times New Roman"/>
                <w:sz w:val="24"/>
                <w:szCs w:val="24"/>
              </w:rPr>
              <w:t>а</w:t>
            </w:r>
            <w:r>
              <w:rPr>
                <w:sz w:val="24"/>
                <w:szCs w:val="24"/>
              </w:rPr>
              <w:t xml:space="preserve"> </w:t>
            </w:r>
            <w:r w:rsidRPr="004B2DAB">
              <w:rPr>
                <w:rFonts w:eastAsia="Times New Roman"/>
                <w:w w:val="96"/>
                <w:sz w:val="24"/>
                <w:szCs w:val="24"/>
              </w:rPr>
              <w:t>также</w:t>
            </w:r>
            <w:r>
              <w:rPr>
                <w:sz w:val="24"/>
                <w:szCs w:val="24"/>
              </w:rPr>
              <w:t xml:space="preserve"> </w:t>
            </w:r>
            <w:r w:rsidRPr="004B2DAB">
              <w:rPr>
                <w:rFonts w:eastAsia="Times New Roman"/>
                <w:sz w:val="24"/>
                <w:szCs w:val="24"/>
              </w:rPr>
              <w:t>иных</w:t>
            </w:r>
            <w:r>
              <w:rPr>
                <w:sz w:val="24"/>
                <w:szCs w:val="24"/>
              </w:rPr>
              <w:t xml:space="preserve"> </w:t>
            </w:r>
            <w:r w:rsidRPr="004B2DAB">
              <w:rPr>
                <w:rFonts w:eastAsia="Times New Roman"/>
                <w:sz w:val="24"/>
                <w:szCs w:val="24"/>
              </w:rPr>
              <w:t>зданий</w:t>
            </w:r>
            <w:r>
              <w:rPr>
                <w:sz w:val="24"/>
                <w:szCs w:val="24"/>
              </w:rPr>
              <w:t xml:space="preserve"> </w:t>
            </w:r>
            <w:r w:rsidRPr="004B2DAB">
              <w:rPr>
                <w:rFonts w:eastAsia="Times New Roman"/>
                <w:sz w:val="24"/>
                <w:szCs w:val="24"/>
              </w:rPr>
              <w:t>и</w:t>
            </w:r>
            <w:r>
              <w:rPr>
                <w:sz w:val="24"/>
                <w:szCs w:val="24"/>
              </w:rPr>
              <w:t xml:space="preserve"> </w:t>
            </w:r>
            <w:r w:rsidRPr="004B2DAB">
              <w:rPr>
                <w:rFonts w:eastAsia="Times New Roman"/>
                <w:sz w:val="24"/>
                <w:szCs w:val="24"/>
              </w:rPr>
              <w:t>сооружений,</w:t>
            </w:r>
            <w:r>
              <w:rPr>
                <w:sz w:val="24"/>
                <w:szCs w:val="24"/>
              </w:rPr>
              <w:t xml:space="preserve"> </w:t>
            </w:r>
            <w:r w:rsidRPr="004B2DAB">
              <w:rPr>
                <w:rFonts w:eastAsia="Times New Roman"/>
                <w:w w:val="99"/>
                <w:sz w:val="24"/>
                <w:szCs w:val="24"/>
              </w:rPr>
              <w:t>необходимых  для</w:t>
            </w:r>
            <w:r>
              <w:rPr>
                <w:sz w:val="24"/>
                <w:szCs w:val="24"/>
              </w:rPr>
              <w:t xml:space="preserve"> </w:t>
            </w:r>
            <w:r w:rsidRPr="004B2DAB">
              <w:rPr>
                <w:rFonts w:eastAsia="Times New Roman"/>
                <w:sz w:val="24"/>
                <w:szCs w:val="24"/>
              </w:rPr>
              <w:t>эксплуатации</w:t>
            </w:r>
            <w:r>
              <w:rPr>
                <w:sz w:val="24"/>
                <w:szCs w:val="24"/>
              </w:rPr>
              <w:t xml:space="preserve"> </w:t>
            </w:r>
            <w:r w:rsidRPr="004B2DAB">
              <w:rPr>
                <w:rFonts w:eastAsia="Times New Roman"/>
                <w:w w:val="99"/>
                <w:sz w:val="24"/>
                <w:szCs w:val="24"/>
              </w:rPr>
              <w:t>названных</w:t>
            </w:r>
            <w:r>
              <w:rPr>
                <w:sz w:val="24"/>
                <w:szCs w:val="24"/>
              </w:rPr>
              <w:t xml:space="preserve"> </w:t>
            </w:r>
            <w:r w:rsidRPr="004B2DAB">
              <w:rPr>
                <w:rFonts w:eastAsia="Times New Roman"/>
                <w:sz w:val="24"/>
                <w:szCs w:val="24"/>
              </w:rPr>
              <w:t>трубопроводов</w:t>
            </w:r>
          </w:p>
        </w:tc>
        <w:tc>
          <w:tcPr>
            <w:tcW w:w="850" w:type="dxa"/>
          </w:tcPr>
          <w:p w:rsidR="00500138" w:rsidRPr="00253CBD" w:rsidRDefault="00500138" w:rsidP="00500138">
            <w:pPr>
              <w:jc w:val="center"/>
              <w:rPr>
                <w:rFonts w:eastAsia="Times New Roman"/>
                <w:sz w:val="24"/>
                <w:szCs w:val="24"/>
              </w:rPr>
            </w:pPr>
            <w:r>
              <w:rPr>
                <w:rFonts w:eastAsia="Times New Roman"/>
                <w:w w:val="99"/>
                <w:sz w:val="24"/>
                <w:szCs w:val="24"/>
              </w:rPr>
              <w:t>7.5</w:t>
            </w:r>
          </w:p>
        </w:tc>
      </w:tr>
    </w:tbl>
    <w:p w:rsidR="00423846" w:rsidRPr="00253CBD" w:rsidRDefault="00423846" w:rsidP="00423846">
      <w:pPr>
        <w:spacing w:line="314" w:lineRule="exact"/>
        <w:rPr>
          <w:sz w:val="24"/>
          <w:szCs w:val="24"/>
        </w:rPr>
      </w:pPr>
    </w:p>
    <w:p w:rsidR="00423846" w:rsidRDefault="00D82749" w:rsidP="00423846">
      <w:pPr>
        <w:tabs>
          <w:tab w:val="left" w:pos="142"/>
        </w:tabs>
        <w:ind w:firstLine="567"/>
        <w:jc w:val="both"/>
        <w:rPr>
          <w:rFonts w:eastAsia="Times New Roman"/>
          <w:sz w:val="24"/>
          <w:szCs w:val="24"/>
        </w:rPr>
      </w:pPr>
      <w:r>
        <w:rPr>
          <w:rFonts w:eastAsia="Times New Roman"/>
          <w:sz w:val="24"/>
          <w:szCs w:val="24"/>
        </w:rPr>
        <w:t>180</w:t>
      </w:r>
      <w:r w:rsidR="00423846" w:rsidRPr="00253CBD">
        <w:rPr>
          <w:rFonts w:eastAsia="Times New Roman"/>
          <w:sz w:val="24"/>
          <w:szCs w:val="24"/>
        </w:rPr>
        <w:t>.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423846" w:rsidRPr="00253CBD" w:rsidRDefault="00423846" w:rsidP="00423846">
      <w:pPr>
        <w:tabs>
          <w:tab w:val="left" w:pos="142"/>
        </w:tabs>
        <w:ind w:firstLine="567"/>
        <w:jc w:val="both"/>
        <w:rPr>
          <w:rFonts w:eastAsia="Times New Roman"/>
          <w:sz w:val="24"/>
          <w:szCs w:val="24"/>
        </w:rPr>
      </w:pPr>
    </w:p>
    <w:tbl>
      <w:tblPr>
        <w:tblStyle w:val="aa"/>
        <w:tblW w:w="9747" w:type="dxa"/>
        <w:tblLook w:val="04A0"/>
      </w:tblPr>
      <w:tblGrid>
        <w:gridCol w:w="7905"/>
        <w:gridCol w:w="1842"/>
      </w:tblGrid>
      <w:tr w:rsidR="00423846" w:rsidRPr="00253CBD" w:rsidTr="00423846">
        <w:tc>
          <w:tcPr>
            <w:tcW w:w="7905" w:type="dxa"/>
            <w:vAlign w:val="bottom"/>
          </w:tcPr>
          <w:p w:rsidR="00423846" w:rsidRDefault="00423846" w:rsidP="00423846">
            <w:pPr>
              <w:ind w:left="580"/>
              <w:rPr>
                <w:sz w:val="20"/>
                <w:szCs w:val="20"/>
              </w:rPr>
            </w:pPr>
            <w:r>
              <w:rPr>
                <w:rFonts w:eastAsia="Times New Roman"/>
                <w:sz w:val="24"/>
                <w:szCs w:val="24"/>
              </w:rPr>
              <w:t>Показатели</w:t>
            </w:r>
          </w:p>
        </w:tc>
        <w:tc>
          <w:tcPr>
            <w:tcW w:w="1842" w:type="dxa"/>
            <w:vAlign w:val="bottom"/>
          </w:tcPr>
          <w:p w:rsidR="00423846" w:rsidRDefault="00423846" w:rsidP="00423846">
            <w:pPr>
              <w:ind w:left="400"/>
              <w:jc w:val="center"/>
              <w:rPr>
                <w:sz w:val="20"/>
                <w:szCs w:val="20"/>
              </w:rPr>
            </w:pPr>
            <w:r>
              <w:rPr>
                <w:rFonts w:eastAsia="Times New Roman"/>
                <w:w w:val="99"/>
                <w:sz w:val="24"/>
                <w:szCs w:val="24"/>
              </w:rPr>
              <w:t>Параметры</w:t>
            </w:r>
          </w:p>
        </w:tc>
      </w:tr>
      <w:tr w:rsidR="00423846" w:rsidRPr="00253CBD" w:rsidTr="00423846">
        <w:trPr>
          <w:trHeight w:val="825"/>
        </w:trPr>
        <w:tc>
          <w:tcPr>
            <w:tcW w:w="7905" w:type="dxa"/>
            <w:vAlign w:val="bottom"/>
          </w:tcPr>
          <w:p w:rsidR="00423846" w:rsidRDefault="00423846" w:rsidP="00423846">
            <w:pPr>
              <w:spacing w:line="260" w:lineRule="exact"/>
              <w:ind w:left="580"/>
              <w:rPr>
                <w:sz w:val="20"/>
                <w:szCs w:val="20"/>
              </w:rPr>
            </w:pPr>
            <w:r>
              <w:rPr>
                <w:rFonts w:eastAsia="Times New Roman"/>
                <w:sz w:val="24"/>
                <w:szCs w:val="24"/>
              </w:rPr>
              <w:t xml:space="preserve">Минимальное расстояние между фронтальной границей участка, </w:t>
            </w:r>
            <w:proofErr w:type="gramStart"/>
            <w:r>
              <w:rPr>
                <w:rFonts w:eastAsia="Times New Roman"/>
                <w:sz w:val="24"/>
                <w:szCs w:val="24"/>
              </w:rPr>
              <w:t>м</w:t>
            </w:r>
            <w:proofErr w:type="gramEnd"/>
            <w:r>
              <w:rPr>
                <w:rFonts w:eastAsia="Times New Roman"/>
                <w:sz w:val="24"/>
                <w:szCs w:val="24"/>
              </w:rPr>
              <w:t>:</w:t>
            </w:r>
          </w:p>
          <w:p w:rsidR="00423846" w:rsidRDefault="00423846" w:rsidP="00423846">
            <w:pPr>
              <w:ind w:left="580"/>
              <w:rPr>
                <w:sz w:val="20"/>
                <w:szCs w:val="20"/>
              </w:rPr>
            </w:pPr>
            <w:r>
              <w:rPr>
                <w:rFonts w:eastAsia="Times New Roman"/>
                <w:sz w:val="24"/>
                <w:szCs w:val="24"/>
              </w:rPr>
              <w:t>и садовым домом;</w:t>
            </w:r>
          </w:p>
          <w:p w:rsidR="00423846" w:rsidRDefault="00423846" w:rsidP="00423846">
            <w:pPr>
              <w:ind w:left="580"/>
              <w:rPr>
                <w:sz w:val="20"/>
                <w:szCs w:val="20"/>
              </w:rPr>
            </w:pPr>
            <w:r>
              <w:rPr>
                <w:rFonts w:eastAsia="Times New Roman"/>
                <w:sz w:val="24"/>
                <w:szCs w:val="24"/>
              </w:rPr>
              <w:t>и хозяйственными постройками</w:t>
            </w:r>
          </w:p>
        </w:tc>
        <w:tc>
          <w:tcPr>
            <w:tcW w:w="1842" w:type="dxa"/>
            <w:vAlign w:val="bottom"/>
          </w:tcPr>
          <w:p w:rsidR="00423846" w:rsidRDefault="00423846" w:rsidP="00423846">
            <w:pPr>
              <w:ind w:left="400"/>
              <w:jc w:val="center"/>
              <w:rPr>
                <w:sz w:val="20"/>
                <w:szCs w:val="20"/>
              </w:rPr>
            </w:pPr>
            <w:r>
              <w:rPr>
                <w:rFonts w:eastAsia="Times New Roman"/>
                <w:w w:val="99"/>
                <w:sz w:val="24"/>
                <w:szCs w:val="24"/>
              </w:rPr>
              <w:t>3,0</w:t>
            </w:r>
          </w:p>
          <w:p w:rsidR="00423846" w:rsidRDefault="00423846" w:rsidP="00423846">
            <w:pPr>
              <w:ind w:left="400"/>
              <w:jc w:val="center"/>
            </w:pPr>
            <w:r>
              <w:rPr>
                <w:rFonts w:eastAsia="Times New Roman"/>
                <w:w w:val="99"/>
                <w:sz w:val="24"/>
                <w:szCs w:val="24"/>
              </w:rPr>
              <w:t>4,0</w:t>
            </w:r>
          </w:p>
        </w:tc>
      </w:tr>
      <w:tr w:rsidR="00423846" w:rsidRPr="00253CBD" w:rsidTr="00423846">
        <w:trPr>
          <w:trHeight w:val="2268"/>
        </w:trPr>
        <w:tc>
          <w:tcPr>
            <w:tcW w:w="7905" w:type="dxa"/>
            <w:vAlign w:val="bottom"/>
          </w:tcPr>
          <w:p w:rsidR="00423846" w:rsidRDefault="00423846" w:rsidP="00423846">
            <w:pPr>
              <w:spacing w:line="260" w:lineRule="exact"/>
              <w:ind w:left="580"/>
              <w:rPr>
                <w:sz w:val="20"/>
                <w:szCs w:val="20"/>
              </w:rPr>
            </w:pPr>
            <w:r>
              <w:rPr>
                <w:rFonts w:eastAsia="Times New Roman"/>
                <w:sz w:val="24"/>
                <w:szCs w:val="24"/>
              </w:rPr>
              <w:t>Минимальное расстояние от границ землевладения до строений, а</w:t>
            </w:r>
          </w:p>
          <w:p w:rsidR="00423846" w:rsidRDefault="00423846" w:rsidP="00423846">
            <w:pPr>
              <w:rPr>
                <w:sz w:val="20"/>
                <w:szCs w:val="20"/>
              </w:rPr>
            </w:pPr>
            <w:r>
              <w:rPr>
                <w:rFonts w:eastAsia="Times New Roman"/>
                <w:sz w:val="24"/>
                <w:szCs w:val="24"/>
              </w:rPr>
              <w:t>также между</w:t>
            </w:r>
            <w:r>
              <w:rPr>
                <w:sz w:val="20"/>
                <w:szCs w:val="20"/>
              </w:rPr>
              <w:t xml:space="preserve"> </w:t>
            </w:r>
            <w:r>
              <w:rPr>
                <w:rFonts w:eastAsia="Times New Roman"/>
                <w:sz w:val="24"/>
                <w:szCs w:val="24"/>
              </w:rPr>
              <w:t xml:space="preserve">строениями, </w:t>
            </w:r>
            <w:proofErr w:type="gramStart"/>
            <w:r>
              <w:rPr>
                <w:rFonts w:eastAsia="Times New Roman"/>
                <w:sz w:val="24"/>
                <w:szCs w:val="24"/>
              </w:rPr>
              <w:t>м</w:t>
            </w:r>
            <w:proofErr w:type="gramEnd"/>
            <w:r>
              <w:rPr>
                <w:rFonts w:eastAsia="Times New Roman"/>
                <w:sz w:val="24"/>
                <w:szCs w:val="24"/>
              </w:rPr>
              <w:t>:</w:t>
            </w:r>
          </w:p>
          <w:p w:rsidR="00423846" w:rsidRDefault="00423846" w:rsidP="00423846">
            <w:pPr>
              <w:ind w:left="580"/>
              <w:rPr>
                <w:sz w:val="20"/>
                <w:szCs w:val="20"/>
              </w:rPr>
            </w:pPr>
            <w:r>
              <w:rPr>
                <w:rFonts w:eastAsia="Times New Roman"/>
                <w:sz w:val="24"/>
                <w:szCs w:val="24"/>
              </w:rPr>
              <w:t>от границ соседнего участка до:</w:t>
            </w:r>
          </w:p>
          <w:p w:rsidR="00423846" w:rsidRDefault="00423846" w:rsidP="00423846">
            <w:pPr>
              <w:ind w:left="580"/>
              <w:rPr>
                <w:sz w:val="20"/>
                <w:szCs w:val="20"/>
              </w:rPr>
            </w:pPr>
            <w:r>
              <w:rPr>
                <w:rFonts w:eastAsia="Times New Roman"/>
                <w:sz w:val="24"/>
                <w:szCs w:val="24"/>
              </w:rPr>
              <w:t>садового дома;</w:t>
            </w:r>
          </w:p>
          <w:p w:rsidR="00423846" w:rsidRDefault="00423846" w:rsidP="00423846">
            <w:pPr>
              <w:ind w:left="580"/>
              <w:rPr>
                <w:sz w:val="20"/>
                <w:szCs w:val="20"/>
              </w:rPr>
            </w:pPr>
            <w:r>
              <w:rPr>
                <w:rFonts w:eastAsia="Times New Roman"/>
                <w:sz w:val="24"/>
                <w:szCs w:val="24"/>
              </w:rPr>
              <w:t>постройки для содержания мелкого скота и птицы;</w:t>
            </w:r>
          </w:p>
          <w:p w:rsidR="00423846" w:rsidRDefault="00423846" w:rsidP="00423846">
            <w:pPr>
              <w:ind w:left="580"/>
              <w:rPr>
                <w:sz w:val="20"/>
                <w:szCs w:val="20"/>
              </w:rPr>
            </w:pPr>
            <w:r>
              <w:rPr>
                <w:rFonts w:eastAsia="Times New Roman"/>
                <w:sz w:val="24"/>
                <w:szCs w:val="24"/>
              </w:rPr>
              <w:t>других построек;</w:t>
            </w:r>
          </w:p>
        </w:tc>
        <w:tc>
          <w:tcPr>
            <w:tcW w:w="1842" w:type="dxa"/>
            <w:vAlign w:val="bottom"/>
          </w:tcPr>
          <w:p w:rsidR="00423846" w:rsidRDefault="00423846" w:rsidP="00423846">
            <w:pPr>
              <w:ind w:left="400"/>
              <w:jc w:val="center"/>
              <w:rPr>
                <w:sz w:val="20"/>
                <w:szCs w:val="20"/>
              </w:rPr>
            </w:pPr>
            <w:r>
              <w:rPr>
                <w:rFonts w:eastAsia="Times New Roman"/>
                <w:w w:val="99"/>
                <w:sz w:val="24"/>
                <w:szCs w:val="24"/>
              </w:rPr>
              <w:t>3,0</w:t>
            </w:r>
          </w:p>
          <w:p w:rsidR="00423846" w:rsidRPr="007A5540" w:rsidRDefault="00423846" w:rsidP="00423846">
            <w:pPr>
              <w:ind w:left="400"/>
              <w:jc w:val="center"/>
              <w:rPr>
                <w:rFonts w:eastAsia="Times New Roman"/>
                <w:w w:val="99"/>
                <w:sz w:val="24"/>
                <w:szCs w:val="24"/>
              </w:rPr>
            </w:pPr>
            <w:r>
              <w:rPr>
                <w:rFonts w:eastAsia="Times New Roman"/>
                <w:w w:val="99"/>
                <w:sz w:val="24"/>
                <w:szCs w:val="24"/>
              </w:rPr>
              <w:t>4,0</w:t>
            </w:r>
          </w:p>
          <w:p w:rsidR="00423846" w:rsidRPr="00E17E5F" w:rsidRDefault="00423846" w:rsidP="00423846">
            <w:pPr>
              <w:ind w:left="400"/>
              <w:jc w:val="center"/>
              <w:rPr>
                <w:rFonts w:eastAsia="Times New Roman"/>
                <w:w w:val="99"/>
                <w:sz w:val="24"/>
                <w:szCs w:val="24"/>
              </w:rPr>
            </w:pPr>
            <w:r>
              <w:rPr>
                <w:rFonts w:eastAsia="Times New Roman"/>
                <w:w w:val="99"/>
                <w:sz w:val="24"/>
                <w:szCs w:val="24"/>
              </w:rPr>
              <w:t>1,0</w:t>
            </w:r>
          </w:p>
        </w:tc>
      </w:tr>
      <w:tr w:rsidR="00423846" w:rsidRPr="00253CBD" w:rsidTr="00423846">
        <w:tc>
          <w:tcPr>
            <w:tcW w:w="7905" w:type="dxa"/>
            <w:vAlign w:val="bottom"/>
          </w:tcPr>
          <w:p w:rsidR="00423846" w:rsidRDefault="00423846" w:rsidP="00423846">
            <w:pPr>
              <w:spacing w:line="264" w:lineRule="exact"/>
              <w:ind w:left="580"/>
              <w:rPr>
                <w:sz w:val="20"/>
                <w:szCs w:val="20"/>
              </w:rPr>
            </w:pPr>
            <w:r>
              <w:rPr>
                <w:rFonts w:eastAsia="Times New Roman"/>
                <w:sz w:val="24"/>
                <w:szCs w:val="24"/>
              </w:rPr>
              <w:t>Минимальное расстояние от границ участков до лесных массивов</w:t>
            </w:r>
          </w:p>
        </w:tc>
        <w:tc>
          <w:tcPr>
            <w:tcW w:w="1842" w:type="dxa"/>
            <w:vAlign w:val="bottom"/>
          </w:tcPr>
          <w:p w:rsidR="00423846" w:rsidRDefault="00423846" w:rsidP="00423846">
            <w:pPr>
              <w:spacing w:line="264" w:lineRule="exact"/>
              <w:ind w:left="420"/>
              <w:jc w:val="center"/>
              <w:rPr>
                <w:sz w:val="20"/>
                <w:szCs w:val="20"/>
              </w:rPr>
            </w:pPr>
            <w:r>
              <w:rPr>
                <w:rFonts w:eastAsia="Times New Roman"/>
                <w:w w:val="99"/>
                <w:sz w:val="24"/>
                <w:szCs w:val="24"/>
              </w:rPr>
              <w:t>15</w:t>
            </w:r>
          </w:p>
        </w:tc>
      </w:tr>
    </w:tbl>
    <w:p w:rsidR="00423846" w:rsidRDefault="00423846" w:rsidP="00423846">
      <w:pPr>
        <w:tabs>
          <w:tab w:val="left" w:pos="0"/>
        </w:tabs>
        <w:ind w:left="567"/>
        <w:rPr>
          <w:rFonts w:eastAsia="Times New Roman"/>
          <w:sz w:val="24"/>
          <w:szCs w:val="24"/>
        </w:rPr>
      </w:pPr>
    </w:p>
    <w:p w:rsidR="00423846" w:rsidRPr="004B2DAB" w:rsidRDefault="00423846" w:rsidP="00423846">
      <w:pPr>
        <w:ind w:left="560"/>
        <w:jc w:val="both"/>
        <w:rPr>
          <w:sz w:val="24"/>
          <w:szCs w:val="24"/>
        </w:rPr>
      </w:pPr>
      <w:r w:rsidRPr="004B2DAB">
        <w:rPr>
          <w:rFonts w:eastAsia="Times New Roman"/>
          <w:sz w:val="24"/>
          <w:szCs w:val="24"/>
        </w:rPr>
        <w:t>Примечание:</w:t>
      </w:r>
    </w:p>
    <w:p w:rsidR="00423846" w:rsidRPr="004B2DAB" w:rsidRDefault="00423846" w:rsidP="00423846">
      <w:pPr>
        <w:spacing w:line="2" w:lineRule="exact"/>
        <w:jc w:val="both"/>
        <w:rPr>
          <w:sz w:val="24"/>
          <w:szCs w:val="24"/>
        </w:rPr>
      </w:pPr>
    </w:p>
    <w:p w:rsidR="00423846" w:rsidRPr="004B2DAB" w:rsidRDefault="00423846" w:rsidP="00423846">
      <w:pPr>
        <w:numPr>
          <w:ilvl w:val="0"/>
          <w:numId w:val="105"/>
        </w:numPr>
        <w:tabs>
          <w:tab w:val="left" w:pos="994"/>
        </w:tabs>
        <w:ind w:left="1000" w:hanging="435"/>
        <w:jc w:val="both"/>
        <w:rPr>
          <w:rFonts w:eastAsia="Times New Roman"/>
          <w:sz w:val="24"/>
          <w:szCs w:val="24"/>
        </w:rPr>
      </w:pPr>
      <w:r w:rsidRPr="004B2DAB">
        <w:rPr>
          <w:rFonts w:eastAsia="Times New Roman"/>
          <w:sz w:val="24"/>
          <w:szCs w:val="24"/>
        </w:rPr>
        <w:t>Расстояния измеряются до наружных граней стен строений.</w:t>
      </w:r>
    </w:p>
    <w:p w:rsidR="00423846" w:rsidRPr="004B2DAB" w:rsidRDefault="00423846" w:rsidP="00423846">
      <w:pPr>
        <w:numPr>
          <w:ilvl w:val="0"/>
          <w:numId w:val="105"/>
        </w:numPr>
        <w:tabs>
          <w:tab w:val="left" w:pos="0"/>
        </w:tabs>
        <w:ind w:firstLine="565"/>
        <w:jc w:val="both"/>
        <w:rPr>
          <w:rFonts w:eastAsia="Times New Roman"/>
          <w:sz w:val="24"/>
          <w:szCs w:val="24"/>
        </w:rPr>
      </w:pPr>
      <w:r w:rsidRPr="004B2DAB">
        <w:rPr>
          <w:rFonts w:eastAsia="Times New Roman"/>
          <w:sz w:val="24"/>
          <w:szCs w:val="24"/>
        </w:rPr>
        <w:lastRenderedPageBreak/>
        <w:t>Допускается блокировка хозяйственных построек на смежных участках по взаимному согласию собственников, а также блокировка хозяйственных построек к садовому дому.</w:t>
      </w:r>
    </w:p>
    <w:p w:rsidR="00423846" w:rsidRPr="004B2DAB" w:rsidRDefault="00423846" w:rsidP="00423846">
      <w:pPr>
        <w:numPr>
          <w:ilvl w:val="0"/>
          <w:numId w:val="105"/>
        </w:numPr>
        <w:tabs>
          <w:tab w:val="left" w:pos="994"/>
        </w:tabs>
        <w:spacing w:line="236" w:lineRule="auto"/>
        <w:ind w:firstLine="565"/>
        <w:jc w:val="both"/>
        <w:rPr>
          <w:rFonts w:eastAsia="Times New Roman"/>
          <w:sz w:val="24"/>
          <w:szCs w:val="24"/>
        </w:rPr>
      </w:pPr>
      <w:r w:rsidRPr="004B2DAB">
        <w:rPr>
          <w:rFonts w:eastAsia="Times New Roman"/>
          <w:sz w:val="24"/>
          <w:szCs w:val="24"/>
        </w:rPr>
        <w:t>Высота садового дома: количество надземных этажей – до 2 с возможным использованием (дополнительно)</w:t>
      </w:r>
      <w:r>
        <w:rPr>
          <w:rFonts w:eastAsia="Times New Roman"/>
          <w:sz w:val="24"/>
          <w:szCs w:val="24"/>
        </w:rPr>
        <w:t xml:space="preserve"> </w:t>
      </w:r>
      <w:r w:rsidRPr="004B2DAB">
        <w:rPr>
          <w:rFonts w:eastAsia="Times New Roman"/>
          <w:sz w:val="24"/>
          <w:szCs w:val="24"/>
        </w:rPr>
        <w:t>мансардного этажа с соблюдением норм освещенности соседнего участка</w:t>
      </w:r>
      <w:r w:rsidRPr="004B2DAB">
        <w:rPr>
          <w:rFonts w:eastAsia="Times New Roman"/>
          <w:i/>
          <w:iCs/>
          <w:sz w:val="24"/>
          <w:szCs w:val="24"/>
        </w:rPr>
        <w:t>.</w:t>
      </w:r>
    </w:p>
    <w:p w:rsidR="00423846" w:rsidRPr="004B2DAB" w:rsidRDefault="00423846" w:rsidP="00423846">
      <w:pPr>
        <w:tabs>
          <w:tab w:val="left" w:pos="980"/>
          <w:tab w:val="left" w:pos="3380"/>
          <w:tab w:val="left" w:pos="5060"/>
          <w:tab w:val="left" w:pos="7780"/>
          <w:tab w:val="left" w:pos="8800"/>
        </w:tabs>
        <w:ind w:firstLine="567"/>
        <w:jc w:val="both"/>
        <w:rPr>
          <w:sz w:val="24"/>
          <w:szCs w:val="24"/>
        </w:rPr>
      </w:pPr>
      <w:r w:rsidRPr="004B2DAB">
        <w:rPr>
          <w:rFonts w:eastAsia="Times New Roman"/>
          <w:sz w:val="24"/>
          <w:szCs w:val="24"/>
        </w:rPr>
        <w:t>4)</w:t>
      </w:r>
      <w:r w:rsidRPr="004B2DAB">
        <w:rPr>
          <w:sz w:val="24"/>
          <w:szCs w:val="24"/>
        </w:rPr>
        <w:tab/>
      </w:r>
      <w:r w:rsidRPr="004B2DAB">
        <w:rPr>
          <w:rFonts w:eastAsia="Times New Roman"/>
          <w:sz w:val="24"/>
          <w:szCs w:val="24"/>
        </w:rPr>
        <w:t>Площадь</w:t>
      </w:r>
      <w:r>
        <w:rPr>
          <w:sz w:val="24"/>
          <w:szCs w:val="24"/>
        </w:rPr>
        <w:t xml:space="preserve"> </w:t>
      </w:r>
      <w:r>
        <w:rPr>
          <w:rFonts w:eastAsia="Times New Roman"/>
          <w:sz w:val="24"/>
          <w:szCs w:val="24"/>
        </w:rPr>
        <w:t xml:space="preserve">территорий, </w:t>
      </w:r>
      <w:r w:rsidRPr="004B2DAB">
        <w:rPr>
          <w:rFonts w:eastAsia="Times New Roman"/>
          <w:sz w:val="24"/>
          <w:szCs w:val="24"/>
        </w:rPr>
        <w:t>предназначенных</w:t>
      </w:r>
      <w:r>
        <w:rPr>
          <w:sz w:val="24"/>
          <w:szCs w:val="24"/>
        </w:rPr>
        <w:t xml:space="preserve"> </w:t>
      </w:r>
      <w:r w:rsidRPr="004B2DAB">
        <w:rPr>
          <w:rFonts w:eastAsia="Times New Roman"/>
          <w:sz w:val="24"/>
          <w:szCs w:val="24"/>
        </w:rPr>
        <w:t>для</w:t>
      </w:r>
      <w:r>
        <w:rPr>
          <w:sz w:val="24"/>
          <w:szCs w:val="24"/>
        </w:rPr>
        <w:t xml:space="preserve"> </w:t>
      </w:r>
      <w:r w:rsidRPr="004B2DAB">
        <w:rPr>
          <w:rFonts w:eastAsia="Times New Roman"/>
          <w:sz w:val="24"/>
          <w:szCs w:val="24"/>
        </w:rPr>
        <w:t>хранения</w:t>
      </w:r>
      <w:r>
        <w:rPr>
          <w:sz w:val="24"/>
          <w:szCs w:val="24"/>
        </w:rPr>
        <w:t xml:space="preserve"> </w:t>
      </w:r>
      <w:r>
        <w:rPr>
          <w:rFonts w:eastAsia="Times New Roman"/>
          <w:sz w:val="24"/>
          <w:szCs w:val="24"/>
        </w:rPr>
        <w:t xml:space="preserve">транспортных средств (для </w:t>
      </w:r>
      <w:r w:rsidRPr="004B2DAB">
        <w:rPr>
          <w:rFonts w:eastAsia="Times New Roman"/>
          <w:sz w:val="24"/>
          <w:szCs w:val="24"/>
        </w:rPr>
        <w:t>вспомогательных видов использования), - не более 10 процентов от площад</w:t>
      </w:r>
      <w:r>
        <w:rPr>
          <w:rFonts w:eastAsia="Times New Roman"/>
          <w:sz w:val="24"/>
          <w:szCs w:val="24"/>
        </w:rPr>
        <w:t xml:space="preserve">и </w:t>
      </w:r>
      <w:r w:rsidRPr="004B2DAB">
        <w:rPr>
          <w:rFonts w:eastAsia="Times New Roman"/>
          <w:sz w:val="24"/>
          <w:szCs w:val="24"/>
        </w:rPr>
        <w:t>земельного участка.</w:t>
      </w:r>
    </w:p>
    <w:p w:rsidR="00423846" w:rsidRPr="004B2DAB" w:rsidRDefault="00423846" w:rsidP="00423846">
      <w:pPr>
        <w:numPr>
          <w:ilvl w:val="0"/>
          <w:numId w:val="106"/>
        </w:numPr>
        <w:tabs>
          <w:tab w:val="left" w:pos="1000"/>
        </w:tabs>
        <w:ind w:left="1000" w:hanging="435"/>
        <w:jc w:val="both"/>
        <w:rPr>
          <w:rFonts w:eastAsia="Times New Roman"/>
          <w:sz w:val="24"/>
          <w:szCs w:val="24"/>
        </w:rPr>
      </w:pPr>
      <w:r w:rsidRPr="004B2DAB">
        <w:rPr>
          <w:rFonts w:eastAsia="Times New Roman"/>
          <w:sz w:val="24"/>
          <w:szCs w:val="24"/>
        </w:rPr>
        <w:t>Коэффициент застройки - 0,2.</w:t>
      </w:r>
    </w:p>
    <w:p w:rsidR="00423846" w:rsidRPr="004B2DAB" w:rsidRDefault="00423846" w:rsidP="00423846">
      <w:pPr>
        <w:numPr>
          <w:ilvl w:val="0"/>
          <w:numId w:val="106"/>
        </w:numPr>
        <w:tabs>
          <w:tab w:val="left" w:pos="994"/>
        </w:tabs>
        <w:spacing w:line="234" w:lineRule="auto"/>
        <w:ind w:firstLine="565"/>
        <w:jc w:val="both"/>
        <w:rPr>
          <w:rFonts w:eastAsia="Times New Roman"/>
          <w:sz w:val="24"/>
          <w:szCs w:val="24"/>
        </w:rPr>
      </w:pPr>
      <w:r w:rsidRPr="004B2DAB">
        <w:rPr>
          <w:rFonts w:eastAsia="Times New Roman"/>
          <w:sz w:val="24"/>
          <w:szCs w:val="24"/>
        </w:rPr>
        <w:t>Отступ строения от красной линии улицы - не менее 5 м, от красной линии проезда - не менее 3 м.</w:t>
      </w:r>
    </w:p>
    <w:p w:rsidR="00423846" w:rsidRPr="004B2DAB" w:rsidRDefault="00423846" w:rsidP="00423846">
      <w:pPr>
        <w:numPr>
          <w:ilvl w:val="0"/>
          <w:numId w:val="106"/>
        </w:numPr>
        <w:tabs>
          <w:tab w:val="left" w:pos="922"/>
        </w:tabs>
        <w:spacing w:line="237" w:lineRule="auto"/>
        <w:ind w:right="140" w:firstLine="565"/>
        <w:jc w:val="both"/>
        <w:rPr>
          <w:rFonts w:eastAsia="Times New Roman"/>
          <w:sz w:val="24"/>
          <w:szCs w:val="24"/>
        </w:rPr>
      </w:pPr>
      <w:r w:rsidRPr="004B2DAB">
        <w:rPr>
          <w:rFonts w:eastAsia="Times New Roman"/>
          <w:sz w:val="24"/>
          <w:szCs w:val="24"/>
        </w:rPr>
        <w:t>Основанием для предоставления разреш</w:t>
      </w:r>
      <w:r>
        <w:rPr>
          <w:rFonts w:eastAsia="Times New Roman"/>
          <w:sz w:val="24"/>
          <w:szCs w:val="24"/>
        </w:rPr>
        <w:t xml:space="preserve">ения на условно разрешенный вид </w:t>
      </w:r>
      <w:r w:rsidRPr="004B2DAB">
        <w:rPr>
          <w:rFonts w:eastAsia="Times New Roman"/>
          <w:sz w:val="24"/>
          <w:szCs w:val="24"/>
        </w:rPr>
        <w:t>использования земельного участка или объекта капи</w:t>
      </w:r>
      <w:r>
        <w:rPr>
          <w:rFonts w:eastAsia="Times New Roman"/>
          <w:sz w:val="24"/>
          <w:szCs w:val="24"/>
        </w:rPr>
        <w:t xml:space="preserve">тального строительства является </w:t>
      </w:r>
      <w:r w:rsidRPr="004B2DAB">
        <w:rPr>
          <w:rFonts w:eastAsia="Times New Roman"/>
          <w:sz w:val="24"/>
          <w:szCs w:val="24"/>
        </w:rPr>
        <w:t>подготовленная и утвержденная документация по планировке территории.</w:t>
      </w:r>
    </w:p>
    <w:p w:rsidR="00423846" w:rsidRPr="004B2DAB" w:rsidRDefault="00423846" w:rsidP="00423846">
      <w:pPr>
        <w:numPr>
          <w:ilvl w:val="0"/>
          <w:numId w:val="106"/>
        </w:numPr>
        <w:tabs>
          <w:tab w:val="left" w:pos="994"/>
        </w:tabs>
        <w:spacing w:line="238" w:lineRule="auto"/>
        <w:ind w:firstLine="565"/>
        <w:jc w:val="both"/>
        <w:rPr>
          <w:rFonts w:eastAsia="Times New Roman"/>
          <w:sz w:val="24"/>
          <w:szCs w:val="24"/>
        </w:rPr>
      </w:pPr>
      <w:proofErr w:type="gramStart"/>
      <w:r w:rsidRPr="004B2DAB">
        <w:rPr>
          <w:rFonts w:eastAsia="Times New Roman"/>
          <w:sz w:val="24"/>
          <w:szCs w:val="24"/>
        </w:rPr>
        <w:t>Объекты капитального строительства, не запрещенные к размещению на территориях санитарно-защитных зон производственных предприятий сельскохозяйственного назначения размещаются в соответствии с действующими нормативами (</w:t>
      </w:r>
      <w:proofErr w:type="spellStart"/>
      <w:r w:rsidRPr="004B2DAB">
        <w:rPr>
          <w:rFonts w:eastAsia="Times New Roman"/>
          <w:sz w:val="24"/>
          <w:szCs w:val="24"/>
        </w:rPr>
        <w:t>СанПиН</w:t>
      </w:r>
      <w:proofErr w:type="spellEnd"/>
      <w:r w:rsidRPr="004B2DAB">
        <w:rPr>
          <w:rFonts w:eastAsia="Times New Roman"/>
          <w:sz w:val="24"/>
          <w:szCs w:val="24"/>
        </w:rPr>
        <w:t xml:space="preserve"> 2.2.1/2.1.1200-03 «Санитарно-защитные зоны и санитарная классификация предприяти</w:t>
      </w:r>
      <w:r w:rsidR="008712DA">
        <w:rPr>
          <w:rFonts w:eastAsia="Times New Roman"/>
          <w:sz w:val="24"/>
          <w:szCs w:val="24"/>
        </w:rPr>
        <w:t xml:space="preserve">й, сооружений и иных объектов», </w:t>
      </w:r>
      <w:r w:rsidRPr="004B2DAB">
        <w:rPr>
          <w:rFonts w:eastAsia="Times New Roman"/>
          <w:sz w:val="24"/>
          <w:szCs w:val="24"/>
        </w:rPr>
        <w:t>утвержденные постановлением Главного государственного санитарного врача РФ от 25 сентября 2007 года № 74.</w:t>
      </w:r>
      <w:proofErr w:type="gramEnd"/>
    </w:p>
    <w:p w:rsidR="00D91812" w:rsidRDefault="00D91812" w:rsidP="00D91812">
      <w:pPr>
        <w:spacing w:line="237" w:lineRule="auto"/>
        <w:ind w:left="1" w:firstLine="566"/>
        <w:jc w:val="both"/>
        <w:rPr>
          <w:szCs w:val="24"/>
        </w:rPr>
      </w:pPr>
    </w:p>
    <w:p w:rsidR="008712DA" w:rsidRPr="004410AD" w:rsidRDefault="00DD16C3" w:rsidP="008712DA">
      <w:pPr>
        <w:spacing w:line="234" w:lineRule="auto"/>
        <w:ind w:right="60"/>
        <w:jc w:val="center"/>
        <w:rPr>
          <w:b/>
          <w:sz w:val="18"/>
          <w:szCs w:val="20"/>
        </w:rPr>
      </w:pPr>
      <w:r>
        <w:rPr>
          <w:rFonts w:eastAsia="Times New Roman"/>
          <w:b/>
          <w:sz w:val="24"/>
          <w:szCs w:val="28"/>
        </w:rPr>
        <w:t>Глава 31</w:t>
      </w:r>
      <w:r w:rsidR="008712DA" w:rsidRPr="004410AD">
        <w:rPr>
          <w:rFonts w:eastAsia="Times New Roman"/>
          <w:b/>
          <w:sz w:val="24"/>
          <w:szCs w:val="28"/>
        </w:rPr>
        <w:t xml:space="preserve">. Описание установленных зон с особыми условиями использования территории в границах </w:t>
      </w:r>
      <w:r w:rsidR="00D764DA">
        <w:rPr>
          <w:rFonts w:eastAsia="Times New Roman"/>
          <w:b/>
          <w:sz w:val="24"/>
          <w:szCs w:val="28"/>
        </w:rPr>
        <w:t>Юрюзанского городского поселения</w:t>
      </w:r>
      <w:r w:rsidR="008712DA">
        <w:rPr>
          <w:rFonts w:eastAsia="Times New Roman"/>
          <w:b/>
          <w:sz w:val="24"/>
          <w:szCs w:val="28"/>
        </w:rPr>
        <w:t>.</w:t>
      </w:r>
    </w:p>
    <w:p w:rsidR="008712DA" w:rsidRDefault="008712DA" w:rsidP="008712DA">
      <w:pPr>
        <w:spacing w:line="200" w:lineRule="exact"/>
        <w:rPr>
          <w:sz w:val="20"/>
          <w:szCs w:val="20"/>
        </w:rPr>
      </w:pPr>
    </w:p>
    <w:p w:rsidR="008712DA" w:rsidRPr="004410AD" w:rsidRDefault="00D82749" w:rsidP="008712DA">
      <w:pPr>
        <w:tabs>
          <w:tab w:val="left" w:pos="1420"/>
        </w:tabs>
        <w:spacing w:line="234" w:lineRule="auto"/>
        <w:ind w:firstLine="567"/>
        <w:jc w:val="both"/>
        <w:rPr>
          <w:rFonts w:eastAsia="Times New Roman"/>
          <w:sz w:val="24"/>
          <w:szCs w:val="28"/>
        </w:rPr>
      </w:pPr>
      <w:r>
        <w:rPr>
          <w:rFonts w:eastAsia="Times New Roman"/>
          <w:sz w:val="24"/>
          <w:szCs w:val="28"/>
        </w:rPr>
        <w:t>181</w:t>
      </w:r>
      <w:r w:rsidR="008712DA" w:rsidRPr="004410AD">
        <w:rPr>
          <w:rFonts w:eastAsia="Times New Roman"/>
          <w:sz w:val="24"/>
          <w:szCs w:val="28"/>
        </w:rPr>
        <w:t>. Санитарные, защитные, механические защитные и санитарно-защитные зоны.</w:t>
      </w:r>
    </w:p>
    <w:p w:rsidR="008712DA" w:rsidRPr="004410AD" w:rsidRDefault="008712DA" w:rsidP="008712DA">
      <w:pPr>
        <w:spacing w:line="2" w:lineRule="exact"/>
        <w:jc w:val="both"/>
        <w:rPr>
          <w:rFonts w:eastAsia="Times New Roman"/>
          <w:sz w:val="24"/>
          <w:szCs w:val="28"/>
        </w:rPr>
      </w:pPr>
    </w:p>
    <w:p w:rsidR="008712DA" w:rsidRPr="004410AD" w:rsidRDefault="008712DA" w:rsidP="008712DA">
      <w:pPr>
        <w:ind w:firstLine="561"/>
        <w:jc w:val="both"/>
        <w:rPr>
          <w:rFonts w:eastAsia="Times New Roman"/>
          <w:sz w:val="24"/>
          <w:szCs w:val="28"/>
        </w:rPr>
      </w:pPr>
      <w:r w:rsidRPr="004410AD">
        <w:rPr>
          <w:rFonts w:eastAsia="Times New Roman"/>
          <w:sz w:val="24"/>
          <w:szCs w:val="28"/>
        </w:rPr>
        <w:t>В  соответствии  с  СП  42.13330.2011  «Градостроительство.  Планировка  и</w:t>
      </w:r>
      <w:r>
        <w:rPr>
          <w:rFonts w:eastAsia="Times New Roman"/>
          <w:sz w:val="24"/>
          <w:szCs w:val="28"/>
        </w:rPr>
        <w:t xml:space="preserve"> </w:t>
      </w:r>
      <w:r w:rsidRPr="004410AD">
        <w:rPr>
          <w:rFonts w:eastAsia="Times New Roman"/>
          <w:sz w:val="24"/>
          <w:szCs w:val="28"/>
        </w:rPr>
        <w:t xml:space="preserve">застройка городских и сельских поселений»; </w:t>
      </w:r>
      <w:proofErr w:type="spellStart"/>
      <w:r w:rsidRPr="004410AD">
        <w:rPr>
          <w:rFonts w:eastAsia="Times New Roman"/>
          <w:sz w:val="24"/>
          <w:szCs w:val="28"/>
        </w:rPr>
        <w:t>СНиП</w:t>
      </w:r>
      <w:proofErr w:type="spellEnd"/>
      <w:r w:rsidRPr="004410AD">
        <w:rPr>
          <w:rFonts w:eastAsia="Times New Roman"/>
          <w:sz w:val="24"/>
          <w:szCs w:val="28"/>
        </w:rPr>
        <w:t xml:space="preserve"> 2.07.01-89* «Градостроительство. </w:t>
      </w:r>
      <w:proofErr w:type="gramStart"/>
      <w:r w:rsidRPr="004410AD">
        <w:rPr>
          <w:rFonts w:eastAsia="Times New Roman"/>
          <w:sz w:val="24"/>
          <w:szCs w:val="28"/>
        </w:rPr>
        <w:t xml:space="preserve">Планировка и застройка городских и сельских поселений», </w:t>
      </w:r>
      <w:proofErr w:type="spellStart"/>
      <w:r w:rsidRPr="004410AD">
        <w:rPr>
          <w:rFonts w:eastAsia="Times New Roman"/>
          <w:sz w:val="24"/>
          <w:szCs w:val="28"/>
        </w:rPr>
        <w:t>СанПиН</w:t>
      </w:r>
      <w:proofErr w:type="spellEnd"/>
      <w:r w:rsidRPr="004410AD">
        <w:rPr>
          <w:rFonts w:eastAsia="Times New Roman"/>
          <w:sz w:val="24"/>
          <w:szCs w:val="28"/>
        </w:rPr>
        <w:t xml:space="preserve"> 2.2.1/2.1.1.1200-03 (новая редакция)</w:t>
      </w:r>
      <w:r>
        <w:rPr>
          <w:rFonts w:eastAsia="Times New Roman"/>
          <w:sz w:val="24"/>
          <w:szCs w:val="28"/>
        </w:rPr>
        <w:t xml:space="preserve"> </w:t>
      </w:r>
      <w:r w:rsidRPr="004410AD">
        <w:rPr>
          <w:rFonts w:eastAsia="Times New Roman"/>
          <w:sz w:val="24"/>
          <w:szCs w:val="28"/>
        </w:rPr>
        <w:t>«Санитарно - защитные зоны и санитарная классификация предприятий, сооружений и иных объектов», Федерального закона от 21.07.1997 N 116-ФЗ (ред. от 13.07.2015) "О промышленной безопасности опасных производственных</w:t>
      </w:r>
      <w:r>
        <w:rPr>
          <w:rFonts w:eastAsia="Times New Roman"/>
          <w:sz w:val="24"/>
          <w:szCs w:val="28"/>
        </w:rPr>
        <w:t xml:space="preserve"> </w:t>
      </w:r>
      <w:r w:rsidRPr="004410AD">
        <w:rPr>
          <w:rFonts w:eastAsia="Times New Roman"/>
          <w:sz w:val="24"/>
          <w:szCs w:val="28"/>
        </w:rPr>
        <w:t xml:space="preserve">объектов", «Местных нормативов градостроительного проектирования </w:t>
      </w:r>
      <w:r w:rsidR="00D764DA">
        <w:rPr>
          <w:rFonts w:eastAsia="Times New Roman"/>
          <w:sz w:val="24"/>
          <w:szCs w:val="28"/>
        </w:rPr>
        <w:t>Юрюзанского городского поселения</w:t>
      </w:r>
      <w:r>
        <w:rPr>
          <w:rFonts w:eastAsia="Times New Roman"/>
          <w:sz w:val="24"/>
          <w:szCs w:val="28"/>
        </w:rPr>
        <w:t xml:space="preserve">», </w:t>
      </w:r>
      <w:r w:rsidRPr="004410AD">
        <w:rPr>
          <w:rFonts w:eastAsia="Times New Roman"/>
          <w:sz w:val="24"/>
          <w:szCs w:val="28"/>
        </w:rPr>
        <w:t>на территории проектирования были определены следующие проектные ограничения - санитарно-защитные зоны предприятий и объектов:</w:t>
      </w:r>
      <w:proofErr w:type="gramEnd"/>
    </w:p>
    <w:p w:rsidR="008712DA" w:rsidRPr="004410AD" w:rsidRDefault="008712DA" w:rsidP="008712DA">
      <w:pPr>
        <w:spacing w:line="1" w:lineRule="exact"/>
        <w:jc w:val="both"/>
        <w:rPr>
          <w:rFonts w:eastAsia="Times New Roman"/>
          <w:sz w:val="24"/>
          <w:szCs w:val="28"/>
        </w:rPr>
      </w:pPr>
    </w:p>
    <w:p w:rsidR="008712DA" w:rsidRPr="004410AD" w:rsidRDefault="008712DA" w:rsidP="006D0AFE">
      <w:pPr>
        <w:numPr>
          <w:ilvl w:val="1"/>
          <w:numId w:val="107"/>
        </w:numPr>
        <w:tabs>
          <w:tab w:val="left" w:pos="1189"/>
        </w:tabs>
        <w:spacing w:line="236" w:lineRule="auto"/>
        <w:ind w:left="1" w:firstLine="565"/>
        <w:jc w:val="both"/>
        <w:rPr>
          <w:rFonts w:eastAsia="Times New Roman"/>
          <w:szCs w:val="24"/>
        </w:rPr>
      </w:pPr>
      <w:r>
        <w:rPr>
          <w:rFonts w:eastAsia="Times New Roman"/>
          <w:sz w:val="24"/>
          <w:szCs w:val="28"/>
        </w:rPr>
        <w:t>кладбищ – 300/50 м для действующих/</w:t>
      </w:r>
      <w:r w:rsidRPr="004410AD">
        <w:rPr>
          <w:rFonts w:eastAsia="Times New Roman"/>
          <w:sz w:val="24"/>
          <w:szCs w:val="28"/>
        </w:rPr>
        <w:t>недействующих объектов, соответственно (в зависимости от площади объекта при условии озеленения территории санитарн</w:t>
      </w:r>
      <w:proofErr w:type="gramStart"/>
      <w:r w:rsidRPr="004410AD">
        <w:rPr>
          <w:rFonts w:eastAsia="Times New Roman"/>
          <w:sz w:val="24"/>
          <w:szCs w:val="28"/>
        </w:rPr>
        <w:t>о-</w:t>
      </w:r>
      <w:proofErr w:type="gramEnd"/>
      <w:r w:rsidRPr="004410AD">
        <w:rPr>
          <w:rFonts w:eastAsia="Times New Roman"/>
          <w:sz w:val="24"/>
          <w:szCs w:val="28"/>
        </w:rPr>
        <w:t xml:space="preserve"> защитной зоны);</w:t>
      </w:r>
    </w:p>
    <w:p w:rsidR="008712DA" w:rsidRPr="004410AD" w:rsidRDefault="008712DA" w:rsidP="008712DA">
      <w:pPr>
        <w:spacing w:line="1" w:lineRule="exact"/>
        <w:jc w:val="both"/>
        <w:rPr>
          <w:rFonts w:eastAsia="Times New Roman"/>
          <w:szCs w:val="24"/>
        </w:rPr>
      </w:pPr>
    </w:p>
    <w:p w:rsidR="008712DA" w:rsidRPr="004410AD" w:rsidRDefault="008712DA" w:rsidP="006D0AFE">
      <w:pPr>
        <w:numPr>
          <w:ilvl w:val="1"/>
          <w:numId w:val="107"/>
        </w:numPr>
        <w:tabs>
          <w:tab w:val="left" w:pos="1181"/>
        </w:tabs>
        <w:ind w:left="1181" w:hanging="615"/>
        <w:jc w:val="both"/>
        <w:rPr>
          <w:rFonts w:eastAsia="Times New Roman"/>
          <w:szCs w:val="24"/>
        </w:rPr>
      </w:pPr>
      <w:r w:rsidRPr="004410AD">
        <w:rPr>
          <w:rFonts w:eastAsia="Times New Roman"/>
          <w:sz w:val="24"/>
          <w:szCs w:val="28"/>
        </w:rPr>
        <w:t>АЗС – 50 м;</w:t>
      </w:r>
    </w:p>
    <w:p w:rsidR="008712DA" w:rsidRPr="004410AD" w:rsidRDefault="008712DA" w:rsidP="006D0AFE">
      <w:pPr>
        <w:numPr>
          <w:ilvl w:val="1"/>
          <w:numId w:val="107"/>
        </w:numPr>
        <w:tabs>
          <w:tab w:val="left" w:pos="1181"/>
        </w:tabs>
        <w:ind w:left="1181" w:hanging="615"/>
        <w:jc w:val="both"/>
        <w:rPr>
          <w:rFonts w:eastAsia="Times New Roman"/>
          <w:szCs w:val="24"/>
        </w:rPr>
      </w:pPr>
      <w:r w:rsidRPr="004410AD">
        <w:rPr>
          <w:rFonts w:eastAsia="Times New Roman"/>
          <w:sz w:val="24"/>
          <w:szCs w:val="28"/>
        </w:rPr>
        <w:t>СТОА – 100 м;</w:t>
      </w:r>
    </w:p>
    <w:p w:rsidR="008712DA" w:rsidRPr="004410AD" w:rsidRDefault="008712DA" w:rsidP="006D0AFE">
      <w:pPr>
        <w:numPr>
          <w:ilvl w:val="1"/>
          <w:numId w:val="107"/>
        </w:numPr>
        <w:tabs>
          <w:tab w:val="left" w:pos="1181"/>
        </w:tabs>
        <w:ind w:left="1181" w:hanging="615"/>
        <w:jc w:val="both"/>
        <w:rPr>
          <w:rFonts w:eastAsia="Times New Roman"/>
          <w:szCs w:val="24"/>
        </w:rPr>
      </w:pPr>
      <w:proofErr w:type="spellStart"/>
      <w:r w:rsidRPr="004410AD">
        <w:rPr>
          <w:rFonts w:eastAsia="Times New Roman"/>
          <w:sz w:val="24"/>
          <w:szCs w:val="28"/>
        </w:rPr>
        <w:t>электроподстанций</w:t>
      </w:r>
      <w:proofErr w:type="spellEnd"/>
      <w:r w:rsidRPr="004410AD">
        <w:rPr>
          <w:rFonts w:eastAsia="Times New Roman"/>
          <w:sz w:val="24"/>
          <w:szCs w:val="28"/>
        </w:rPr>
        <w:t xml:space="preserve"> – 300м;</w:t>
      </w:r>
    </w:p>
    <w:p w:rsidR="008712DA" w:rsidRPr="004410AD" w:rsidRDefault="008712DA" w:rsidP="008712DA">
      <w:pPr>
        <w:spacing w:line="12" w:lineRule="exact"/>
        <w:jc w:val="both"/>
        <w:rPr>
          <w:rFonts w:eastAsia="Times New Roman"/>
          <w:szCs w:val="24"/>
        </w:rPr>
      </w:pPr>
    </w:p>
    <w:p w:rsidR="008712DA" w:rsidRPr="004410AD" w:rsidRDefault="008712DA" w:rsidP="006D0AFE">
      <w:pPr>
        <w:numPr>
          <w:ilvl w:val="1"/>
          <w:numId w:val="107"/>
        </w:numPr>
        <w:tabs>
          <w:tab w:val="left" w:pos="1189"/>
        </w:tabs>
        <w:spacing w:line="237" w:lineRule="auto"/>
        <w:ind w:left="1" w:firstLine="565"/>
        <w:jc w:val="both"/>
        <w:rPr>
          <w:rFonts w:eastAsia="Times New Roman"/>
          <w:szCs w:val="24"/>
        </w:rPr>
      </w:pPr>
      <w:proofErr w:type="gramStart"/>
      <w:r w:rsidRPr="004410AD">
        <w:rPr>
          <w:rFonts w:eastAsia="Times New Roman"/>
          <w:sz w:val="24"/>
          <w:szCs w:val="28"/>
        </w:rPr>
        <w:t xml:space="preserve">железной дороги: 100 м (в обе стороны от крайнего железнодорожного пути) – до жилой застройки, 50 м – до садовых участков (согласно п. 6.8 </w:t>
      </w:r>
      <w:proofErr w:type="spellStart"/>
      <w:r w:rsidRPr="004410AD">
        <w:rPr>
          <w:rFonts w:eastAsia="Times New Roman"/>
          <w:sz w:val="24"/>
          <w:szCs w:val="28"/>
        </w:rPr>
        <w:t>СНиП</w:t>
      </w:r>
      <w:proofErr w:type="spellEnd"/>
      <w:r w:rsidRPr="004410AD">
        <w:rPr>
          <w:rFonts w:eastAsia="Times New Roman"/>
          <w:sz w:val="24"/>
          <w:szCs w:val="28"/>
        </w:rPr>
        <w:t xml:space="preserve"> 2.07.01-89* «Градостроительство.</w:t>
      </w:r>
      <w:proofErr w:type="gramEnd"/>
      <w:r w:rsidRPr="004410AD">
        <w:rPr>
          <w:rFonts w:eastAsia="Times New Roman"/>
          <w:sz w:val="24"/>
          <w:szCs w:val="28"/>
        </w:rPr>
        <w:t xml:space="preserve"> </w:t>
      </w:r>
      <w:proofErr w:type="gramStart"/>
      <w:r w:rsidRPr="004410AD">
        <w:rPr>
          <w:rFonts w:eastAsia="Times New Roman"/>
          <w:sz w:val="24"/>
          <w:szCs w:val="28"/>
        </w:rPr>
        <w:t>Планировка и застройка городских и сельских поселений» (актуализированная версия));</w:t>
      </w:r>
      <w:proofErr w:type="gramEnd"/>
    </w:p>
    <w:p w:rsidR="008712DA" w:rsidRPr="004410AD" w:rsidRDefault="008712DA" w:rsidP="008712DA">
      <w:pPr>
        <w:spacing w:line="17" w:lineRule="exact"/>
        <w:jc w:val="both"/>
        <w:rPr>
          <w:rFonts w:eastAsia="Times New Roman"/>
          <w:szCs w:val="24"/>
        </w:rPr>
      </w:pPr>
    </w:p>
    <w:p w:rsidR="008712DA" w:rsidRPr="004410AD" w:rsidRDefault="008712DA" w:rsidP="006D0AFE">
      <w:pPr>
        <w:numPr>
          <w:ilvl w:val="1"/>
          <w:numId w:val="107"/>
        </w:numPr>
        <w:tabs>
          <w:tab w:val="left" w:pos="1182"/>
        </w:tabs>
        <w:spacing w:line="236" w:lineRule="auto"/>
        <w:ind w:left="1" w:firstLine="565"/>
        <w:jc w:val="both"/>
        <w:rPr>
          <w:rFonts w:eastAsia="Times New Roman"/>
          <w:szCs w:val="24"/>
        </w:rPr>
      </w:pPr>
      <w:r w:rsidRPr="004410AD">
        <w:rPr>
          <w:rFonts w:eastAsia="Times New Roman"/>
          <w:sz w:val="24"/>
          <w:szCs w:val="28"/>
        </w:rPr>
        <w:t xml:space="preserve">от территорий </w:t>
      </w:r>
      <w:proofErr w:type="spellStart"/>
      <w:r w:rsidRPr="004410AD">
        <w:rPr>
          <w:rFonts w:eastAsia="Times New Roman"/>
          <w:sz w:val="24"/>
          <w:szCs w:val="28"/>
        </w:rPr>
        <w:t>автогаражных</w:t>
      </w:r>
      <w:proofErr w:type="spellEnd"/>
      <w:r w:rsidRPr="004410AD">
        <w:rPr>
          <w:rFonts w:eastAsia="Times New Roman"/>
          <w:sz w:val="24"/>
          <w:szCs w:val="28"/>
        </w:rPr>
        <w:t xml:space="preserve"> кооперативов, стоянок </w:t>
      </w:r>
      <w:proofErr w:type="spellStart"/>
      <w:r w:rsidRPr="004410AD">
        <w:rPr>
          <w:rFonts w:eastAsia="Times New Roman"/>
          <w:sz w:val="24"/>
          <w:szCs w:val="28"/>
        </w:rPr>
        <w:t>большегрузов</w:t>
      </w:r>
      <w:proofErr w:type="spellEnd"/>
      <w:r w:rsidRPr="004410AD">
        <w:rPr>
          <w:rFonts w:eastAsia="Times New Roman"/>
          <w:sz w:val="24"/>
          <w:szCs w:val="28"/>
        </w:rPr>
        <w:t xml:space="preserve"> – не менее 50 м (должны быть уточнены в соответствии с вместимостью объектов);</w:t>
      </w:r>
    </w:p>
    <w:p w:rsidR="008712DA" w:rsidRPr="004410AD" w:rsidRDefault="008712DA" w:rsidP="008712DA">
      <w:pPr>
        <w:spacing w:line="14" w:lineRule="exact"/>
        <w:jc w:val="both"/>
        <w:rPr>
          <w:rFonts w:eastAsia="Times New Roman"/>
          <w:szCs w:val="24"/>
        </w:rPr>
      </w:pPr>
    </w:p>
    <w:p w:rsidR="008712DA" w:rsidRPr="004410AD" w:rsidRDefault="008712DA" w:rsidP="006D0AFE">
      <w:pPr>
        <w:numPr>
          <w:ilvl w:val="1"/>
          <w:numId w:val="107"/>
        </w:numPr>
        <w:tabs>
          <w:tab w:val="left" w:pos="1247"/>
        </w:tabs>
        <w:spacing w:line="235" w:lineRule="auto"/>
        <w:ind w:left="1" w:firstLine="565"/>
        <w:jc w:val="both"/>
        <w:rPr>
          <w:rFonts w:eastAsia="Times New Roman"/>
          <w:szCs w:val="24"/>
        </w:rPr>
      </w:pPr>
      <w:r w:rsidRPr="004410AD">
        <w:rPr>
          <w:rFonts w:eastAsia="Times New Roman"/>
          <w:sz w:val="24"/>
          <w:szCs w:val="28"/>
        </w:rPr>
        <w:t>канализационных очистных станций (КНС), локальных очистных сооружений (ЛОС) – 50 м;</w:t>
      </w:r>
    </w:p>
    <w:p w:rsidR="008712DA" w:rsidRPr="004410AD" w:rsidRDefault="008712DA" w:rsidP="008712DA">
      <w:pPr>
        <w:spacing w:line="15" w:lineRule="exact"/>
        <w:jc w:val="both"/>
        <w:rPr>
          <w:rFonts w:eastAsia="Times New Roman"/>
          <w:szCs w:val="24"/>
        </w:rPr>
      </w:pPr>
    </w:p>
    <w:p w:rsidR="008712DA" w:rsidRPr="004410AD" w:rsidRDefault="008712DA" w:rsidP="006D0AFE">
      <w:pPr>
        <w:numPr>
          <w:ilvl w:val="1"/>
          <w:numId w:val="107"/>
        </w:numPr>
        <w:tabs>
          <w:tab w:val="left" w:pos="1256"/>
        </w:tabs>
        <w:spacing w:line="236" w:lineRule="auto"/>
        <w:ind w:left="1" w:firstLine="565"/>
        <w:jc w:val="both"/>
        <w:rPr>
          <w:rFonts w:eastAsia="Times New Roman"/>
          <w:szCs w:val="24"/>
        </w:rPr>
      </w:pPr>
      <w:r w:rsidRPr="004410AD">
        <w:rPr>
          <w:rFonts w:eastAsia="Times New Roman"/>
          <w:sz w:val="24"/>
          <w:szCs w:val="28"/>
        </w:rPr>
        <w:t xml:space="preserve">производственных предприятий и коммунально-складских объектов V класса опасности, расположенных на территории </w:t>
      </w:r>
      <w:r>
        <w:rPr>
          <w:rFonts w:eastAsia="Times New Roman"/>
          <w:sz w:val="24"/>
          <w:szCs w:val="28"/>
        </w:rPr>
        <w:t>округа</w:t>
      </w:r>
      <w:r w:rsidRPr="004410AD">
        <w:rPr>
          <w:rFonts w:eastAsia="Times New Roman"/>
          <w:sz w:val="24"/>
          <w:szCs w:val="28"/>
        </w:rPr>
        <w:t xml:space="preserve">  – 50 м;</w:t>
      </w:r>
    </w:p>
    <w:p w:rsidR="008712DA" w:rsidRPr="004410AD" w:rsidRDefault="008712DA" w:rsidP="008712DA">
      <w:pPr>
        <w:spacing w:line="14" w:lineRule="exact"/>
        <w:jc w:val="both"/>
        <w:rPr>
          <w:rFonts w:eastAsia="Times New Roman"/>
          <w:szCs w:val="24"/>
        </w:rPr>
      </w:pPr>
    </w:p>
    <w:p w:rsidR="008712DA" w:rsidRPr="004410AD" w:rsidRDefault="008712DA" w:rsidP="006D0AFE">
      <w:pPr>
        <w:numPr>
          <w:ilvl w:val="1"/>
          <w:numId w:val="107"/>
        </w:numPr>
        <w:tabs>
          <w:tab w:val="left" w:pos="1326"/>
        </w:tabs>
        <w:spacing w:line="234" w:lineRule="auto"/>
        <w:ind w:left="1" w:firstLine="565"/>
        <w:jc w:val="both"/>
        <w:rPr>
          <w:rFonts w:eastAsia="Times New Roman"/>
          <w:szCs w:val="24"/>
        </w:rPr>
      </w:pPr>
      <w:r w:rsidRPr="004410AD">
        <w:rPr>
          <w:rFonts w:eastAsia="Times New Roman"/>
          <w:sz w:val="24"/>
          <w:szCs w:val="28"/>
        </w:rPr>
        <w:lastRenderedPageBreak/>
        <w:t xml:space="preserve">производственных предприятий IV класса опасности, расположенных на территории </w:t>
      </w:r>
      <w:r>
        <w:rPr>
          <w:rFonts w:eastAsia="Times New Roman"/>
          <w:sz w:val="24"/>
          <w:szCs w:val="28"/>
        </w:rPr>
        <w:t>округа</w:t>
      </w:r>
      <w:r w:rsidRPr="004410AD">
        <w:rPr>
          <w:rFonts w:eastAsia="Times New Roman"/>
          <w:sz w:val="24"/>
          <w:szCs w:val="28"/>
        </w:rPr>
        <w:t xml:space="preserve"> – 100 м;</w:t>
      </w:r>
    </w:p>
    <w:p w:rsidR="008712DA" w:rsidRPr="004410AD" w:rsidRDefault="008712DA" w:rsidP="008712DA">
      <w:pPr>
        <w:spacing w:line="15" w:lineRule="exact"/>
        <w:jc w:val="both"/>
        <w:rPr>
          <w:rFonts w:eastAsia="Times New Roman"/>
          <w:szCs w:val="24"/>
        </w:rPr>
      </w:pPr>
    </w:p>
    <w:p w:rsidR="008712DA" w:rsidRPr="004410AD" w:rsidRDefault="008712DA" w:rsidP="006D0AFE">
      <w:pPr>
        <w:numPr>
          <w:ilvl w:val="1"/>
          <w:numId w:val="107"/>
        </w:numPr>
        <w:tabs>
          <w:tab w:val="left" w:pos="1328"/>
        </w:tabs>
        <w:spacing w:line="237" w:lineRule="auto"/>
        <w:ind w:left="1" w:firstLine="565"/>
        <w:jc w:val="both"/>
        <w:rPr>
          <w:rFonts w:eastAsia="Times New Roman"/>
          <w:szCs w:val="24"/>
        </w:rPr>
      </w:pPr>
      <w:r w:rsidRPr="004410AD">
        <w:rPr>
          <w:rFonts w:eastAsia="Times New Roman"/>
          <w:sz w:val="24"/>
          <w:szCs w:val="28"/>
        </w:rPr>
        <w:t xml:space="preserve">производственных предприятий III класса опасности, расположенных на территории </w:t>
      </w:r>
      <w:r>
        <w:rPr>
          <w:rFonts w:eastAsia="Times New Roman"/>
          <w:sz w:val="24"/>
          <w:szCs w:val="28"/>
        </w:rPr>
        <w:t xml:space="preserve">округа </w:t>
      </w:r>
      <w:r w:rsidRPr="004410AD">
        <w:rPr>
          <w:rFonts w:eastAsia="Times New Roman"/>
          <w:sz w:val="24"/>
          <w:szCs w:val="28"/>
        </w:rPr>
        <w:t>– 300 м;</w:t>
      </w:r>
    </w:p>
    <w:p w:rsidR="008712DA" w:rsidRPr="004410AD" w:rsidRDefault="008712DA" w:rsidP="008712DA">
      <w:pPr>
        <w:spacing w:line="13" w:lineRule="exact"/>
        <w:jc w:val="both"/>
        <w:rPr>
          <w:rFonts w:eastAsia="Times New Roman"/>
          <w:szCs w:val="24"/>
        </w:rPr>
      </w:pPr>
    </w:p>
    <w:p w:rsidR="008712DA" w:rsidRPr="004410AD" w:rsidRDefault="008712DA" w:rsidP="006D0AFE">
      <w:pPr>
        <w:numPr>
          <w:ilvl w:val="1"/>
          <w:numId w:val="107"/>
        </w:numPr>
        <w:tabs>
          <w:tab w:val="left" w:pos="1340"/>
        </w:tabs>
        <w:spacing w:line="236" w:lineRule="auto"/>
        <w:ind w:left="1" w:firstLine="565"/>
        <w:jc w:val="both"/>
        <w:rPr>
          <w:rFonts w:eastAsia="Times New Roman"/>
          <w:szCs w:val="24"/>
        </w:rPr>
      </w:pPr>
      <w:r w:rsidRPr="004410AD">
        <w:rPr>
          <w:rFonts w:eastAsia="Times New Roman"/>
          <w:sz w:val="24"/>
          <w:szCs w:val="28"/>
        </w:rPr>
        <w:t xml:space="preserve">производственных предприятий II класса опасности, расположенных на территории </w:t>
      </w:r>
      <w:r>
        <w:rPr>
          <w:rFonts w:eastAsia="Times New Roman"/>
          <w:sz w:val="24"/>
          <w:szCs w:val="28"/>
        </w:rPr>
        <w:t xml:space="preserve">округа </w:t>
      </w:r>
      <w:r w:rsidRPr="004410AD">
        <w:rPr>
          <w:rFonts w:eastAsia="Times New Roman"/>
          <w:sz w:val="24"/>
          <w:szCs w:val="28"/>
        </w:rPr>
        <w:t>– 500 м;</w:t>
      </w:r>
    </w:p>
    <w:p w:rsidR="008712DA" w:rsidRPr="004410AD" w:rsidRDefault="008712DA" w:rsidP="008712DA">
      <w:pPr>
        <w:spacing w:line="1" w:lineRule="exact"/>
        <w:jc w:val="both"/>
        <w:rPr>
          <w:rFonts w:eastAsia="Times New Roman"/>
          <w:szCs w:val="24"/>
        </w:rPr>
      </w:pPr>
    </w:p>
    <w:p w:rsidR="008712DA" w:rsidRPr="004410AD" w:rsidRDefault="008712DA" w:rsidP="008712DA">
      <w:pPr>
        <w:spacing w:line="15" w:lineRule="exact"/>
        <w:jc w:val="both"/>
        <w:rPr>
          <w:rFonts w:eastAsia="Times New Roman"/>
          <w:sz w:val="24"/>
          <w:szCs w:val="28"/>
        </w:rPr>
      </w:pPr>
    </w:p>
    <w:p w:rsidR="008712DA" w:rsidRPr="004410AD" w:rsidRDefault="008712DA" w:rsidP="008712DA">
      <w:pPr>
        <w:spacing w:line="235" w:lineRule="auto"/>
        <w:ind w:left="1" w:firstLine="566"/>
        <w:jc w:val="both"/>
        <w:rPr>
          <w:rFonts w:eastAsia="Times New Roman"/>
          <w:sz w:val="24"/>
          <w:szCs w:val="28"/>
        </w:rPr>
      </w:pPr>
      <w:r w:rsidRPr="004410AD">
        <w:rPr>
          <w:rFonts w:eastAsia="Times New Roman"/>
          <w:sz w:val="24"/>
          <w:szCs w:val="28"/>
        </w:rPr>
        <w:t>Размер СЗЗ пожарных депо принят согласно НПБ 101-95 «Нормы проектирования объектов пожарной охраны»:</w:t>
      </w:r>
    </w:p>
    <w:p w:rsidR="008712DA" w:rsidRPr="004410AD" w:rsidRDefault="008712DA" w:rsidP="008712DA">
      <w:pPr>
        <w:spacing w:line="66" w:lineRule="exact"/>
        <w:jc w:val="both"/>
        <w:rPr>
          <w:rFonts w:eastAsia="Times New Roman"/>
          <w:sz w:val="24"/>
          <w:szCs w:val="28"/>
        </w:rPr>
      </w:pPr>
    </w:p>
    <w:p w:rsidR="008712DA" w:rsidRPr="004410AD" w:rsidRDefault="008712DA" w:rsidP="006D0AFE">
      <w:pPr>
        <w:numPr>
          <w:ilvl w:val="1"/>
          <w:numId w:val="107"/>
        </w:numPr>
        <w:tabs>
          <w:tab w:val="left" w:pos="1009"/>
        </w:tabs>
        <w:spacing w:line="234" w:lineRule="auto"/>
        <w:ind w:left="1" w:firstLine="565"/>
        <w:jc w:val="both"/>
        <w:rPr>
          <w:rFonts w:eastAsia="Times New Roman"/>
          <w:szCs w:val="24"/>
        </w:rPr>
      </w:pPr>
      <w:r w:rsidRPr="004410AD">
        <w:rPr>
          <w:rFonts w:eastAsia="Times New Roman"/>
          <w:sz w:val="24"/>
          <w:szCs w:val="28"/>
        </w:rPr>
        <w:t>15 метров - минимальное расстояние от границ участка депо до жилых и общественных зданий;</w:t>
      </w:r>
    </w:p>
    <w:p w:rsidR="008712DA" w:rsidRPr="004410AD" w:rsidRDefault="008712DA" w:rsidP="008712DA">
      <w:pPr>
        <w:spacing w:line="17" w:lineRule="exact"/>
        <w:jc w:val="both"/>
        <w:rPr>
          <w:rFonts w:eastAsia="Times New Roman"/>
          <w:szCs w:val="24"/>
        </w:rPr>
      </w:pPr>
    </w:p>
    <w:p w:rsidR="008712DA" w:rsidRPr="004410AD" w:rsidRDefault="008712DA" w:rsidP="006D0AFE">
      <w:pPr>
        <w:numPr>
          <w:ilvl w:val="1"/>
          <w:numId w:val="107"/>
        </w:numPr>
        <w:tabs>
          <w:tab w:val="left" w:pos="932"/>
        </w:tabs>
        <w:spacing w:line="234" w:lineRule="auto"/>
        <w:ind w:left="1" w:firstLine="565"/>
        <w:jc w:val="both"/>
        <w:rPr>
          <w:rFonts w:eastAsia="Times New Roman"/>
          <w:szCs w:val="24"/>
        </w:rPr>
      </w:pPr>
      <w:r w:rsidRPr="004410AD">
        <w:rPr>
          <w:rFonts w:eastAsia="Times New Roman"/>
          <w:sz w:val="24"/>
          <w:szCs w:val="28"/>
        </w:rPr>
        <w:t>30 метров – минимальное расстояние от границ участка депо до участков детских образовательных и лечебных учреждений.</w:t>
      </w:r>
    </w:p>
    <w:p w:rsidR="008712DA" w:rsidRPr="00457063" w:rsidRDefault="008712DA" w:rsidP="008712DA">
      <w:pPr>
        <w:tabs>
          <w:tab w:val="left" w:pos="994"/>
        </w:tabs>
        <w:spacing w:line="235" w:lineRule="auto"/>
        <w:ind w:firstLine="565"/>
        <w:jc w:val="both"/>
        <w:rPr>
          <w:rFonts w:eastAsia="Times New Roman"/>
          <w:sz w:val="24"/>
          <w:szCs w:val="28"/>
        </w:rPr>
      </w:pPr>
      <w:r w:rsidRPr="004410AD">
        <w:rPr>
          <w:rFonts w:eastAsia="Times New Roman"/>
          <w:sz w:val="24"/>
          <w:szCs w:val="28"/>
        </w:rPr>
        <w:t xml:space="preserve">Санитарный разрыв от автодороги общего пользования федерального значения I категории при прохождении через территорию населенного пункта (согласно СП 42.13330.2011) – расстояние от бровки земляного полотна автодороги – 100/50 м (расстояние от бровки земляного полотна дороги </w:t>
      </w:r>
      <w:proofErr w:type="gramStart"/>
      <w:r w:rsidRPr="004410AD">
        <w:rPr>
          <w:rFonts w:eastAsia="Times New Roman"/>
          <w:sz w:val="24"/>
          <w:szCs w:val="28"/>
        </w:rPr>
        <w:t>до</w:t>
      </w:r>
      <w:proofErr w:type="gramEnd"/>
      <w:r w:rsidRPr="004410AD">
        <w:rPr>
          <w:rFonts w:eastAsia="Times New Roman"/>
          <w:sz w:val="24"/>
          <w:szCs w:val="28"/>
        </w:rPr>
        <w:t xml:space="preserve"> </w:t>
      </w:r>
      <w:proofErr w:type="gramStart"/>
      <w:r w:rsidRPr="004410AD">
        <w:rPr>
          <w:rFonts w:eastAsia="Times New Roman"/>
          <w:sz w:val="24"/>
          <w:szCs w:val="28"/>
        </w:rPr>
        <w:t>жилой</w:t>
      </w:r>
      <w:proofErr w:type="gramEnd"/>
      <w:r w:rsidRPr="004410AD">
        <w:rPr>
          <w:rFonts w:eastAsia="Times New Roman"/>
          <w:sz w:val="24"/>
          <w:szCs w:val="28"/>
        </w:rPr>
        <w:t>/ садовой застройки). Со стороны жилой и общественной застройки поселений,</w:t>
      </w:r>
      <w:r>
        <w:rPr>
          <w:rFonts w:eastAsia="Times New Roman"/>
          <w:sz w:val="24"/>
          <w:szCs w:val="28"/>
        </w:rPr>
        <w:t xml:space="preserve"> </w:t>
      </w:r>
      <w:r w:rsidRPr="00457063">
        <w:rPr>
          <w:rFonts w:eastAsia="Times New Roman"/>
          <w:sz w:val="24"/>
          <w:szCs w:val="24"/>
        </w:rPr>
        <w:t>садоводческих товарище</w:t>
      </w:r>
      <w:proofErr w:type="gramStart"/>
      <w:r w:rsidRPr="00457063">
        <w:rPr>
          <w:rFonts w:eastAsia="Times New Roman"/>
          <w:sz w:val="24"/>
          <w:szCs w:val="24"/>
        </w:rPr>
        <w:t>ств сл</w:t>
      </w:r>
      <w:proofErr w:type="gramEnd"/>
      <w:r w:rsidRPr="00457063">
        <w:rPr>
          <w:rFonts w:eastAsia="Times New Roman"/>
          <w:sz w:val="24"/>
          <w:szCs w:val="24"/>
        </w:rPr>
        <w:t>едует предусматривать вдоль дороги полосу зеленых насаждений шириной не менее 10 м.</w:t>
      </w:r>
    </w:p>
    <w:p w:rsidR="008712DA" w:rsidRPr="00457063" w:rsidRDefault="008712DA" w:rsidP="008712DA">
      <w:pPr>
        <w:spacing w:line="237" w:lineRule="auto"/>
        <w:ind w:left="1" w:firstLine="566"/>
        <w:jc w:val="both"/>
        <w:rPr>
          <w:sz w:val="24"/>
          <w:szCs w:val="24"/>
        </w:rPr>
      </w:pPr>
      <w:proofErr w:type="gramStart"/>
      <w:r w:rsidRPr="00457063">
        <w:rPr>
          <w:rFonts w:eastAsia="Times New Roman"/>
          <w:sz w:val="24"/>
          <w:szCs w:val="24"/>
        </w:rPr>
        <w:t>СЗЗ для комплекса очистных сооружений (КОС) хозяйственно бытовой канализации – 50 м (размер СЗЗ принят в соответствии с производительностью КНС, согласно требованиям СП 32.13330.2012 "Канализация.</w:t>
      </w:r>
      <w:proofErr w:type="gramEnd"/>
      <w:r w:rsidRPr="00457063">
        <w:rPr>
          <w:rFonts w:eastAsia="Times New Roman"/>
          <w:sz w:val="24"/>
          <w:szCs w:val="24"/>
        </w:rPr>
        <w:t xml:space="preserve"> Наружные сети и сооружения»; </w:t>
      </w:r>
      <w:proofErr w:type="spellStart"/>
      <w:r w:rsidRPr="00457063">
        <w:rPr>
          <w:rFonts w:eastAsia="Times New Roman"/>
          <w:sz w:val="24"/>
          <w:szCs w:val="24"/>
        </w:rPr>
        <w:t>СНиП</w:t>
      </w:r>
      <w:proofErr w:type="spellEnd"/>
      <w:r w:rsidRPr="00457063">
        <w:rPr>
          <w:rFonts w:eastAsia="Times New Roman"/>
          <w:sz w:val="24"/>
          <w:szCs w:val="24"/>
        </w:rPr>
        <w:t xml:space="preserve"> 2.04.02-84* «Канализация. </w:t>
      </w:r>
      <w:proofErr w:type="gramStart"/>
      <w:r w:rsidRPr="00457063">
        <w:rPr>
          <w:rFonts w:eastAsia="Times New Roman"/>
          <w:sz w:val="24"/>
          <w:szCs w:val="24"/>
        </w:rPr>
        <w:t>Наружные сети и сооружения»).</w:t>
      </w:r>
      <w:proofErr w:type="gramEnd"/>
    </w:p>
    <w:p w:rsidR="008712DA" w:rsidRPr="00457063" w:rsidRDefault="008712DA" w:rsidP="008712DA">
      <w:pPr>
        <w:spacing w:line="3" w:lineRule="exact"/>
        <w:rPr>
          <w:sz w:val="24"/>
          <w:szCs w:val="24"/>
        </w:rPr>
      </w:pPr>
    </w:p>
    <w:p w:rsidR="008712DA" w:rsidRPr="00457063" w:rsidRDefault="008712DA" w:rsidP="008712DA">
      <w:pPr>
        <w:ind w:firstLine="567"/>
        <w:rPr>
          <w:sz w:val="24"/>
          <w:szCs w:val="24"/>
        </w:rPr>
      </w:pPr>
      <w:r w:rsidRPr="00457063">
        <w:rPr>
          <w:rFonts w:eastAsia="Times New Roman"/>
          <w:sz w:val="24"/>
          <w:szCs w:val="24"/>
        </w:rPr>
        <w:t>Согласно главе V «Режим территории санитарно-защитной зоны» пункту 5.1</w:t>
      </w:r>
      <w:r>
        <w:rPr>
          <w:sz w:val="24"/>
          <w:szCs w:val="24"/>
        </w:rPr>
        <w:t xml:space="preserve"> в </w:t>
      </w:r>
      <w:r w:rsidRPr="00457063">
        <w:rPr>
          <w:rFonts w:eastAsia="Times New Roman"/>
          <w:sz w:val="24"/>
          <w:szCs w:val="24"/>
        </w:rPr>
        <w:t>границах СЗЗ не допускается размещение:</w:t>
      </w:r>
    </w:p>
    <w:p w:rsidR="008712DA" w:rsidRPr="00457063" w:rsidRDefault="008712DA" w:rsidP="006D0AFE">
      <w:pPr>
        <w:numPr>
          <w:ilvl w:val="1"/>
          <w:numId w:val="108"/>
        </w:numPr>
        <w:tabs>
          <w:tab w:val="left" w:pos="861"/>
        </w:tabs>
        <w:ind w:left="861" w:hanging="295"/>
        <w:rPr>
          <w:rFonts w:eastAsia="Times New Roman"/>
          <w:sz w:val="24"/>
          <w:szCs w:val="24"/>
        </w:rPr>
      </w:pPr>
      <w:r w:rsidRPr="00457063">
        <w:rPr>
          <w:rFonts w:eastAsia="Times New Roman"/>
          <w:sz w:val="24"/>
          <w:szCs w:val="24"/>
        </w:rPr>
        <w:t>жилой застройки, включая отдельные жилые дома;</w:t>
      </w:r>
    </w:p>
    <w:p w:rsidR="008712DA" w:rsidRPr="00457063" w:rsidRDefault="008712DA" w:rsidP="006D0AFE">
      <w:pPr>
        <w:numPr>
          <w:ilvl w:val="1"/>
          <w:numId w:val="108"/>
        </w:numPr>
        <w:tabs>
          <w:tab w:val="left" w:pos="861"/>
        </w:tabs>
        <w:ind w:left="861" w:hanging="295"/>
        <w:rPr>
          <w:rFonts w:eastAsia="Times New Roman"/>
          <w:sz w:val="24"/>
          <w:szCs w:val="24"/>
        </w:rPr>
      </w:pPr>
      <w:r w:rsidRPr="00457063">
        <w:rPr>
          <w:rFonts w:eastAsia="Times New Roman"/>
          <w:sz w:val="24"/>
          <w:szCs w:val="24"/>
        </w:rPr>
        <w:t>ландшафтно-рекреационных зон, зон отдыха;</w:t>
      </w:r>
    </w:p>
    <w:p w:rsidR="008712DA" w:rsidRPr="00457063" w:rsidRDefault="008712DA" w:rsidP="008712DA">
      <w:pPr>
        <w:spacing w:line="15" w:lineRule="exact"/>
        <w:rPr>
          <w:rFonts w:eastAsia="Times New Roman"/>
          <w:sz w:val="24"/>
          <w:szCs w:val="24"/>
        </w:rPr>
      </w:pPr>
    </w:p>
    <w:p w:rsidR="008712DA" w:rsidRPr="00457063" w:rsidRDefault="008712DA" w:rsidP="006D0AFE">
      <w:pPr>
        <w:numPr>
          <w:ilvl w:val="1"/>
          <w:numId w:val="108"/>
        </w:numPr>
        <w:tabs>
          <w:tab w:val="left" w:pos="853"/>
        </w:tabs>
        <w:spacing w:line="234" w:lineRule="auto"/>
        <w:ind w:left="1" w:firstLine="565"/>
        <w:rPr>
          <w:rFonts w:eastAsia="Times New Roman"/>
          <w:sz w:val="24"/>
          <w:szCs w:val="24"/>
        </w:rPr>
      </w:pPr>
      <w:r w:rsidRPr="00457063">
        <w:rPr>
          <w:rFonts w:eastAsia="Times New Roman"/>
          <w:sz w:val="24"/>
          <w:szCs w:val="24"/>
        </w:rPr>
        <w:t>территорий садоводческих товариществ, коллективных или индивидуальных дачных и садово-огородных участков;</w:t>
      </w:r>
    </w:p>
    <w:p w:rsidR="008712DA" w:rsidRPr="00457063" w:rsidRDefault="008712DA" w:rsidP="008712DA">
      <w:pPr>
        <w:spacing w:line="15" w:lineRule="exact"/>
        <w:rPr>
          <w:rFonts w:eastAsia="Times New Roman"/>
          <w:sz w:val="24"/>
          <w:szCs w:val="24"/>
        </w:rPr>
      </w:pPr>
    </w:p>
    <w:p w:rsidR="008712DA" w:rsidRPr="00457063" w:rsidRDefault="008712DA" w:rsidP="006D0AFE">
      <w:pPr>
        <w:numPr>
          <w:ilvl w:val="1"/>
          <w:numId w:val="108"/>
        </w:numPr>
        <w:tabs>
          <w:tab w:val="left" w:pos="853"/>
        </w:tabs>
        <w:spacing w:line="234" w:lineRule="auto"/>
        <w:ind w:left="1" w:firstLine="565"/>
        <w:rPr>
          <w:rFonts w:eastAsia="Times New Roman"/>
          <w:sz w:val="24"/>
          <w:szCs w:val="24"/>
        </w:rPr>
      </w:pPr>
      <w:r w:rsidRPr="00457063">
        <w:rPr>
          <w:rFonts w:eastAsia="Times New Roman"/>
          <w:sz w:val="24"/>
          <w:szCs w:val="24"/>
        </w:rPr>
        <w:t>спортивных сооружений, детских, образовательных, лечебно-профилактических и оздоровительных учреждений;</w:t>
      </w:r>
    </w:p>
    <w:p w:rsidR="008712DA" w:rsidRPr="00457063" w:rsidRDefault="008712DA" w:rsidP="008712DA">
      <w:pPr>
        <w:spacing w:line="15" w:lineRule="exact"/>
        <w:rPr>
          <w:rFonts w:eastAsia="Times New Roman"/>
          <w:sz w:val="24"/>
          <w:szCs w:val="24"/>
        </w:rPr>
      </w:pPr>
    </w:p>
    <w:p w:rsidR="008712DA" w:rsidRPr="00457063" w:rsidRDefault="008712DA" w:rsidP="006D0AFE">
      <w:pPr>
        <w:numPr>
          <w:ilvl w:val="1"/>
          <w:numId w:val="108"/>
        </w:numPr>
        <w:tabs>
          <w:tab w:val="left" w:pos="853"/>
        </w:tabs>
        <w:spacing w:line="234" w:lineRule="auto"/>
        <w:ind w:left="1" w:firstLine="565"/>
        <w:rPr>
          <w:rFonts w:eastAsia="Times New Roman"/>
          <w:sz w:val="24"/>
          <w:szCs w:val="24"/>
        </w:rPr>
      </w:pPr>
      <w:r w:rsidRPr="00457063">
        <w:rPr>
          <w:rFonts w:eastAsia="Times New Roman"/>
          <w:sz w:val="24"/>
          <w:szCs w:val="24"/>
        </w:rPr>
        <w:t>объектов по производству лекарственной и пищевой продукции, а также складов данной продукции;</w:t>
      </w:r>
    </w:p>
    <w:p w:rsidR="008712DA" w:rsidRPr="00457063" w:rsidRDefault="008712DA" w:rsidP="008712DA">
      <w:pPr>
        <w:spacing w:line="4" w:lineRule="exact"/>
        <w:rPr>
          <w:rFonts w:eastAsia="Times New Roman"/>
          <w:sz w:val="24"/>
          <w:szCs w:val="24"/>
        </w:rPr>
      </w:pPr>
    </w:p>
    <w:p w:rsidR="008712DA" w:rsidRDefault="008712DA" w:rsidP="008712DA">
      <w:pPr>
        <w:tabs>
          <w:tab w:val="left" w:pos="994"/>
        </w:tabs>
        <w:spacing w:line="235" w:lineRule="auto"/>
        <w:ind w:firstLine="565"/>
        <w:jc w:val="both"/>
        <w:rPr>
          <w:rFonts w:eastAsia="Times New Roman"/>
          <w:sz w:val="24"/>
          <w:szCs w:val="24"/>
        </w:rPr>
      </w:pPr>
      <w:r w:rsidRPr="00457063">
        <w:rPr>
          <w:rFonts w:eastAsia="Times New Roman"/>
          <w:sz w:val="24"/>
          <w:szCs w:val="24"/>
        </w:rPr>
        <w:t>водопроводных сооружений для подготовки и хранения питьевой воды.</w:t>
      </w:r>
    </w:p>
    <w:p w:rsidR="008712DA" w:rsidRPr="00457063" w:rsidRDefault="008712DA" w:rsidP="008712DA">
      <w:pPr>
        <w:tabs>
          <w:tab w:val="left" w:pos="994"/>
        </w:tabs>
        <w:spacing w:line="235" w:lineRule="auto"/>
        <w:ind w:firstLine="565"/>
        <w:jc w:val="both"/>
        <w:rPr>
          <w:rFonts w:eastAsia="Times New Roman"/>
          <w:sz w:val="24"/>
          <w:szCs w:val="24"/>
        </w:rPr>
      </w:pPr>
    </w:p>
    <w:p w:rsidR="008712DA" w:rsidRDefault="00D82749" w:rsidP="008712DA">
      <w:pPr>
        <w:tabs>
          <w:tab w:val="left" w:pos="1413"/>
        </w:tabs>
        <w:spacing w:line="234" w:lineRule="auto"/>
        <w:ind w:right="3940" w:firstLine="567"/>
        <w:rPr>
          <w:rFonts w:eastAsia="Times New Roman"/>
          <w:sz w:val="24"/>
          <w:szCs w:val="24"/>
        </w:rPr>
      </w:pPr>
      <w:r>
        <w:rPr>
          <w:rFonts w:eastAsia="Times New Roman"/>
          <w:sz w:val="24"/>
          <w:szCs w:val="24"/>
        </w:rPr>
        <w:t>182</w:t>
      </w:r>
      <w:r w:rsidR="008712DA">
        <w:rPr>
          <w:rFonts w:eastAsia="Times New Roman"/>
          <w:sz w:val="24"/>
          <w:szCs w:val="24"/>
        </w:rPr>
        <w:t xml:space="preserve">. </w:t>
      </w:r>
      <w:r w:rsidR="008712DA" w:rsidRPr="00457063">
        <w:rPr>
          <w:rFonts w:eastAsia="Times New Roman"/>
          <w:sz w:val="24"/>
          <w:szCs w:val="24"/>
        </w:rPr>
        <w:t xml:space="preserve">Охранные зоны магистральных сетей: </w:t>
      </w:r>
    </w:p>
    <w:p w:rsidR="008712DA" w:rsidRPr="00457063" w:rsidRDefault="008712DA" w:rsidP="008712DA">
      <w:pPr>
        <w:tabs>
          <w:tab w:val="left" w:pos="1413"/>
        </w:tabs>
        <w:spacing w:line="234" w:lineRule="auto"/>
        <w:ind w:left="566" w:right="3940"/>
        <w:rPr>
          <w:rFonts w:eastAsia="Times New Roman"/>
          <w:sz w:val="24"/>
          <w:szCs w:val="24"/>
        </w:rPr>
      </w:pPr>
      <w:r w:rsidRPr="00457063">
        <w:rPr>
          <w:rFonts w:eastAsia="Times New Roman"/>
          <w:sz w:val="24"/>
          <w:szCs w:val="24"/>
        </w:rPr>
        <w:t>Охрана газораспределительных сетей.</w:t>
      </w:r>
    </w:p>
    <w:p w:rsidR="008712DA" w:rsidRPr="00457063" w:rsidRDefault="008712DA" w:rsidP="008712DA">
      <w:pPr>
        <w:spacing w:line="2" w:lineRule="exact"/>
        <w:rPr>
          <w:rFonts w:eastAsia="Times New Roman"/>
          <w:sz w:val="24"/>
          <w:szCs w:val="24"/>
        </w:rPr>
      </w:pPr>
    </w:p>
    <w:p w:rsidR="008712DA" w:rsidRPr="00457063" w:rsidRDefault="008712DA" w:rsidP="008712DA">
      <w:pPr>
        <w:ind w:firstLine="561"/>
        <w:jc w:val="both"/>
        <w:rPr>
          <w:rFonts w:eastAsia="Times New Roman"/>
          <w:sz w:val="24"/>
          <w:szCs w:val="24"/>
        </w:rPr>
      </w:pPr>
      <w:r w:rsidRPr="00457063">
        <w:rPr>
          <w:rFonts w:eastAsia="Times New Roman"/>
          <w:sz w:val="24"/>
          <w:szCs w:val="24"/>
        </w:rPr>
        <w:t>В  соответствии  с  требованиями  Постановления  правительства  РФ  от</w:t>
      </w:r>
      <w:r>
        <w:rPr>
          <w:rFonts w:eastAsia="Times New Roman"/>
          <w:sz w:val="24"/>
          <w:szCs w:val="24"/>
        </w:rPr>
        <w:t xml:space="preserve"> </w:t>
      </w:r>
      <w:r w:rsidRPr="00457063">
        <w:rPr>
          <w:rFonts w:eastAsia="Times New Roman"/>
          <w:sz w:val="24"/>
          <w:szCs w:val="24"/>
        </w:rPr>
        <w:t>20.11.2000 №878 «Об утверждении Правил охраны га</w:t>
      </w:r>
      <w:r>
        <w:rPr>
          <w:rFonts w:eastAsia="Times New Roman"/>
          <w:sz w:val="24"/>
          <w:szCs w:val="24"/>
        </w:rPr>
        <w:t xml:space="preserve">зораспределительных сетей», для </w:t>
      </w:r>
      <w:r w:rsidRPr="00457063">
        <w:rPr>
          <w:rFonts w:eastAsia="Times New Roman"/>
          <w:sz w:val="24"/>
          <w:szCs w:val="24"/>
        </w:rPr>
        <w:t>газораспределительных сетей устанавливаются следующие охранные зоны:</w:t>
      </w:r>
    </w:p>
    <w:p w:rsidR="008712DA" w:rsidRPr="00457063" w:rsidRDefault="008712DA" w:rsidP="008712DA">
      <w:pPr>
        <w:spacing w:line="14" w:lineRule="exact"/>
        <w:rPr>
          <w:sz w:val="24"/>
          <w:szCs w:val="24"/>
        </w:rPr>
      </w:pPr>
    </w:p>
    <w:p w:rsidR="008712DA" w:rsidRPr="00457063" w:rsidRDefault="008712DA" w:rsidP="006D0AFE">
      <w:pPr>
        <w:numPr>
          <w:ilvl w:val="0"/>
          <w:numId w:val="109"/>
        </w:numPr>
        <w:tabs>
          <w:tab w:val="left" w:pos="1247"/>
        </w:tabs>
        <w:spacing w:line="237" w:lineRule="auto"/>
        <w:ind w:left="1" w:firstLine="565"/>
        <w:jc w:val="both"/>
        <w:rPr>
          <w:rFonts w:eastAsia="Times New Roman"/>
          <w:sz w:val="24"/>
          <w:szCs w:val="24"/>
        </w:rPr>
      </w:pPr>
      <w:r w:rsidRPr="00457063">
        <w:rPr>
          <w:rFonts w:eastAsia="Times New Roman"/>
          <w:sz w:val="24"/>
          <w:szCs w:val="24"/>
        </w:rPr>
        <w:t xml:space="preserve">вдоль трасс межпоселковых газопроводов, проходящих по лесам и </w:t>
      </w:r>
      <w:proofErr w:type="spellStart"/>
      <w:r w:rsidRPr="00457063">
        <w:rPr>
          <w:rFonts w:eastAsia="Times New Roman"/>
          <w:sz w:val="24"/>
          <w:szCs w:val="24"/>
        </w:rPr>
        <w:t>древесн</w:t>
      </w:r>
      <w:proofErr w:type="gramStart"/>
      <w:r w:rsidRPr="00457063">
        <w:rPr>
          <w:rFonts w:eastAsia="Times New Roman"/>
          <w:sz w:val="24"/>
          <w:szCs w:val="24"/>
        </w:rPr>
        <w:t>о</w:t>
      </w:r>
      <w:proofErr w:type="spellEnd"/>
      <w:r w:rsidRPr="00457063">
        <w:rPr>
          <w:rFonts w:eastAsia="Times New Roman"/>
          <w:sz w:val="24"/>
          <w:szCs w:val="24"/>
        </w:rPr>
        <w:t>-</w:t>
      </w:r>
      <w:proofErr w:type="gramEnd"/>
      <w:r w:rsidRPr="00457063">
        <w:rPr>
          <w:rFonts w:eastAsia="Times New Roman"/>
          <w:sz w:val="24"/>
          <w:szCs w:val="24"/>
        </w:rPr>
        <w:t xml:space="preserve"> 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8712DA" w:rsidRPr="00457063" w:rsidRDefault="008712DA" w:rsidP="008712DA">
      <w:pPr>
        <w:spacing w:line="20" w:lineRule="exact"/>
        <w:rPr>
          <w:rFonts w:eastAsia="Times New Roman"/>
          <w:sz w:val="24"/>
          <w:szCs w:val="24"/>
        </w:rPr>
      </w:pPr>
    </w:p>
    <w:p w:rsidR="008712DA" w:rsidRPr="00457063" w:rsidRDefault="008712DA" w:rsidP="006D0AFE">
      <w:pPr>
        <w:numPr>
          <w:ilvl w:val="0"/>
          <w:numId w:val="109"/>
        </w:numPr>
        <w:tabs>
          <w:tab w:val="left" w:pos="1288"/>
        </w:tabs>
        <w:spacing w:line="237" w:lineRule="auto"/>
        <w:ind w:left="1" w:firstLine="565"/>
        <w:jc w:val="both"/>
        <w:rPr>
          <w:rFonts w:eastAsia="Times New Roman"/>
          <w:sz w:val="24"/>
          <w:szCs w:val="24"/>
        </w:rPr>
      </w:pPr>
      <w:r w:rsidRPr="00457063">
        <w:rPr>
          <w:rFonts w:eastAsia="Times New Roman"/>
          <w:sz w:val="24"/>
          <w:szCs w:val="24"/>
        </w:rPr>
        <w:t>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8712DA" w:rsidRPr="00457063" w:rsidRDefault="008712DA" w:rsidP="008712DA">
      <w:pPr>
        <w:spacing w:line="14" w:lineRule="exact"/>
        <w:rPr>
          <w:rFonts w:eastAsia="Times New Roman"/>
          <w:sz w:val="24"/>
          <w:szCs w:val="24"/>
        </w:rPr>
      </w:pPr>
    </w:p>
    <w:p w:rsidR="008712DA" w:rsidRPr="00457063" w:rsidRDefault="008712DA" w:rsidP="008712DA">
      <w:pPr>
        <w:spacing w:line="237" w:lineRule="auto"/>
        <w:ind w:left="1" w:firstLine="566"/>
        <w:jc w:val="both"/>
        <w:rPr>
          <w:rFonts w:eastAsia="Times New Roman"/>
          <w:sz w:val="24"/>
          <w:szCs w:val="24"/>
        </w:rPr>
      </w:pPr>
      <w:r w:rsidRPr="00457063">
        <w:rPr>
          <w:rFonts w:eastAsia="Times New Roman"/>
          <w:sz w:val="24"/>
          <w:szCs w:val="24"/>
        </w:rPr>
        <w:t>Охранные зоны ЛЭП (по обе стороны от крайних проводов) установлены согласно Правилам охраны электрических сетей напряжением свыше 1000</w:t>
      </w:r>
      <w:proofErr w:type="gramStart"/>
      <w:r w:rsidRPr="00457063">
        <w:rPr>
          <w:rFonts w:eastAsia="Times New Roman"/>
          <w:sz w:val="24"/>
          <w:szCs w:val="24"/>
        </w:rPr>
        <w:t xml:space="preserve"> В</w:t>
      </w:r>
      <w:proofErr w:type="gramEnd"/>
      <w:r w:rsidRPr="00457063">
        <w:rPr>
          <w:rFonts w:eastAsia="Times New Roman"/>
          <w:sz w:val="24"/>
          <w:szCs w:val="24"/>
        </w:rPr>
        <w:t xml:space="preserve"> (утверждены </w:t>
      </w:r>
      <w:r w:rsidRPr="00457063">
        <w:rPr>
          <w:rFonts w:eastAsia="Times New Roman"/>
          <w:sz w:val="24"/>
          <w:szCs w:val="24"/>
        </w:rPr>
        <w:lastRenderedPageBreak/>
        <w:t>постановлением Совета Министров №667 от 26.03.1987) и составляют для линий напряжением:</w:t>
      </w:r>
    </w:p>
    <w:p w:rsidR="008712DA" w:rsidRPr="00457063" w:rsidRDefault="008712DA" w:rsidP="008712DA">
      <w:pPr>
        <w:spacing w:line="4" w:lineRule="exact"/>
        <w:rPr>
          <w:rFonts w:eastAsia="Times New Roman"/>
          <w:sz w:val="24"/>
          <w:szCs w:val="24"/>
        </w:rPr>
      </w:pPr>
    </w:p>
    <w:p w:rsidR="008712DA" w:rsidRPr="007B4138" w:rsidRDefault="008712DA" w:rsidP="006D0AFE">
      <w:pPr>
        <w:numPr>
          <w:ilvl w:val="0"/>
          <w:numId w:val="109"/>
        </w:numPr>
        <w:tabs>
          <w:tab w:val="left" w:pos="721"/>
        </w:tabs>
        <w:ind w:left="721" w:hanging="155"/>
        <w:rPr>
          <w:rFonts w:eastAsia="Times New Roman"/>
          <w:sz w:val="24"/>
          <w:szCs w:val="24"/>
        </w:rPr>
      </w:pPr>
      <w:r w:rsidRPr="00457063">
        <w:rPr>
          <w:rFonts w:eastAsia="Times New Roman"/>
          <w:sz w:val="24"/>
          <w:szCs w:val="24"/>
        </w:rPr>
        <w:t xml:space="preserve">110 кВ – </w:t>
      </w:r>
      <w:r>
        <w:rPr>
          <w:rFonts w:eastAsia="Times New Roman"/>
          <w:sz w:val="24"/>
          <w:szCs w:val="24"/>
        </w:rPr>
        <w:t>20</w:t>
      </w:r>
      <w:r w:rsidRPr="00457063">
        <w:rPr>
          <w:rFonts w:eastAsia="Times New Roman"/>
          <w:sz w:val="24"/>
          <w:szCs w:val="24"/>
        </w:rPr>
        <w:t xml:space="preserve"> м;</w:t>
      </w:r>
    </w:p>
    <w:p w:rsidR="008712DA" w:rsidRPr="00457063" w:rsidRDefault="008712DA" w:rsidP="006D0AFE">
      <w:pPr>
        <w:numPr>
          <w:ilvl w:val="0"/>
          <w:numId w:val="109"/>
        </w:numPr>
        <w:tabs>
          <w:tab w:val="left" w:pos="721"/>
        </w:tabs>
        <w:ind w:left="721" w:hanging="155"/>
        <w:rPr>
          <w:rFonts w:eastAsia="Times New Roman"/>
          <w:sz w:val="24"/>
          <w:szCs w:val="24"/>
        </w:rPr>
      </w:pPr>
      <w:r w:rsidRPr="00457063">
        <w:rPr>
          <w:rFonts w:eastAsia="Times New Roman"/>
          <w:sz w:val="24"/>
          <w:szCs w:val="24"/>
        </w:rPr>
        <w:t xml:space="preserve">35 кВ – </w:t>
      </w:r>
      <w:r>
        <w:rPr>
          <w:rFonts w:eastAsia="Times New Roman"/>
          <w:sz w:val="24"/>
          <w:szCs w:val="24"/>
        </w:rPr>
        <w:t>15</w:t>
      </w:r>
      <w:r w:rsidRPr="00457063">
        <w:rPr>
          <w:rFonts w:eastAsia="Times New Roman"/>
          <w:sz w:val="24"/>
          <w:szCs w:val="24"/>
        </w:rPr>
        <w:t xml:space="preserve"> м;</w:t>
      </w:r>
    </w:p>
    <w:p w:rsidR="008712DA" w:rsidRPr="00457063" w:rsidRDefault="008712DA" w:rsidP="008712DA">
      <w:pPr>
        <w:ind w:left="561"/>
        <w:rPr>
          <w:sz w:val="24"/>
          <w:szCs w:val="24"/>
        </w:rPr>
      </w:pPr>
      <w:r w:rsidRPr="00457063">
        <w:rPr>
          <w:rFonts w:eastAsia="Times New Roman"/>
          <w:sz w:val="24"/>
          <w:szCs w:val="24"/>
        </w:rPr>
        <w:t xml:space="preserve">- до 10 кВ – </w:t>
      </w:r>
      <w:r>
        <w:rPr>
          <w:rFonts w:eastAsia="Times New Roman"/>
          <w:sz w:val="24"/>
          <w:szCs w:val="24"/>
        </w:rPr>
        <w:t>10</w:t>
      </w:r>
      <w:r w:rsidRPr="00457063">
        <w:rPr>
          <w:rFonts w:eastAsia="Times New Roman"/>
          <w:sz w:val="24"/>
          <w:szCs w:val="24"/>
        </w:rPr>
        <w:t xml:space="preserve"> м.</w:t>
      </w:r>
    </w:p>
    <w:p w:rsidR="008712DA" w:rsidRPr="00457063" w:rsidRDefault="008712DA" w:rsidP="008712DA">
      <w:pPr>
        <w:spacing w:line="65" w:lineRule="exact"/>
        <w:rPr>
          <w:sz w:val="24"/>
          <w:szCs w:val="24"/>
        </w:rPr>
      </w:pPr>
    </w:p>
    <w:p w:rsidR="008712DA" w:rsidRPr="00457063" w:rsidRDefault="008712DA" w:rsidP="008712DA">
      <w:pPr>
        <w:spacing w:line="237" w:lineRule="auto"/>
        <w:ind w:left="1" w:firstLine="566"/>
        <w:jc w:val="both"/>
        <w:rPr>
          <w:sz w:val="24"/>
          <w:szCs w:val="24"/>
        </w:rPr>
      </w:pPr>
      <w:proofErr w:type="gramStart"/>
      <w:r w:rsidRPr="00457063">
        <w:rPr>
          <w:rFonts w:eastAsia="Times New Roman"/>
          <w:sz w:val="24"/>
          <w:szCs w:val="24"/>
        </w:rPr>
        <w:t>При совпадении (пересечении) охранной зоны с полосой отвода и (или) придорожной полосой автомобильных дорог, охранными зонами трубопроводов, линий связи и других объектов проведение работ, связанных с эксплуатацией этих</w:t>
      </w:r>
      <w:r>
        <w:rPr>
          <w:sz w:val="24"/>
          <w:szCs w:val="24"/>
        </w:rPr>
        <w:t xml:space="preserve"> </w:t>
      </w:r>
      <w:r w:rsidRPr="00457063">
        <w:rPr>
          <w:rFonts w:eastAsia="Times New Roman"/>
          <w:sz w:val="24"/>
          <w:szCs w:val="24"/>
        </w:rPr>
        <w:t>объектов, на совпадающих участках территорий осуществляется заинтересованными лицами п</w:t>
      </w:r>
      <w:r>
        <w:rPr>
          <w:rFonts w:eastAsia="Times New Roman"/>
          <w:sz w:val="24"/>
          <w:szCs w:val="24"/>
        </w:rPr>
        <w:t xml:space="preserve">о согласованию в соответствии с законодательством </w:t>
      </w:r>
      <w:r w:rsidRPr="00457063">
        <w:rPr>
          <w:rFonts w:eastAsia="Times New Roman"/>
          <w:sz w:val="24"/>
          <w:szCs w:val="24"/>
        </w:rPr>
        <w:t>Российской Федерации, регламентирующим порядок установления и использования</w:t>
      </w:r>
      <w:r>
        <w:rPr>
          <w:sz w:val="24"/>
          <w:szCs w:val="24"/>
        </w:rPr>
        <w:t xml:space="preserve"> </w:t>
      </w:r>
      <w:r w:rsidRPr="00457063">
        <w:rPr>
          <w:rFonts w:eastAsia="Times New Roman"/>
          <w:sz w:val="24"/>
          <w:szCs w:val="24"/>
        </w:rPr>
        <w:t>охранных</w:t>
      </w:r>
      <w:r>
        <w:rPr>
          <w:sz w:val="24"/>
          <w:szCs w:val="24"/>
        </w:rPr>
        <w:t xml:space="preserve"> </w:t>
      </w:r>
      <w:r w:rsidRPr="00457063">
        <w:rPr>
          <w:rFonts w:eastAsia="Times New Roman"/>
          <w:sz w:val="24"/>
          <w:szCs w:val="24"/>
        </w:rPr>
        <w:t>зон,</w:t>
      </w:r>
      <w:r>
        <w:rPr>
          <w:sz w:val="24"/>
          <w:szCs w:val="24"/>
        </w:rPr>
        <w:t xml:space="preserve"> </w:t>
      </w:r>
      <w:r w:rsidRPr="00457063">
        <w:rPr>
          <w:rFonts w:eastAsia="Times New Roman"/>
          <w:sz w:val="24"/>
          <w:szCs w:val="24"/>
        </w:rPr>
        <w:t>придорожных</w:t>
      </w:r>
      <w:r w:rsidRPr="00457063">
        <w:rPr>
          <w:sz w:val="24"/>
          <w:szCs w:val="24"/>
        </w:rPr>
        <w:tab/>
      </w:r>
      <w:r w:rsidRPr="00457063">
        <w:rPr>
          <w:rFonts w:eastAsia="Times New Roman"/>
          <w:sz w:val="24"/>
          <w:szCs w:val="24"/>
        </w:rPr>
        <w:t>зон,</w:t>
      </w:r>
      <w:r w:rsidRPr="00457063">
        <w:rPr>
          <w:sz w:val="24"/>
          <w:szCs w:val="24"/>
        </w:rPr>
        <w:tab/>
      </w:r>
      <w:r w:rsidRPr="00457063">
        <w:rPr>
          <w:rFonts w:eastAsia="Times New Roman"/>
          <w:sz w:val="24"/>
          <w:szCs w:val="24"/>
        </w:rPr>
        <w:t>полос</w:t>
      </w:r>
      <w:r w:rsidRPr="00457063">
        <w:rPr>
          <w:sz w:val="24"/>
          <w:szCs w:val="24"/>
        </w:rPr>
        <w:tab/>
      </w:r>
      <w:r w:rsidRPr="00457063">
        <w:rPr>
          <w:rFonts w:eastAsia="Times New Roman"/>
          <w:sz w:val="24"/>
          <w:szCs w:val="24"/>
        </w:rPr>
        <w:t>отвода</w:t>
      </w:r>
      <w:r>
        <w:rPr>
          <w:sz w:val="24"/>
          <w:szCs w:val="24"/>
        </w:rPr>
        <w:t xml:space="preserve"> </w:t>
      </w:r>
      <w:r w:rsidRPr="00457063">
        <w:rPr>
          <w:rFonts w:eastAsia="Times New Roman"/>
          <w:sz w:val="24"/>
          <w:szCs w:val="24"/>
        </w:rPr>
        <w:t>соответствующих объектов с обязательным заключением</w:t>
      </w:r>
      <w:proofErr w:type="gramEnd"/>
      <w:r w:rsidRPr="00457063">
        <w:rPr>
          <w:rFonts w:eastAsia="Times New Roman"/>
          <w:sz w:val="24"/>
          <w:szCs w:val="24"/>
        </w:rPr>
        <w:t xml:space="preserve"> соглашения о взаимодействии в случае возникновения аварии. </w:t>
      </w:r>
      <w:proofErr w:type="gramStart"/>
      <w:r w:rsidRPr="00457063">
        <w:rPr>
          <w:rFonts w:eastAsia="Times New Roman"/>
          <w:sz w:val="24"/>
          <w:szCs w:val="24"/>
        </w:rPr>
        <w:t>На автомобильных дорогах, в местах пересечения с воздушными линиями электропередачи, владельцами автомобильных дорог должна обеспечиваться установка дорожных знаков, запрещающих остановку транспорта в охранных зонах указанных линий с проектным номинальным классом напряжения 330 киловольт и выше и проезд транспортных средств высотой с грузом или без груза более 4,5 метра в охранных зонах воздушных линий электропередачи независимо от проектного номинального класса напряжения</w:t>
      </w:r>
      <w:proofErr w:type="gramEnd"/>
      <w:r w:rsidRPr="00457063">
        <w:rPr>
          <w:rFonts w:eastAsia="Times New Roman"/>
          <w:sz w:val="24"/>
          <w:szCs w:val="24"/>
        </w:rPr>
        <w:t xml:space="preserve"> (согласно ст.8 (пункт 13,14) Постановления Правительства РФ от 24.02.2009 г. № 160 «О порядке установления охранных зон объектов </w:t>
      </w:r>
      <w:proofErr w:type="spellStart"/>
      <w:r w:rsidRPr="00457063">
        <w:rPr>
          <w:rFonts w:eastAsia="Times New Roman"/>
          <w:sz w:val="24"/>
          <w:szCs w:val="24"/>
        </w:rPr>
        <w:t>электросетевого</w:t>
      </w:r>
      <w:proofErr w:type="spellEnd"/>
      <w:r w:rsidRPr="00457063">
        <w:rPr>
          <w:rFonts w:eastAsia="Times New Roman"/>
          <w:sz w:val="24"/>
          <w:szCs w:val="24"/>
        </w:rPr>
        <w:t xml:space="preserve"> хозяйства и особых условиях использования земельных участков, расположенных в границах таких зон»).</w:t>
      </w:r>
    </w:p>
    <w:p w:rsidR="008712DA" w:rsidRPr="00457063" w:rsidRDefault="008712DA" w:rsidP="008712DA">
      <w:pPr>
        <w:spacing w:line="17" w:lineRule="exact"/>
        <w:rPr>
          <w:sz w:val="24"/>
          <w:szCs w:val="24"/>
        </w:rPr>
      </w:pPr>
    </w:p>
    <w:p w:rsidR="008712DA" w:rsidRPr="00457063" w:rsidRDefault="008712DA" w:rsidP="006D0AFE">
      <w:pPr>
        <w:numPr>
          <w:ilvl w:val="0"/>
          <w:numId w:val="110"/>
        </w:numPr>
        <w:tabs>
          <w:tab w:val="left" w:pos="847"/>
        </w:tabs>
        <w:spacing w:line="235" w:lineRule="auto"/>
        <w:ind w:firstLine="565"/>
        <w:jc w:val="both"/>
        <w:rPr>
          <w:rFonts w:eastAsia="Times New Roman"/>
          <w:sz w:val="24"/>
          <w:szCs w:val="24"/>
        </w:rPr>
      </w:pPr>
      <w:proofErr w:type="gramStart"/>
      <w:r w:rsidRPr="00457063">
        <w:rPr>
          <w:rFonts w:eastAsia="Times New Roman"/>
          <w:sz w:val="24"/>
          <w:szCs w:val="24"/>
        </w:rPr>
        <w:t>пределах</w:t>
      </w:r>
      <w:proofErr w:type="gramEnd"/>
      <w:r w:rsidRPr="00457063">
        <w:rPr>
          <w:rFonts w:eastAsia="Times New Roman"/>
          <w:sz w:val="24"/>
          <w:szCs w:val="24"/>
        </w:rPr>
        <w:t xml:space="preserve"> охранных зон без письменного</w:t>
      </w:r>
      <w:r>
        <w:rPr>
          <w:rFonts w:eastAsia="Times New Roman"/>
          <w:sz w:val="24"/>
          <w:szCs w:val="24"/>
        </w:rPr>
        <w:t xml:space="preserve"> решения о согласовании сетевых </w:t>
      </w:r>
      <w:r w:rsidRPr="00457063">
        <w:rPr>
          <w:rFonts w:eastAsia="Times New Roman"/>
          <w:sz w:val="24"/>
          <w:szCs w:val="24"/>
        </w:rPr>
        <w:t>организаций юридическим и физическим лицам запрещается:</w:t>
      </w:r>
    </w:p>
    <w:p w:rsidR="008712DA" w:rsidRPr="00457063" w:rsidRDefault="008712DA" w:rsidP="008712DA">
      <w:pPr>
        <w:spacing w:line="15" w:lineRule="exact"/>
        <w:rPr>
          <w:rFonts w:eastAsia="Times New Roman"/>
          <w:sz w:val="24"/>
          <w:szCs w:val="24"/>
        </w:rPr>
      </w:pPr>
    </w:p>
    <w:p w:rsidR="008712DA" w:rsidRPr="00457063" w:rsidRDefault="008712DA" w:rsidP="008712DA">
      <w:pPr>
        <w:spacing w:line="234" w:lineRule="auto"/>
        <w:ind w:firstLine="566"/>
        <w:jc w:val="both"/>
        <w:rPr>
          <w:rFonts w:eastAsia="Times New Roman"/>
          <w:sz w:val="24"/>
          <w:szCs w:val="24"/>
        </w:rPr>
      </w:pPr>
      <w:r w:rsidRPr="00457063">
        <w:rPr>
          <w:rFonts w:eastAsia="Times New Roman"/>
          <w:sz w:val="24"/>
          <w:szCs w:val="24"/>
        </w:rPr>
        <w:t>- производить строительство, капитальный ремонт, реконструкцию или снос</w:t>
      </w:r>
      <w:r>
        <w:rPr>
          <w:rFonts w:eastAsia="Times New Roman"/>
          <w:sz w:val="24"/>
          <w:szCs w:val="24"/>
        </w:rPr>
        <w:t xml:space="preserve"> </w:t>
      </w:r>
      <w:r w:rsidRPr="00457063">
        <w:rPr>
          <w:rFonts w:eastAsia="Times New Roman"/>
          <w:sz w:val="24"/>
          <w:szCs w:val="24"/>
        </w:rPr>
        <w:t>любых зданий и сооружений;</w:t>
      </w:r>
    </w:p>
    <w:p w:rsidR="008712DA" w:rsidRPr="00457063" w:rsidRDefault="008712DA" w:rsidP="008712DA">
      <w:pPr>
        <w:spacing w:line="15" w:lineRule="exact"/>
        <w:rPr>
          <w:rFonts w:eastAsia="Times New Roman"/>
          <w:sz w:val="24"/>
          <w:szCs w:val="24"/>
        </w:rPr>
      </w:pPr>
    </w:p>
    <w:p w:rsidR="008712DA" w:rsidRPr="00457063" w:rsidRDefault="008712DA" w:rsidP="008712DA">
      <w:pPr>
        <w:spacing w:line="236" w:lineRule="auto"/>
        <w:ind w:firstLine="566"/>
        <w:jc w:val="both"/>
        <w:rPr>
          <w:rFonts w:eastAsia="Times New Roman"/>
          <w:sz w:val="24"/>
          <w:szCs w:val="24"/>
        </w:rPr>
      </w:pPr>
      <w:r w:rsidRPr="00457063">
        <w:rPr>
          <w:rFonts w:eastAsia="Times New Roman"/>
          <w:sz w:val="24"/>
          <w:szCs w:val="24"/>
        </w:rPr>
        <w:t>- осуществлять разного рода горные, погрузочно-разгрузочные, взрывные,</w:t>
      </w:r>
      <w:r>
        <w:rPr>
          <w:rFonts w:eastAsia="Times New Roman"/>
          <w:sz w:val="24"/>
          <w:szCs w:val="24"/>
        </w:rPr>
        <w:t xml:space="preserve"> </w:t>
      </w:r>
      <w:r w:rsidRPr="00457063">
        <w:rPr>
          <w:rFonts w:eastAsia="Times New Roman"/>
          <w:sz w:val="24"/>
          <w:szCs w:val="24"/>
        </w:rPr>
        <w:t>мелиоративные и другие работы, производить посадку и вырубку деревьев, кустарников, устраивать загоны для скота, производить полив с/</w:t>
      </w:r>
      <w:proofErr w:type="spellStart"/>
      <w:r w:rsidRPr="00457063">
        <w:rPr>
          <w:rFonts w:eastAsia="Times New Roman"/>
          <w:sz w:val="24"/>
          <w:szCs w:val="24"/>
        </w:rPr>
        <w:t>х</w:t>
      </w:r>
      <w:proofErr w:type="spellEnd"/>
      <w:r w:rsidRPr="00457063">
        <w:rPr>
          <w:rFonts w:eastAsia="Times New Roman"/>
          <w:sz w:val="24"/>
          <w:szCs w:val="24"/>
        </w:rPr>
        <w:t xml:space="preserve"> культур;</w:t>
      </w:r>
    </w:p>
    <w:p w:rsidR="008712DA" w:rsidRPr="00457063" w:rsidRDefault="008712DA" w:rsidP="008712DA">
      <w:pPr>
        <w:spacing w:line="17" w:lineRule="exact"/>
        <w:rPr>
          <w:rFonts w:eastAsia="Times New Roman"/>
          <w:sz w:val="24"/>
          <w:szCs w:val="24"/>
        </w:rPr>
      </w:pPr>
    </w:p>
    <w:p w:rsidR="008712DA" w:rsidRPr="00457063" w:rsidRDefault="008712DA" w:rsidP="008712DA">
      <w:pPr>
        <w:spacing w:line="234" w:lineRule="auto"/>
        <w:ind w:firstLine="566"/>
        <w:jc w:val="both"/>
        <w:rPr>
          <w:rFonts w:eastAsia="Times New Roman"/>
          <w:sz w:val="24"/>
          <w:szCs w:val="24"/>
        </w:rPr>
      </w:pPr>
      <w:r w:rsidRPr="00457063">
        <w:rPr>
          <w:rFonts w:eastAsia="Times New Roman"/>
          <w:sz w:val="24"/>
          <w:szCs w:val="24"/>
        </w:rPr>
        <w:t>- осуществлять добычу рыбы, других водных животных и растений</w:t>
      </w:r>
      <w:r>
        <w:rPr>
          <w:rFonts w:eastAsia="Times New Roman"/>
          <w:sz w:val="24"/>
          <w:szCs w:val="24"/>
        </w:rPr>
        <w:t xml:space="preserve"> </w:t>
      </w:r>
      <w:r w:rsidRPr="00457063">
        <w:rPr>
          <w:rFonts w:eastAsia="Times New Roman"/>
          <w:sz w:val="24"/>
          <w:szCs w:val="24"/>
        </w:rPr>
        <w:t>придонными орудиями лова, устраивать водопои;</w:t>
      </w:r>
    </w:p>
    <w:p w:rsidR="008712DA" w:rsidRPr="00457063" w:rsidRDefault="008712DA" w:rsidP="008712DA">
      <w:pPr>
        <w:spacing w:line="15" w:lineRule="exact"/>
        <w:rPr>
          <w:rFonts w:eastAsia="Times New Roman"/>
          <w:sz w:val="24"/>
          <w:szCs w:val="24"/>
        </w:rPr>
      </w:pPr>
    </w:p>
    <w:p w:rsidR="008712DA" w:rsidRPr="00457063" w:rsidRDefault="008712DA" w:rsidP="008712DA">
      <w:pPr>
        <w:spacing w:line="236" w:lineRule="auto"/>
        <w:ind w:firstLine="566"/>
        <w:jc w:val="both"/>
        <w:rPr>
          <w:rFonts w:eastAsia="Times New Roman"/>
          <w:sz w:val="24"/>
          <w:szCs w:val="24"/>
        </w:rPr>
      </w:pPr>
      <w:r w:rsidRPr="00457063">
        <w:rPr>
          <w:rFonts w:eastAsia="Times New Roman"/>
          <w:sz w:val="24"/>
          <w:szCs w:val="24"/>
        </w:rPr>
        <w:t>- устраивать проезды машин и механизмов, имеющих общую высоту с</w:t>
      </w:r>
      <w:r>
        <w:rPr>
          <w:rFonts w:eastAsia="Times New Roman"/>
          <w:sz w:val="24"/>
          <w:szCs w:val="24"/>
        </w:rPr>
        <w:t xml:space="preserve"> </w:t>
      </w:r>
      <w:r w:rsidRPr="00457063">
        <w:rPr>
          <w:rFonts w:eastAsia="Times New Roman"/>
          <w:sz w:val="24"/>
          <w:szCs w:val="24"/>
        </w:rPr>
        <w:t>грузом или без груза от поверхности дороги более 4,5 метров (в охранных зонах воздушных линий электропередачи);</w:t>
      </w:r>
    </w:p>
    <w:p w:rsidR="008712DA" w:rsidRPr="00457063" w:rsidRDefault="008712DA" w:rsidP="008712DA">
      <w:pPr>
        <w:spacing w:line="15" w:lineRule="exact"/>
        <w:rPr>
          <w:rFonts w:eastAsia="Times New Roman"/>
          <w:sz w:val="24"/>
          <w:szCs w:val="24"/>
        </w:rPr>
      </w:pPr>
    </w:p>
    <w:p w:rsidR="008712DA" w:rsidRPr="00457063" w:rsidRDefault="008712DA" w:rsidP="008712DA">
      <w:pPr>
        <w:spacing w:line="234" w:lineRule="auto"/>
        <w:ind w:firstLine="566"/>
        <w:jc w:val="both"/>
        <w:rPr>
          <w:rFonts w:eastAsia="Times New Roman"/>
          <w:sz w:val="24"/>
          <w:szCs w:val="24"/>
        </w:rPr>
      </w:pPr>
      <w:r w:rsidRPr="00457063">
        <w:rPr>
          <w:rFonts w:eastAsia="Times New Roman"/>
          <w:sz w:val="24"/>
          <w:szCs w:val="24"/>
        </w:rPr>
        <w:t>- размещать АЗС, склады ГСМ, свалки, полигоны ТКО, складировать дрова,</w:t>
      </w:r>
      <w:r>
        <w:rPr>
          <w:rFonts w:eastAsia="Times New Roman"/>
          <w:sz w:val="24"/>
          <w:szCs w:val="24"/>
        </w:rPr>
        <w:t xml:space="preserve"> </w:t>
      </w:r>
      <w:r w:rsidRPr="00457063">
        <w:rPr>
          <w:rFonts w:eastAsia="Times New Roman"/>
          <w:sz w:val="24"/>
          <w:szCs w:val="24"/>
        </w:rPr>
        <w:t>торф, удобрения и т. д.;</w:t>
      </w:r>
    </w:p>
    <w:p w:rsidR="008712DA" w:rsidRPr="00457063" w:rsidRDefault="008712DA" w:rsidP="008712DA">
      <w:pPr>
        <w:spacing w:line="17" w:lineRule="exact"/>
        <w:rPr>
          <w:rFonts w:eastAsia="Times New Roman"/>
          <w:sz w:val="24"/>
          <w:szCs w:val="24"/>
        </w:rPr>
      </w:pPr>
    </w:p>
    <w:p w:rsidR="008712DA" w:rsidRPr="00457063" w:rsidRDefault="008712DA" w:rsidP="008712DA">
      <w:pPr>
        <w:spacing w:line="234" w:lineRule="auto"/>
        <w:ind w:firstLine="566"/>
        <w:jc w:val="both"/>
        <w:rPr>
          <w:rFonts w:eastAsia="Times New Roman"/>
          <w:sz w:val="24"/>
          <w:szCs w:val="24"/>
        </w:rPr>
      </w:pPr>
      <w:r w:rsidRPr="00457063">
        <w:rPr>
          <w:rFonts w:eastAsia="Times New Roman"/>
          <w:sz w:val="24"/>
          <w:szCs w:val="24"/>
        </w:rPr>
        <w:t>- размещать спортплощадки, стадионы, рынки, остановочные пункты,</w:t>
      </w:r>
      <w:r>
        <w:rPr>
          <w:rFonts w:eastAsia="Times New Roman"/>
          <w:sz w:val="24"/>
          <w:szCs w:val="24"/>
        </w:rPr>
        <w:t xml:space="preserve"> </w:t>
      </w:r>
      <w:r w:rsidRPr="00457063">
        <w:rPr>
          <w:rFonts w:eastAsia="Times New Roman"/>
          <w:sz w:val="24"/>
          <w:szCs w:val="24"/>
        </w:rPr>
        <w:t>автостоянки;</w:t>
      </w:r>
    </w:p>
    <w:p w:rsidR="008712DA" w:rsidRPr="00457063" w:rsidRDefault="008712DA" w:rsidP="008712DA">
      <w:pPr>
        <w:spacing w:line="15" w:lineRule="exact"/>
        <w:rPr>
          <w:rFonts w:eastAsia="Times New Roman"/>
          <w:sz w:val="24"/>
          <w:szCs w:val="24"/>
        </w:rPr>
      </w:pPr>
    </w:p>
    <w:p w:rsidR="008712DA" w:rsidRPr="00457063" w:rsidRDefault="008712DA" w:rsidP="008712DA">
      <w:pPr>
        <w:spacing w:line="236" w:lineRule="auto"/>
        <w:ind w:firstLine="566"/>
        <w:jc w:val="both"/>
        <w:rPr>
          <w:rFonts w:eastAsia="Times New Roman"/>
          <w:sz w:val="24"/>
          <w:szCs w:val="24"/>
        </w:rPr>
      </w:pPr>
      <w:r w:rsidRPr="00457063">
        <w:rPr>
          <w:rFonts w:eastAsia="Times New Roman"/>
          <w:sz w:val="24"/>
          <w:szCs w:val="24"/>
        </w:rPr>
        <w:t>- производить земляные работы на глубине более 0,3 метра (на</w:t>
      </w:r>
      <w:r>
        <w:rPr>
          <w:rFonts w:eastAsia="Times New Roman"/>
          <w:sz w:val="24"/>
          <w:szCs w:val="24"/>
        </w:rPr>
        <w:t xml:space="preserve"> </w:t>
      </w:r>
      <w:r w:rsidRPr="00457063">
        <w:rPr>
          <w:rFonts w:eastAsia="Times New Roman"/>
          <w:sz w:val="24"/>
          <w:szCs w:val="24"/>
        </w:rPr>
        <w:t>вспахиваемых землях на глубине более 0,45 метра), а также планировка грунта (в охранных зонах подземных кабельных линий электропередачи);</w:t>
      </w:r>
    </w:p>
    <w:p w:rsidR="008712DA" w:rsidRPr="00457063" w:rsidRDefault="008712DA" w:rsidP="008712DA">
      <w:pPr>
        <w:spacing w:line="14" w:lineRule="exact"/>
        <w:rPr>
          <w:rFonts w:eastAsia="Times New Roman"/>
          <w:sz w:val="24"/>
          <w:szCs w:val="24"/>
        </w:rPr>
      </w:pPr>
    </w:p>
    <w:p w:rsidR="008712DA" w:rsidRPr="00457063" w:rsidRDefault="008712DA" w:rsidP="008712DA">
      <w:pPr>
        <w:spacing w:line="237" w:lineRule="auto"/>
        <w:ind w:firstLine="566"/>
        <w:jc w:val="both"/>
        <w:rPr>
          <w:rFonts w:eastAsia="Times New Roman"/>
          <w:sz w:val="24"/>
          <w:szCs w:val="24"/>
        </w:rPr>
      </w:pPr>
      <w:r w:rsidRPr="00457063">
        <w:rPr>
          <w:rFonts w:eastAsia="Times New Roman"/>
          <w:sz w:val="24"/>
          <w:szCs w:val="24"/>
        </w:rPr>
        <w:t>- производить полив сельскохозяйственных культур в случае, если высота</w:t>
      </w:r>
      <w:r>
        <w:rPr>
          <w:rFonts w:eastAsia="Times New Roman"/>
          <w:sz w:val="24"/>
          <w:szCs w:val="24"/>
        </w:rPr>
        <w:t xml:space="preserve"> </w:t>
      </w:r>
      <w:r w:rsidRPr="00457063">
        <w:rPr>
          <w:rFonts w:eastAsia="Times New Roman"/>
          <w:sz w:val="24"/>
          <w:szCs w:val="24"/>
        </w:rPr>
        <w:t>струи воды может составить свыше 3 метров (в охранных зонах воздушных линий электропередачи);</w:t>
      </w:r>
    </w:p>
    <w:p w:rsidR="008712DA" w:rsidRPr="00457063" w:rsidRDefault="008712DA" w:rsidP="008712DA">
      <w:pPr>
        <w:spacing w:line="13" w:lineRule="exact"/>
        <w:rPr>
          <w:rFonts w:eastAsia="Times New Roman"/>
          <w:sz w:val="24"/>
          <w:szCs w:val="24"/>
        </w:rPr>
      </w:pPr>
    </w:p>
    <w:p w:rsidR="008712DA" w:rsidRPr="00457063" w:rsidRDefault="008712DA" w:rsidP="008712DA">
      <w:pPr>
        <w:spacing w:line="236" w:lineRule="auto"/>
        <w:ind w:firstLine="566"/>
        <w:jc w:val="both"/>
        <w:rPr>
          <w:rFonts w:eastAsia="Times New Roman"/>
          <w:sz w:val="24"/>
          <w:szCs w:val="24"/>
        </w:rPr>
      </w:pPr>
      <w:r w:rsidRPr="00457063">
        <w:rPr>
          <w:rFonts w:eastAsia="Times New Roman"/>
          <w:sz w:val="24"/>
          <w:szCs w:val="24"/>
        </w:rPr>
        <w:t>- производить полевые сельскохозяйственные работы с применением</w:t>
      </w:r>
      <w:r>
        <w:rPr>
          <w:rFonts w:eastAsia="Times New Roman"/>
          <w:sz w:val="24"/>
          <w:szCs w:val="24"/>
        </w:rPr>
        <w:t xml:space="preserve"> </w:t>
      </w:r>
      <w:r w:rsidRPr="00457063">
        <w:rPr>
          <w:rFonts w:eastAsia="Times New Roman"/>
          <w:sz w:val="24"/>
          <w:szCs w:val="24"/>
        </w:rPr>
        <w:t>сельскохозяйственных машин и оборудования высотой более 4 метров (в охранных зонах воздушных линий электропередачи).</w:t>
      </w:r>
    </w:p>
    <w:p w:rsidR="008712DA" w:rsidRPr="00457063" w:rsidRDefault="008712DA" w:rsidP="008712DA">
      <w:pPr>
        <w:spacing w:line="15" w:lineRule="exact"/>
        <w:rPr>
          <w:rFonts w:eastAsia="Times New Roman"/>
          <w:sz w:val="24"/>
          <w:szCs w:val="24"/>
        </w:rPr>
      </w:pPr>
    </w:p>
    <w:p w:rsidR="008712DA" w:rsidRDefault="008712DA" w:rsidP="008712DA">
      <w:pPr>
        <w:spacing w:line="234" w:lineRule="auto"/>
        <w:ind w:firstLine="566"/>
        <w:jc w:val="both"/>
        <w:rPr>
          <w:rFonts w:eastAsia="Times New Roman"/>
          <w:sz w:val="24"/>
          <w:szCs w:val="24"/>
        </w:rPr>
      </w:pPr>
      <w:r w:rsidRPr="00457063">
        <w:rPr>
          <w:rFonts w:eastAsia="Times New Roman"/>
          <w:sz w:val="24"/>
          <w:szCs w:val="24"/>
        </w:rPr>
        <w:t>Охранные зоны кабельных линий связи устанавливаются в соответствии с требованиями Правил устройства электроустановок ПУЭ (утв. Минэнерго СССР)</w:t>
      </w:r>
      <w:r>
        <w:rPr>
          <w:rFonts w:eastAsia="Times New Roman"/>
          <w:sz w:val="24"/>
          <w:szCs w:val="24"/>
        </w:rPr>
        <w:t xml:space="preserve"> </w:t>
      </w:r>
      <w:r w:rsidRPr="00457063">
        <w:rPr>
          <w:rFonts w:eastAsia="Times New Roman"/>
          <w:sz w:val="24"/>
          <w:szCs w:val="24"/>
        </w:rPr>
        <w:t>(актуальное издание).</w:t>
      </w:r>
    </w:p>
    <w:p w:rsidR="008712DA" w:rsidRDefault="008712DA" w:rsidP="008712DA">
      <w:pPr>
        <w:tabs>
          <w:tab w:val="left" w:pos="0"/>
        </w:tabs>
        <w:ind w:firstLine="566"/>
        <w:jc w:val="both"/>
        <w:rPr>
          <w:rFonts w:eastAsia="Times New Roman"/>
          <w:sz w:val="24"/>
          <w:szCs w:val="24"/>
        </w:rPr>
      </w:pPr>
      <w:r w:rsidRPr="00457063">
        <w:rPr>
          <w:rFonts w:eastAsia="Times New Roman"/>
          <w:sz w:val="24"/>
          <w:szCs w:val="24"/>
        </w:rPr>
        <w:t xml:space="preserve">Охранная зона подземных кабельных линий связи - 2 метра с каждой стороны линии (в соответствии с Постановлением Правительства РФ от 09.06.1995 г. №578 «Об утверждении правил охраны линий и сооружений связи РФ»). </w:t>
      </w:r>
    </w:p>
    <w:p w:rsidR="008712DA" w:rsidRDefault="008712DA" w:rsidP="008712DA">
      <w:pPr>
        <w:tabs>
          <w:tab w:val="left" w:pos="0"/>
        </w:tabs>
        <w:ind w:firstLine="566"/>
        <w:jc w:val="both"/>
        <w:rPr>
          <w:rFonts w:eastAsia="Times New Roman"/>
          <w:sz w:val="24"/>
          <w:szCs w:val="24"/>
        </w:rPr>
      </w:pPr>
    </w:p>
    <w:p w:rsidR="008712DA" w:rsidRPr="007B4138" w:rsidRDefault="00D82749" w:rsidP="008712DA">
      <w:pPr>
        <w:tabs>
          <w:tab w:val="left" w:pos="0"/>
        </w:tabs>
        <w:ind w:firstLine="566"/>
        <w:jc w:val="both"/>
        <w:rPr>
          <w:rFonts w:eastAsia="Times New Roman"/>
          <w:sz w:val="24"/>
          <w:szCs w:val="24"/>
        </w:rPr>
      </w:pPr>
      <w:r>
        <w:rPr>
          <w:rFonts w:eastAsia="Times New Roman"/>
          <w:sz w:val="24"/>
          <w:szCs w:val="24"/>
        </w:rPr>
        <w:t>183</w:t>
      </w:r>
      <w:r w:rsidR="008712DA" w:rsidRPr="00975CBC">
        <w:rPr>
          <w:rFonts w:eastAsia="Times New Roman"/>
          <w:sz w:val="24"/>
          <w:szCs w:val="24"/>
        </w:rPr>
        <w:t>. Противопожарные разрывы от лесных массивов.</w:t>
      </w:r>
    </w:p>
    <w:p w:rsidR="008712DA" w:rsidRPr="00457063" w:rsidRDefault="008712DA" w:rsidP="008712DA">
      <w:pPr>
        <w:spacing w:line="14" w:lineRule="exact"/>
        <w:rPr>
          <w:sz w:val="24"/>
          <w:szCs w:val="24"/>
        </w:rPr>
      </w:pPr>
    </w:p>
    <w:p w:rsidR="008712DA" w:rsidRPr="007B4138" w:rsidRDefault="008712DA" w:rsidP="008712DA">
      <w:pPr>
        <w:spacing w:line="237" w:lineRule="auto"/>
        <w:ind w:left="1" w:firstLine="566"/>
        <w:jc w:val="both"/>
        <w:rPr>
          <w:sz w:val="24"/>
          <w:szCs w:val="24"/>
        </w:rPr>
      </w:pPr>
      <w:proofErr w:type="gramStart"/>
      <w:r w:rsidRPr="00457063">
        <w:rPr>
          <w:rFonts w:eastAsia="Times New Roman"/>
          <w:sz w:val="24"/>
          <w:szCs w:val="24"/>
        </w:rPr>
        <w:t>Минимальный размер противопожарных разрывов от лесных массивов - специально созданного противопожарного барьера в виде просеки - 10 м (согласно ОСТ 56-103-98 «Охрана лесов от пожаров.</w:t>
      </w:r>
      <w:proofErr w:type="gramEnd"/>
      <w:r w:rsidRPr="00457063">
        <w:rPr>
          <w:rFonts w:eastAsia="Times New Roman"/>
          <w:sz w:val="24"/>
          <w:szCs w:val="24"/>
        </w:rPr>
        <w:t xml:space="preserve"> Противопожарные разрывы</w:t>
      </w:r>
      <w:r>
        <w:rPr>
          <w:sz w:val="24"/>
          <w:szCs w:val="24"/>
        </w:rPr>
        <w:t xml:space="preserve"> и </w:t>
      </w:r>
      <w:r w:rsidRPr="00457063">
        <w:rPr>
          <w:rFonts w:eastAsia="Times New Roman"/>
          <w:sz w:val="24"/>
          <w:szCs w:val="24"/>
        </w:rPr>
        <w:t xml:space="preserve">минерализованные полосы. </w:t>
      </w:r>
      <w:proofErr w:type="gramStart"/>
      <w:r w:rsidRPr="00457063">
        <w:rPr>
          <w:rFonts w:eastAsia="Times New Roman"/>
          <w:sz w:val="24"/>
          <w:szCs w:val="24"/>
        </w:rPr>
        <w:t>Критерии качества и оценка состояния»).</w:t>
      </w:r>
      <w:proofErr w:type="gramEnd"/>
      <w:r w:rsidRPr="00457063">
        <w:rPr>
          <w:rFonts w:eastAsia="Times New Roman"/>
          <w:sz w:val="24"/>
          <w:szCs w:val="24"/>
        </w:rPr>
        <w:t xml:space="preserve"> В границах просеки допускается размещение автодороги/ проезда или естественных безлесных территорий, водных пространств. Создается с целью обеспечения состояния территории, которое уменьшает до минимума возможность возникновения пожаров в лесах; условий для успешной ликвидации возгораний.</w:t>
      </w:r>
    </w:p>
    <w:p w:rsidR="008712DA" w:rsidRPr="00457063" w:rsidRDefault="008712DA" w:rsidP="008712DA">
      <w:pPr>
        <w:spacing w:line="20" w:lineRule="exact"/>
        <w:rPr>
          <w:rFonts w:eastAsia="Times New Roman"/>
          <w:sz w:val="24"/>
          <w:szCs w:val="24"/>
        </w:rPr>
      </w:pPr>
    </w:p>
    <w:p w:rsidR="008712DA" w:rsidRPr="00457063" w:rsidRDefault="008712DA" w:rsidP="008712DA">
      <w:pPr>
        <w:spacing w:line="238" w:lineRule="auto"/>
        <w:ind w:left="1" w:firstLine="566"/>
        <w:jc w:val="both"/>
        <w:rPr>
          <w:rFonts w:eastAsia="Times New Roman"/>
          <w:sz w:val="24"/>
          <w:szCs w:val="24"/>
        </w:rPr>
      </w:pPr>
      <w:r w:rsidRPr="00457063">
        <w:rPr>
          <w:rFonts w:eastAsia="Times New Roman"/>
          <w:sz w:val="24"/>
          <w:szCs w:val="24"/>
        </w:rPr>
        <w:t>Согласно СП 4.13130.2013 «Системы противопожарной защиты», п. 4.14, противопожарные расстояния от границ застройки городских и сельских поселений с одно-, двухэтажной индивидуальной застройкой, а также от домов и хозяйственных построек на территории садовых, дачных и приусадебных земельных участков до лесных насаждений в лесничествах (лесопарках) - не менее 30 м.</w:t>
      </w:r>
    </w:p>
    <w:p w:rsidR="008712DA" w:rsidRPr="00457063" w:rsidRDefault="008712DA" w:rsidP="008712DA">
      <w:pPr>
        <w:spacing w:line="325" w:lineRule="exact"/>
        <w:rPr>
          <w:sz w:val="24"/>
          <w:szCs w:val="24"/>
        </w:rPr>
      </w:pPr>
    </w:p>
    <w:p w:rsidR="008712DA" w:rsidRPr="00457063" w:rsidRDefault="00D82749" w:rsidP="008712DA">
      <w:pPr>
        <w:tabs>
          <w:tab w:val="left" w:pos="1421"/>
        </w:tabs>
        <w:ind w:firstLine="567"/>
        <w:rPr>
          <w:rFonts w:eastAsia="Times New Roman"/>
          <w:sz w:val="24"/>
          <w:szCs w:val="24"/>
        </w:rPr>
      </w:pPr>
      <w:r>
        <w:rPr>
          <w:rFonts w:eastAsia="Times New Roman"/>
          <w:sz w:val="24"/>
          <w:szCs w:val="24"/>
        </w:rPr>
        <w:t>184</w:t>
      </w:r>
      <w:r w:rsidR="008712DA" w:rsidRPr="00975CBC">
        <w:rPr>
          <w:rFonts w:eastAsia="Times New Roman"/>
          <w:sz w:val="24"/>
          <w:szCs w:val="24"/>
        </w:rPr>
        <w:t>. Специальные зоны.</w:t>
      </w:r>
    </w:p>
    <w:p w:rsidR="008712DA" w:rsidRPr="00457063" w:rsidRDefault="008712DA" w:rsidP="008712DA">
      <w:pPr>
        <w:spacing w:line="2" w:lineRule="exact"/>
        <w:rPr>
          <w:sz w:val="24"/>
          <w:szCs w:val="24"/>
        </w:rPr>
      </w:pPr>
    </w:p>
    <w:p w:rsidR="008712DA" w:rsidRPr="007B4138" w:rsidRDefault="008712DA" w:rsidP="008712DA">
      <w:pPr>
        <w:ind w:left="561"/>
        <w:rPr>
          <w:b/>
          <w:sz w:val="24"/>
          <w:szCs w:val="24"/>
        </w:rPr>
      </w:pPr>
      <w:r w:rsidRPr="007B4138">
        <w:rPr>
          <w:rFonts w:eastAsia="Times New Roman"/>
          <w:b/>
          <w:sz w:val="24"/>
          <w:szCs w:val="24"/>
        </w:rPr>
        <w:t>Придорожные полосы автомобильных дорог.</w:t>
      </w:r>
    </w:p>
    <w:p w:rsidR="008712DA" w:rsidRPr="00457063" w:rsidRDefault="008712DA" w:rsidP="008712DA">
      <w:pPr>
        <w:spacing w:line="13" w:lineRule="exact"/>
        <w:rPr>
          <w:sz w:val="24"/>
          <w:szCs w:val="24"/>
        </w:rPr>
      </w:pPr>
    </w:p>
    <w:p w:rsidR="008712DA" w:rsidRPr="00457063" w:rsidRDefault="008712DA" w:rsidP="006D0AFE">
      <w:pPr>
        <w:numPr>
          <w:ilvl w:val="1"/>
          <w:numId w:val="111"/>
        </w:numPr>
        <w:tabs>
          <w:tab w:val="left" w:pos="918"/>
        </w:tabs>
        <w:spacing w:line="237" w:lineRule="auto"/>
        <w:ind w:left="1" w:firstLine="565"/>
        <w:jc w:val="both"/>
        <w:rPr>
          <w:rFonts w:eastAsia="Times New Roman"/>
          <w:sz w:val="24"/>
          <w:szCs w:val="24"/>
        </w:rPr>
      </w:pPr>
      <w:proofErr w:type="gramStart"/>
      <w:r w:rsidRPr="00457063">
        <w:rPr>
          <w:rFonts w:eastAsia="Times New Roman"/>
          <w:sz w:val="24"/>
          <w:szCs w:val="24"/>
        </w:rPr>
        <w:t>соответствии со статьей 26 Федерального закона «Об автомобильных дорогах и о дорожной деятельности в Российской Федерации» № 257-ФЗ, для автомобильных дорог, за исключением автомобильных дорог, расположенных вне границ населенных пунктов, устанавливаются придорожные полосы.</w:t>
      </w:r>
      <w:proofErr w:type="gramEnd"/>
    </w:p>
    <w:p w:rsidR="008712DA" w:rsidRPr="00457063" w:rsidRDefault="008712DA" w:rsidP="008712DA">
      <w:pPr>
        <w:spacing w:line="14" w:lineRule="exact"/>
        <w:rPr>
          <w:rFonts w:eastAsia="Times New Roman"/>
          <w:sz w:val="24"/>
          <w:szCs w:val="24"/>
        </w:rPr>
      </w:pPr>
    </w:p>
    <w:p w:rsidR="008712DA" w:rsidRPr="00457063" w:rsidRDefault="008712DA" w:rsidP="006D0AFE">
      <w:pPr>
        <w:numPr>
          <w:ilvl w:val="1"/>
          <w:numId w:val="111"/>
        </w:numPr>
        <w:tabs>
          <w:tab w:val="left" w:pos="867"/>
        </w:tabs>
        <w:spacing w:line="237" w:lineRule="auto"/>
        <w:ind w:left="1" w:firstLine="565"/>
        <w:jc w:val="both"/>
        <w:rPr>
          <w:rFonts w:eastAsia="Times New Roman"/>
          <w:sz w:val="24"/>
          <w:szCs w:val="24"/>
        </w:rPr>
      </w:pPr>
      <w:r w:rsidRPr="00457063">
        <w:rPr>
          <w:rFonts w:eastAsia="Times New Roman"/>
          <w:sz w:val="24"/>
          <w:szCs w:val="24"/>
        </w:rPr>
        <w:t>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8712DA" w:rsidRPr="00457063" w:rsidRDefault="008712DA" w:rsidP="008712DA">
      <w:pPr>
        <w:ind w:left="561"/>
        <w:rPr>
          <w:rFonts w:eastAsia="Times New Roman"/>
          <w:sz w:val="24"/>
          <w:szCs w:val="24"/>
        </w:rPr>
      </w:pPr>
      <w:r w:rsidRPr="00457063">
        <w:rPr>
          <w:rFonts w:eastAsia="Times New Roman"/>
          <w:sz w:val="24"/>
          <w:szCs w:val="24"/>
        </w:rPr>
        <w:t xml:space="preserve">1) 75 </w:t>
      </w:r>
      <w:proofErr w:type="spellStart"/>
      <w:proofErr w:type="gramStart"/>
      <w:r w:rsidRPr="00457063">
        <w:rPr>
          <w:rFonts w:eastAsia="Times New Roman"/>
          <w:sz w:val="24"/>
          <w:szCs w:val="24"/>
        </w:rPr>
        <w:t>м-для</w:t>
      </w:r>
      <w:proofErr w:type="spellEnd"/>
      <w:proofErr w:type="gramEnd"/>
      <w:r w:rsidRPr="00457063">
        <w:rPr>
          <w:rFonts w:eastAsia="Times New Roman"/>
          <w:sz w:val="24"/>
          <w:szCs w:val="24"/>
        </w:rPr>
        <w:t xml:space="preserve"> автомобильных дорог I, II категорий;</w:t>
      </w:r>
    </w:p>
    <w:p w:rsidR="008712DA" w:rsidRPr="00457063" w:rsidRDefault="008712DA" w:rsidP="008712DA">
      <w:pPr>
        <w:ind w:left="561"/>
        <w:rPr>
          <w:rFonts w:eastAsia="Times New Roman"/>
          <w:sz w:val="24"/>
          <w:szCs w:val="24"/>
        </w:rPr>
      </w:pPr>
      <w:r w:rsidRPr="00457063">
        <w:rPr>
          <w:rFonts w:eastAsia="Times New Roman"/>
          <w:sz w:val="24"/>
          <w:szCs w:val="24"/>
        </w:rPr>
        <w:t xml:space="preserve">2) 50 </w:t>
      </w:r>
      <w:proofErr w:type="spellStart"/>
      <w:proofErr w:type="gramStart"/>
      <w:r w:rsidRPr="00457063">
        <w:rPr>
          <w:rFonts w:eastAsia="Times New Roman"/>
          <w:sz w:val="24"/>
          <w:szCs w:val="24"/>
        </w:rPr>
        <w:t>м-для</w:t>
      </w:r>
      <w:proofErr w:type="spellEnd"/>
      <w:proofErr w:type="gramEnd"/>
      <w:r w:rsidRPr="00457063">
        <w:rPr>
          <w:rFonts w:eastAsia="Times New Roman"/>
          <w:sz w:val="24"/>
          <w:szCs w:val="24"/>
        </w:rPr>
        <w:t xml:space="preserve"> автомобильных дорог III, IV категорий;</w:t>
      </w:r>
    </w:p>
    <w:p w:rsidR="008712DA" w:rsidRPr="00457063" w:rsidRDefault="008712DA" w:rsidP="008712DA">
      <w:pPr>
        <w:ind w:left="561"/>
        <w:rPr>
          <w:rFonts w:eastAsia="Times New Roman"/>
          <w:sz w:val="24"/>
          <w:szCs w:val="24"/>
        </w:rPr>
      </w:pPr>
      <w:r w:rsidRPr="00457063">
        <w:rPr>
          <w:rFonts w:eastAsia="Times New Roman"/>
          <w:sz w:val="24"/>
          <w:szCs w:val="24"/>
        </w:rPr>
        <w:t xml:space="preserve">3) 25 </w:t>
      </w:r>
      <w:proofErr w:type="spellStart"/>
      <w:proofErr w:type="gramStart"/>
      <w:r w:rsidRPr="00457063">
        <w:rPr>
          <w:rFonts w:eastAsia="Times New Roman"/>
          <w:sz w:val="24"/>
          <w:szCs w:val="24"/>
        </w:rPr>
        <w:t>м-для</w:t>
      </w:r>
      <w:proofErr w:type="spellEnd"/>
      <w:proofErr w:type="gramEnd"/>
      <w:r w:rsidRPr="00457063">
        <w:rPr>
          <w:rFonts w:eastAsia="Times New Roman"/>
          <w:sz w:val="24"/>
          <w:szCs w:val="24"/>
        </w:rPr>
        <w:t xml:space="preserve"> автомобильных дорог V категории.</w:t>
      </w:r>
    </w:p>
    <w:p w:rsidR="008712DA" w:rsidRPr="00457063" w:rsidRDefault="008712DA" w:rsidP="008712DA">
      <w:pPr>
        <w:ind w:firstLine="561"/>
        <w:jc w:val="both"/>
        <w:rPr>
          <w:rFonts w:eastAsia="Times New Roman"/>
          <w:sz w:val="24"/>
          <w:szCs w:val="24"/>
        </w:rPr>
      </w:pPr>
      <w:r w:rsidRPr="00457063">
        <w:rPr>
          <w:rFonts w:eastAsia="Times New Roman"/>
          <w:sz w:val="24"/>
          <w:szCs w:val="24"/>
        </w:rPr>
        <w:t>Согласно № 257-ФЗ «Об автомобильных дорогах и о дорожной деятельности</w:t>
      </w:r>
      <w:r>
        <w:rPr>
          <w:rFonts w:eastAsia="Times New Roman"/>
          <w:sz w:val="24"/>
          <w:szCs w:val="24"/>
        </w:rPr>
        <w:t xml:space="preserve"> в </w:t>
      </w:r>
      <w:r w:rsidRPr="00457063">
        <w:rPr>
          <w:rFonts w:eastAsia="Times New Roman"/>
          <w:sz w:val="24"/>
          <w:szCs w:val="24"/>
        </w:rPr>
        <w:t>Российской Федерации», п.8 – 8.1 статьи 26 Придорожные полосы:</w:t>
      </w:r>
    </w:p>
    <w:p w:rsidR="008712DA" w:rsidRPr="00457063" w:rsidRDefault="008712DA" w:rsidP="008712DA">
      <w:pPr>
        <w:spacing w:line="15" w:lineRule="exact"/>
        <w:rPr>
          <w:sz w:val="24"/>
          <w:szCs w:val="24"/>
        </w:rPr>
      </w:pPr>
    </w:p>
    <w:p w:rsidR="008712DA" w:rsidRPr="007B4138" w:rsidRDefault="008712DA" w:rsidP="006D0AFE">
      <w:pPr>
        <w:numPr>
          <w:ilvl w:val="1"/>
          <w:numId w:val="112"/>
        </w:numPr>
        <w:tabs>
          <w:tab w:val="left" w:pos="1244"/>
        </w:tabs>
        <w:spacing w:line="237" w:lineRule="auto"/>
        <w:ind w:left="1" w:hanging="1"/>
        <w:jc w:val="both"/>
        <w:rPr>
          <w:rFonts w:eastAsia="Times New Roman"/>
          <w:sz w:val="24"/>
          <w:szCs w:val="24"/>
        </w:rPr>
      </w:pPr>
      <w:r w:rsidRPr="00457063">
        <w:rPr>
          <w:rFonts w:eastAsia="Times New Roman"/>
          <w:sz w:val="24"/>
          <w:szCs w:val="24"/>
        </w:rPr>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w:t>
      </w:r>
      <w:r>
        <w:rPr>
          <w:rFonts w:eastAsia="Times New Roman"/>
          <w:sz w:val="24"/>
          <w:szCs w:val="24"/>
        </w:rPr>
        <w:t xml:space="preserve"> и </w:t>
      </w:r>
      <w:r w:rsidRPr="007B4138">
        <w:rPr>
          <w:rFonts w:eastAsia="Times New Roman"/>
          <w:sz w:val="24"/>
          <w:szCs w:val="24"/>
        </w:rPr>
        <w:t>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w:t>
      </w:r>
    </w:p>
    <w:p w:rsidR="008712DA" w:rsidRPr="00457063" w:rsidRDefault="008712DA" w:rsidP="008712DA">
      <w:pPr>
        <w:spacing w:line="70" w:lineRule="exact"/>
        <w:rPr>
          <w:sz w:val="24"/>
          <w:szCs w:val="24"/>
        </w:rPr>
      </w:pPr>
    </w:p>
    <w:p w:rsidR="008712DA" w:rsidRPr="007B4138" w:rsidRDefault="008712DA" w:rsidP="008712DA">
      <w:pPr>
        <w:spacing w:line="239" w:lineRule="auto"/>
        <w:jc w:val="both"/>
        <w:rPr>
          <w:sz w:val="24"/>
          <w:szCs w:val="24"/>
        </w:rPr>
      </w:pPr>
      <w:proofErr w:type="gramStart"/>
      <w:r w:rsidRPr="00457063">
        <w:rPr>
          <w:rFonts w:eastAsia="Times New Roman"/>
          <w:sz w:val="24"/>
          <w:szCs w:val="24"/>
        </w:rPr>
        <w:t>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w:t>
      </w:r>
      <w:r>
        <w:rPr>
          <w:sz w:val="24"/>
          <w:szCs w:val="24"/>
        </w:rPr>
        <w:t xml:space="preserve"> </w:t>
      </w:r>
      <w:r w:rsidRPr="00457063">
        <w:rPr>
          <w:rFonts w:eastAsia="Times New Roman"/>
          <w:sz w:val="24"/>
          <w:szCs w:val="24"/>
        </w:rPr>
        <w:t>указателей без разрешения на строительство (в случае, если для строительства или реконструкции указанных объектов требуется выдача разрешения на</w:t>
      </w:r>
      <w:r w:rsidRPr="007B4138">
        <w:rPr>
          <w:rFonts w:eastAsia="Times New Roman"/>
          <w:sz w:val="28"/>
          <w:szCs w:val="28"/>
        </w:rPr>
        <w:t xml:space="preserve"> </w:t>
      </w:r>
      <w:r w:rsidRPr="007B4138">
        <w:rPr>
          <w:rFonts w:eastAsia="Times New Roman"/>
          <w:sz w:val="24"/>
          <w:szCs w:val="24"/>
        </w:rPr>
        <w:t>строительство), без предусмотренного частью 8 настоящей статьи согласия или с нарушением технических требований и условий</w:t>
      </w:r>
      <w:proofErr w:type="gramEnd"/>
      <w:r w:rsidRPr="007B4138">
        <w:rPr>
          <w:rFonts w:eastAsia="Times New Roman"/>
          <w:sz w:val="24"/>
          <w:szCs w:val="24"/>
        </w:rPr>
        <w:t xml:space="preserve">,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исполнения таких требований владельцы автомобильных дорог выполняют </w:t>
      </w:r>
      <w:r w:rsidRPr="007B4138">
        <w:rPr>
          <w:rFonts w:eastAsia="Times New Roman"/>
          <w:sz w:val="24"/>
          <w:szCs w:val="24"/>
        </w:rPr>
        <w:lastRenderedPageBreak/>
        <w:t>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Порядок осуществления владельцем автомобильной дороги мониторинга соблюдения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w:t>
      </w:r>
      <w:proofErr w:type="gramStart"/>
      <w:r w:rsidRPr="007B4138">
        <w:rPr>
          <w:rFonts w:eastAsia="Times New Roman"/>
          <w:sz w:val="24"/>
          <w:szCs w:val="24"/>
        </w:rPr>
        <w:t>о-</w:t>
      </w:r>
      <w:proofErr w:type="gramEnd"/>
      <w:r w:rsidRPr="007B4138">
        <w:rPr>
          <w:rFonts w:eastAsia="Times New Roman"/>
          <w:sz w:val="24"/>
          <w:szCs w:val="24"/>
        </w:rPr>
        <w:t xml:space="preserve"> правовому регулированию в сфере дорожного хозяйства.</w:t>
      </w:r>
    </w:p>
    <w:p w:rsidR="008712DA" w:rsidRPr="007B4138" w:rsidRDefault="008712DA" w:rsidP="008712DA">
      <w:pPr>
        <w:spacing w:line="26" w:lineRule="exact"/>
        <w:rPr>
          <w:sz w:val="24"/>
          <w:szCs w:val="24"/>
        </w:rPr>
      </w:pPr>
    </w:p>
    <w:p w:rsidR="008712DA" w:rsidRPr="007B4138" w:rsidRDefault="008712DA" w:rsidP="006D0AFE">
      <w:pPr>
        <w:numPr>
          <w:ilvl w:val="0"/>
          <w:numId w:val="113"/>
        </w:numPr>
        <w:tabs>
          <w:tab w:val="left" w:pos="792"/>
        </w:tabs>
        <w:spacing w:line="237" w:lineRule="auto"/>
        <w:ind w:firstLine="565"/>
        <w:jc w:val="both"/>
        <w:rPr>
          <w:rFonts w:eastAsia="Times New Roman"/>
          <w:sz w:val="24"/>
          <w:szCs w:val="24"/>
        </w:rPr>
      </w:pPr>
      <w:r w:rsidRPr="007B4138">
        <w:rPr>
          <w:rFonts w:eastAsia="Times New Roman"/>
          <w:sz w:val="24"/>
          <w:szCs w:val="24"/>
        </w:rPr>
        <w:t>в пределах придорожных полос запрещается строительство капитальных сооружений (сооружений со сроком службы более 10 лет), за исключением объектов дорожной службы, объектов ГИБДД и объектов дорожного сервиса.</w:t>
      </w:r>
    </w:p>
    <w:p w:rsidR="008712DA" w:rsidRPr="007B4138" w:rsidRDefault="008712DA" w:rsidP="008712DA">
      <w:pPr>
        <w:ind w:left="560"/>
        <w:rPr>
          <w:sz w:val="24"/>
          <w:szCs w:val="24"/>
        </w:rPr>
      </w:pPr>
    </w:p>
    <w:p w:rsidR="008712DA" w:rsidRPr="007B4138" w:rsidRDefault="008712DA" w:rsidP="008712DA">
      <w:pPr>
        <w:ind w:left="560"/>
        <w:rPr>
          <w:b/>
          <w:sz w:val="24"/>
          <w:szCs w:val="24"/>
        </w:rPr>
      </w:pPr>
      <w:r w:rsidRPr="007B4138">
        <w:rPr>
          <w:rFonts w:eastAsia="Times New Roman"/>
          <w:b/>
          <w:sz w:val="24"/>
          <w:szCs w:val="24"/>
        </w:rPr>
        <w:t>Полоса отвода железной дороги.</w:t>
      </w:r>
    </w:p>
    <w:p w:rsidR="008712DA" w:rsidRPr="007B4138" w:rsidRDefault="008712DA" w:rsidP="008712DA">
      <w:pPr>
        <w:spacing w:line="13" w:lineRule="exact"/>
        <w:rPr>
          <w:sz w:val="24"/>
          <w:szCs w:val="24"/>
        </w:rPr>
      </w:pPr>
    </w:p>
    <w:p w:rsidR="008712DA" w:rsidRPr="007B4138" w:rsidRDefault="008712DA" w:rsidP="006D0AFE">
      <w:pPr>
        <w:numPr>
          <w:ilvl w:val="0"/>
          <w:numId w:val="114"/>
        </w:numPr>
        <w:tabs>
          <w:tab w:val="left" w:pos="840"/>
        </w:tabs>
        <w:spacing w:line="234" w:lineRule="auto"/>
        <w:ind w:firstLine="565"/>
        <w:jc w:val="both"/>
        <w:rPr>
          <w:rFonts w:eastAsia="Times New Roman"/>
          <w:sz w:val="24"/>
          <w:szCs w:val="24"/>
        </w:rPr>
      </w:pPr>
      <w:r w:rsidRPr="007B4138">
        <w:rPr>
          <w:rFonts w:eastAsia="Times New Roman"/>
          <w:sz w:val="24"/>
          <w:szCs w:val="24"/>
        </w:rPr>
        <w:t xml:space="preserve">полосе отвода железной дороги согласно </w:t>
      </w:r>
      <w:r>
        <w:rPr>
          <w:rFonts w:eastAsia="Times New Roman"/>
          <w:sz w:val="24"/>
          <w:szCs w:val="24"/>
        </w:rPr>
        <w:t xml:space="preserve">п. 6.8 </w:t>
      </w:r>
      <w:proofErr w:type="spellStart"/>
      <w:r>
        <w:rPr>
          <w:rFonts w:eastAsia="Times New Roman"/>
          <w:sz w:val="24"/>
          <w:szCs w:val="24"/>
        </w:rPr>
        <w:t>СНиП</w:t>
      </w:r>
      <w:proofErr w:type="spellEnd"/>
      <w:r>
        <w:rPr>
          <w:rFonts w:eastAsia="Times New Roman"/>
          <w:sz w:val="24"/>
          <w:szCs w:val="24"/>
        </w:rPr>
        <w:t xml:space="preserve"> 2.07.01-89*, помимо </w:t>
      </w:r>
      <w:r w:rsidRPr="007B4138">
        <w:rPr>
          <w:rFonts w:eastAsia="Times New Roman"/>
          <w:sz w:val="24"/>
          <w:szCs w:val="24"/>
        </w:rPr>
        <w:t>требований к режиму СЗЗ железной дороги, запрещается размещать:</w:t>
      </w:r>
    </w:p>
    <w:p w:rsidR="008712DA" w:rsidRPr="007B4138" w:rsidRDefault="008712DA" w:rsidP="008712DA">
      <w:pPr>
        <w:spacing w:line="2" w:lineRule="exact"/>
        <w:rPr>
          <w:rFonts w:eastAsia="Times New Roman"/>
          <w:sz w:val="24"/>
          <w:szCs w:val="24"/>
        </w:rPr>
      </w:pPr>
    </w:p>
    <w:p w:rsidR="008712DA" w:rsidRPr="007B4138" w:rsidRDefault="008712DA" w:rsidP="008712DA">
      <w:pPr>
        <w:ind w:left="560"/>
        <w:rPr>
          <w:rFonts w:eastAsia="Times New Roman"/>
          <w:sz w:val="24"/>
          <w:szCs w:val="24"/>
        </w:rPr>
      </w:pPr>
      <w:r w:rsidRPr="007B4138">
        <w:rPr>
          <w:rFonts w:eastAsia="Times New Roman"/>
          <w:sz w:val="24"/>
          <w:szCs w:val="24"/>
        </w:rPr>
        <w:t>-автомобильные дороги;</w:t>
      </w:r>
    </w:p>
    <w:p w:rsidR="008712DA" w:rsidRPr="007B4138" w:rsidRDefault="008712DA" w:rsidP="008712DA">
      <w:pPr>
        <w:spacing w:line="3" w:lineRule="exact"/>
        <w:rPr>
          <w:rFonts w:eastAsia="Times New Roman"/>
          <w:sz w:val="24"/>
          <w:szCs w:val="24"/>
        </w:rPr>
      </w:pPr>
    </w:p>
    <w:p w:rsidR="008712DA" w:rsidRPr="007B4138" w:rsidRDefault="008712DA" w:rsidP="008712DA">
      <w:pPr>
        <w:ind w:left="560"/>
        <w:rPr>
          <w:rFonts w:eastAsia="Times New Roman"/>
          <w:sz w:val="24"/>
          <w:szCs w:val="24"/>
        </w:rPr>
      </w:pPr>
      <w:r w:rsidRPr="007B4138">
        <w:rPr>
          <w:rFonts w:eastAsia="Times New Roman"/>
          <w:sz w:val="24"/>
          <w:szCs w:val="24"/>
        </w:rPr>
        <w:t>-гаражи, автостоянки, склады;</w:t>
      </w:r>
    </w:p>
    <w:p w:rsidR="008712DA" w:rsidRPr="007B4138" w:rsidRDefault="008712DA" w:rsidP="008712DA">
      <w:pPr>
        <w:ind w:left="560"/>
        <w:rPr>
          <w:rFonts w:eastAsia="Times New Roman"/>
          <w:sz w:val="24"/>
          <w:szCs w:val="24"/>
        </w:rPr>
      </w:pPr>
      <w:r w:rsidRPr="007B4138">
        <w:rPr>
          <w:rFonts w:eastAsia="Times New Roman"/>
          <w:sz w:val="24"/>
          <w:szCs w:val="24"/>
        </w:rPr>
        <w:t>-учреждения коммунально-бытового назначения.</w:t>
      </w:r>
    </w:p>
    <w:p w:rsidR="008712DA" w:rsidRPr="007B4138" w:rsidRDefault="008712DA" w:rsidP="008712DA">
      <w:pPr>
        <w:spacing w:line="12" w:lineRule="exact"/>
        <w:rPr>
          <w:rFonts w:eastAsia="Times New Roman"/>
          <w:sz w:val="24"/>
          <w:szCs w:val="24"/>
        </w:rPr>
      </w:pPr>
    </w:p>
    <w:p w:rsidR="008712DA" w:rsidRPr="007B4138" w:rsidRDefault="008712DA" w:rsidP="008712DA">
      <w:pPr>
        <w:spacing w:line="234" w:lineRule="auto"/>
        <w:ind w:firstLine="566"/>
        <w:jc w:val="both"/>
        <w:rPr>
          <w:rFonts w:eastAsia="Times New Roman"/>
          <w:sz w:val="24"/>
          <w:szCs w:val="24"/>
        </w:rPr>
      </w:pPr>
      <w:r w:rsidRPr="007B4138">
        <w:rPr>
          <w:rFonts w:eastAsia="Times New Roman"/>
          <w:sz w:val="24"/>
          <w:szCs w:val="24"/>
        </w:rPr>
        <w:t>Границы отвода железной дороги приняты по материалам кадастрового де</w:t>
      </w:r>
      <w:r>
        <w:rPr>
          <w:rFonts w:eastAsia="Times New Roman"/>
          <w:sz w:val="24"/>
          <w:szCs w:val="24"/>
        </w:rPr>
        <w:t xml:space="preserve">ления территории </w:t>
      </w:r>
      <w:r w:rsidR="00D764DA">
        <w:rPr>
          <w:rFonts w:eastAsia="Times New Roman"/>
          <w:sz w:val="24"/>
          <w:szCs w:val="24"/>
        </w:rPr>
        <w:t>Юрюзанского городского поселения</w:t>
      </w:r>
      <w:r w:rsidRPr="007B4138">
        <w:rPr>
          <w:rFonts w:eastAsia="Times New Roman"/>
          <w:sz w:val="24"/>
          <w:szCs w:val="24"/>
        </w:rPr>
        <w:t>.</w:t>
      </w:r>
    </w:p>
    <w:p w:rsidR="008712DA" w:rsidRPr="007B4138" w:rsidRDefault="008712DA" w:rsidP="008712DA">
      <w:pPr>
        <w:spacing w:line="17" w:lineRule="exact"/>
        <w:rPr>
          <w:rFonts w:eastAsia="Times New Roman"/>
          <w:sz w:val="24"/>
          <w:szCs w:val="24"/>
        </w:rPr>
      </w:pPr>
    </w:p>
    <w:p w:rsidR="008712DA" w:rsidRDefault="008712DA" w:rsidP="008712DA">
      <w:pPr>
        <w:spacing w:line="237" w:lineRule="auto"/>
        <w:ind w:left="1" w:firstLine="566"/>
        <w:jc w:val="both"/>
        <w:rPr>
          <w:rFonts w:eastAsia="Times New Roman"/>
          <w:sz w:val="24"/>
          <w:szCs w:val="24"/>
        </w:rPr>
      </w:pPr>
    </w:p>
    <w:p w:rsidR="008712DA" w:rsidRDefault="00D82749" w:rsidP="008712DA">
      <w:pPr>
        <w:spacing w:line="237" w:lineRule="auto"/>
        <w:ind w:left="1" w:firstLine="566"/>
        <w:jc w:val="both"/>
        <w:rPr>
          <w:rFonts w:eastAsia="Times New Roman"/>
          <w:sz w:val="24"/>
          <w:szCs w:val="24"/>
        </w:rPr>
      </w:pPr>
      <w:r>
        <w:rPr>
          <w:rFonts w:eastAsia="Times New Roman"/>
          <w:sz w:val="24"/>
          <w:szCs w:val="24"/>
        </w:rPr>
        <w:t>185</w:t>
      </w:r>
      <w:r w:rsidR="008712DA" w:rsidRPr="00975CBC">
        <w:rPr>
          <w:rFonts w:eastAsia="Times New Roman"/>
          <w:sz w:val="24"/>
          <w:szCs w:val="24"/>
        </w:rPr>
        <w:t xml:space="preserve">. </w:t>
      </w:r>
      <w:proofErr w:type="spellStart"/>
      <w:r w:rsidR="008712DA" w:rsidRPr="00975CBC">
        <w:rPr>
          <w:rFonts w:eastAsia="Times New Roman"/>
          <w:sz w:val="24"/>
          <w:szCs w:val="24"/>
        </w:rPr>
        <w:t>Водоохранные</w:t>
      </w:r>
      <w:proofErr w:type="spellEnd"/>
      <w:r w:rsidR="008712DA" w:rsidRPr="00975CBC">
        <w:rPr>
          <w:rFonts w:eastAsia="Times New Roman"/>
          <w:sz w:val="24"/>
          <w:szCs w:val="24"/>
        </w:rPr>
        <w:t xml:space="preserve"> зоны, прибрежные защитные зоны и береговые полосы. </w:t>
      </w:r>
    </w:p>
    <w:p w:rsidR="008712DA" w:rsidRPr="007B4138" w:rsidRDefault="008712DA" w:rsidP="008712DA">
      <w:pPr>
        <w:spacing w:line="238" w:lineRule="auto"/>
        <w:ind w:left="1" w:firstLine="566"/>
        <w:jc w:val="both"/>
        <w:rPr>
          <w:rFonts w:eastAsia="Times New Roman"/>
          <w:sz w:val="24"/>
          <w:szCs w:val="28"/>
        </w:rPr>
      </w:pPr>
      <w:proofErr w:type="spellStart"/>
      <w:r w:rsidRPr="007B4138">
        <w:rPr>
          <w:rFonts w:eastAsia="Times New Roman"/>
          <w:sz w:val="24"/>
          <w:szCs w:val="24"/>
        </w:rPr>
        <w:t>Водоохранные</w:t>
      </w:r>
      <w:proofErr w:type="spellEnd"/>
      <w:r w:rsidRPr="007B4138">
        <w:rPr>
          <w:rFonts w:eastAsia="Times New Roman"/>
          <w:sz w:val="24"/>
          <w:szCs w:val="24"/>
        </w:rPr>
        <w:t xml:space="preserve"> зоны, прибрежные защитные зоны и береговые полосы для рек,</w:t>
      </w:r>
      <w:r w:rsidRPr="007B4138">
        <w:rPr>
          <w:rFonts w:eastAsia="Times New Roman"/>
          <w:sz w:val="28"/>
          <w:szCs w:val="28"/>
        </w:rPr>
        <w:t xml:space="preserve"> </w:t>
      </w:r>
      <w:r w:rsidRPr="007B4138">
        <w:rPr>
          <w:rFonts w:eastAsia="Times New Roman"/>
          <w:sz w:val="24"/>
          <w:szCs w:val="28"/>
        </w:rPr>
        <w:t>расположенны</w:t>
      </w:r>
      <w:r>
        <w:rPr>
          <w:rFonts w:eastAsia="Times New Roman"/>
          <w:sz w:val="24"/>
          <w:szCs w:val="28"/>
        </w:rPr>
        <w:t xml:space="preserve">х на территории </w:t>
      </w:r>
      <w:r w:rsidR="00D764DA">
        <w:rPr>
          <w:rFonts w:eastAsia="Times New Roman"/>
          <w:sz w:val="24"/>
          <w:szCs w:val="28"/>
        </w:rPr>
        <w:t>Юрюзанского городского поселения</w:t>
      </w:r>
      <w:r>
        <w:rPr>
          <w:rFonts w:eastAsia="Times New Roman"/>
          <w:sz w:val="24"/>
          <w:szCs w:val="28"/>
        </w:rPr>
        <w:t xml:space="preserve"> </w:t>
      </w:r>
      <w:r w:rsidRPr="007B4138">
        <w:rPr>
          <w:rFonts w:eastAsia="Times New Roman"/>
          <w:sz w:val="24"/>
          <w:szCs w:val="28"/>
        </w:rPr>
        <w:t xml:space="preserve">определены согласно положениям Водного кодекса (ВК) РФ (№74-ФЗ от 03.06.2006). Статьей 6 Водного кодекса РФ установлена береговая полоса шириной 20 м (полоса земли вдоль береговой линии водного объекта, предназначенная для общего пользования), в границах которой в соответствии с 8 ст. 27 Земельного кодекса РФ запрещено формирование земельных участков. </w:t>
      </w:r>
    </w:p>
    <w:p w:rsidR="008712DA" w:rsidRPr="007B4138" w:rsidRDefault="008712DA" w:rsidP="008712DA">
      <w:pPr>
        <w:spacing w:line="238" w:lineRule="auto"/>
        <w:ind w:left="1" w:firstLine="566"/>
        <w:jc w:val="both"/>
        <w:rPr>
          <w:rFonts w:eastAsia="Times New Roman"/>
          <w:sz w:val="24"/>
          <w:szCs w:val="28"/>
        </w:rPr>
      </w:pPr>
      <w:proofErr w:type="spellStart"/>
      <w:r w:rsidRPr="007B4138">
        <w:rPr>
          <w:rFonts w:eastAsia="Times New Roman"/>
          <w:sz w:val="24"/>
          <w:szCs w:val="28"/>
        </w:rPr>
        <w:t>Водоохранные</w:t>
      </w:r>
      <w:proofErr w:type="spellEnd"/>
      <w:r w:rsidRPr="007B4138">
        <w:rPr>
          <w:rFonts w:eastAsia="Times New Roman"/>
          <w:sz w:val="24"/>
          <w:szCs w:val="28"/>
        </w:rPr>
        <w:t xml:space="preserve"> и прибрежные защитные зоны для рек (в соответствии со статьей 5 Водного кодекса РФ):</w:t>
      </w:r>
    </w:p>
    <w:p w:rsidR="008712DA" w:rsidRPr="007B4138" w:rsidRDefault="008712DA" w:rsidP="008712DA">
      <w:pPr>
        <w:spacing w:line="17" w:lineRule="exact"/>
        <w:rPr>
          <w:sz w:val="18"/>
          <w:szCs w:val="20"/>
        </w:rPr>
      </w:pPr>
    </w:p>
    <w:p w:rsidR="008712DA" w:rsidRPr="007B4138" w:rsidRDefault="008712DA" w:rsidP="008712DA">
      <w:pPr>
        <w:spacing w:line="15" w:lineRule="exact"/>
        <w:rPr>
          <w:rFonts w:eastAsia="Times New Roman"/>
          <w:szCs w:val="24"/>
        </w:rPr>
      </w:pPr>
    </w:p>
    <w:p w:rsidR="008712DA" w:rsidRPr="007B4138" w:rsidRDefault="008712DA" w:rsidP="008712DA">
      <w:pPr>
        <w:tabs>
          <w:tab w:val="left" w:pos="1264"/>
        </w:tabs>
        <w:spacing w:line="235" w:lineRule="auto"/>
        <w:ind w:firstLine="566"/>
        <w:rPr>
          <w:rFonts w:eastAsia="Times New Roman"/>
          <w:szCs w:val="24"/>
        </w:rPr>
      </w:pPr>
      <w:r w:rsidRPr="007B4138">
        <w:rPr>
          <w:rFonts w:eastAsia="Times New Roman"/>
          <w:sz w:val="24"/>
          <w:szCs w:val="28"/>
        </w:rPr>
        <w:t xml:space="preserve">– береговая полоса – 20 м, прибрежная защитная зона – 50 м, </w:t>
      </w:r>
      <w:proofErr w:type="spellStart"/>
      <w:r w:rsidRPr="007B4138">
        <w:rPr>
          <w:rFonts w:eastAsia="Times New Roman"/>
          <w:sz w:val="24"/>
          <w:szCs w:val="28"/>
        </w:rPr>
        <w:t>водоохранная</w:t>
      </w:r>
      <w:proofErr w:type="spellEnd"/>
      <w:r w:rsidRPr="007B4138">
        <w:rPr>
          <w:rFonts w:eastAsia="Times New Roman"/>
          <w:sz w:val="24"/>
          <w:szCs w:val="28"/>
        </w:rPr>
        <w:t xml:space="preserve"> зона – 200 м.</w:t>
      </w:r>
    </w:p>
    <w:p w:rsidR="008712DA" w:rsidRPr="007B4138" w:rsidRDefault="008712DA" w:rsidP="008712DA">
      <w:pPr>
        <w:spacing w:line="13" w:lineRule="exact"/>
        <w:rPr>
          <w:rFonts w:eastAsia="Times New Roman"/>
          <w:szCs w:val="24"/>
        </w:rPr>
      </w:pPr>
    </w:p>
    <w:p w:rsidR="008712DA" w:rsidRPr="007B4138" w:rsidRDefault="008712DA" w:rsidP="008712DA">
      <w:pPr>
        <w:spacing w:line="234" w:lineRule="auto"/>
        <w:ind w:left="1" w:firstLine="566"/>
        <w:jc w:val="both"/>
        <w:rPr>
          <w:rFonts w:eastAsia="Times New Roman"/>
          <w:szCs w:val="24"/>
        </w:rPr>
      </w:pPr>
      <w:r w:rsidRPr="007B4138">
        <w:rPr>
          <w:rFonts w:eastAsia="Times New Roman"/>
          <w:sz w:val="24"/>
          <w:szCs w:val="28"/>
        </w:rPr>
        <w:t>В границах прибрежных защитных зон запре</w:t>
      </w:r>
      <w:r>
        <w:rPr>
          <w:rFonts w:eastAsia="Times New Roman"/>
          <w:sz w:val="24"/>
          <w:szCs w:val="28"/>
        </w:rPr>
        <w:t xml:space="preserve">щается (пункты 15, 17 статьи 65 </w:t>
      </w:r>
      <w:r w:rsidRPr="007B4138">
        <w:rPr>
          <w:rFonts w:eastAsia="Times New Roman"/>
          <w:sz w:val="24"/>
          <w:szCs w:val="28"/>
        </w:rPr>
        <w:t>Водного кодекса РФ):</w:t>
      </w:r>
    </w:p>
    <w:p w:rsidR="008712DA" w:rsidRPr="007B4138" w:rsidRDefault="008712DA" w:rsidP="008712DA">
      <w:pPr>
        <w:spacing w:line="4" w:lineRule="exact"/>
        <w:rPr>
          <w:rFonts w:eastAsia="Times New Roman"/>
          <w:szCs w:val="24"/>
        </w:rPr>
      </w:pPr>
    </w:p>
    <w:p w:rsidR="008712DA" w:rsidRPr="007B4138" w:rsidRDefault="008712DA" w:rsidP="006D0AFE">
      <w:pPr>
        <w:numPr>
          <w:ilvl w:val="0"/>
          <w:numId w:val="115"/>
        </w:numPr>
        <w:tabs>
          <w:tab w:val="left" w:pos="861"/>
        </w:tabs>
        <w:ind w:left="861" w:hanging="295"/>
        <w:rPr>
          <w:rFonts w:eastAsia="Times New Roman"/>
          <w:szCs w:val="24"/>
        </w:rPr>
      </w:pPr>
      <w:r w:rsidRPr="007B4138">
        <w:rPr>
          <w:rFonts w:eastAsia="Times New Roman"/>
          <w:sz w:val="24"/>
          <w:szCs w:val="28"/>
        </w:rPr>
        <w:t>использование сточных вод для удобрения почв;</w:t>
      </w:r>
    </w:p>
    <w:p w:rsidR="008712DA" w:rsidRPr="007B4138" w:rsidRDefault="008712DA" w:rsidP="008712DA">
      <w:pPr>
        <w:spacing w:line="13" w:lineRule="exact"/>
        <w:rPr>
          <w:rFonts w:eastAsia="Times New Roman"/>
          <w:szCs w:val="24"/>
        </w:rPr>
      </w:pPr>
    </w:p>
    <w:p w:rsidR="008712DA" w:rsidRPr="007B4138" w:rsidRDefault="008712DA" w:rsidP="006D0AFE">
      <w:pPr>
        <w:numPr>
          <w:ilvl w:val="0"/>
          <w:numId w:val="115"/>
        </w:numPr>
        <w:tabs>
          <w:tab w:val="left" w:pos="853"/>
        </w:tabs>
        <w:spacing w:line="236" w:lineRule="auto"/>
        <w:ind w:left="1" w:firstLine="565"/>
        <w:jc w:val="both"/>
        <w:rPr>
          <w:rFonts w:eastAsia="Times New Roman"/>
          <w:szCs w:val="24"/>
        </w:rPr>
      </w:pPr>
      <w:r w:rsidRPr="007B4138">
        <w:rPr>
          <w:rFonts w:eastAsia="Times New Roman"/>
          <w:sz w:val="24"/>
          <w:szCs w:val="28"/>
        </w:rPr>
        <w:t>размещение кладбищ, скотомогильников, мест захоронения отходов производства и потребления, радиоактивных, химических, взрывчатых, токсических, отравляющих и ядовитых веществ;</w:t>
      </w:r>
    </w:p>
    <w:p w:rsidR="008712DA" w:rsidRPr="007B4138" w:rsidRDefault="008712DA" w:rsidP="008712DA">
      <w:pPr>
        <w:spacing w:line="67" w:lineRule="exact"/>
        <w:rPr>
          <w:rFonts w:eastAsia="Times New Roman"/>
          <w:szCs w:val="24"/>
        </w:rPr>
      </w:pPr>
    </w:p>
    <w:p w:rsidR="008712DA" w:rsidRPr="007B4138" w:rsidRDefault="008712DA" w:rsidP="006D0AFE">
      <w:pPr>
        <w:numPr>
          <w:ilvl w:val="0"/>
          <w:numId w:val="115"/>
        </w:numPr>
        <w:tabs>
          <w:tab w:val="left" w:pos="853"/>
        </w:tabs>
        <w:spacing w:line="234" w:lineRule="auto"/>
        <w:ind w:left="1" w:firstLine="565"/>
        <w:jc w:val="both"/>
        <w:rPr>
          <w:rFonts w:eastAsia="Times New Roman"/>
          <w:szCs w:val="24"/>
        </w:rPr>
      </w:pPr>
      <w:r w:rsidRPr="007B4138">
        <w:rPr>
          <w:rFonts w:eastAsia="Times New Roman"/>
          <w:sz w:val="24"/>
          <w:szCs w:val="28"/>
        </w:rPr>
        <w:t>осуществление авиационных мер по борьбе с вредителями и болезнями растений;</w:t>
      </w:r>
    </w:p>
    <w:p w:rsidR="008712DA" w:rsidRPr="007B4138" w:rsidRDefault="008712DA" w:rsidP="008712DA">
      <w:pPr>
        <w:spacing w:line="17" w:lineRule="exact"/>
        <w:rPr>
          <w:rFonts w:eastAsia="Times New Roman"/>
          <w:szCs w:val="24"/>
        </w:rPr>
      </w:pPr>
    </w:p>
    <w:p w:rsidR="008712DA" w:rsidRPr="007B4138" w:rsidRDefault="008712DA" w:rsidP="006D0AFE">
      <w:pPr>
        <w:numPr>
          <w:ilvl w:val="0"/>
          <w:numId w:val="115"/>
        </w:numPr>
        <w:tabs>
          <w:tab w:val="left" w:pos="853"/>
        </w:tabs>
        <w:spacing w:line="236" w:lineRule="auto"/>
        <w:ind w:left="1" w:firstLine="565"/>
        <w:jc w:val="both"/>
        <w:rPr>
          <w:rFonts w:eastAsia="Times New Roman"/>
          <w:szCs w:val="24"/>
        </w:rPr>
      </w:pPr>
      <w:r w:rsidRPr="007B4138">
        <w:rPr>
          <w:rFonts w:eastAsia="Times New Roman"/>
          <w:sz w:val="24"/>
          <w:szCs w:val="28"/>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8712DA" w:rsidRPr="007B4138" w:rsidRDefault="008712DA" w:rsidP="008712DA">
      <w:pPr>
        <w:spacing w:line="2" w:lineRule="exact"/>
        <w:rPr>
          <w:rFonts w:eastAsia="Times New Roman"/>
          <w:szCs w:val="24"/>
        </w:rPr>
      </w:pPr>
    </w:p>
    <w:p w:rsidR="008712DA" w:rsidRPr="007B4138" w:rsidRDefault="008712DA" w:rsidP="006D0AFE">
      <w:pPr>
        <w:numPr>
          <w:ilvl w:val="0"/>
          <w:numId w:val="115"/>
        </w:numPr>
        <w:tabs>
          <w:tab w:val="left" w:pos="861"/>
        </w:tabs>
        <w:ind w:left="861" w:hanging="295"/>
        <w:rPr>
          <w:rFonts w:eastAsia="Times New Roman"/>
          <w:szCs w:val="24"/>
        </w:rPr>
      </w:pPr>
      <w:r w:rsidRPr="007B4138">
        <w:rPr>
          <w:rFonts w:eastAsia="Times New Roman"/>
          <w:sz w:val="24"/>
          <w:szCs w:val="28"/>
        </w:rPr>
        <w:t>распашка земель;</w:t>
      </w:r>
    </w:p>
    <w:p w:rsidR="008712DA" w:rsidRPr="007B4138" w:rsidRDefault="008712DA" w:rsidP="008712DA">
      <w:pPr>
        <w:spacing w:line="1" w:lineRule="exact"/>
        <w:rPr>
          <w:rFonts w:eastAsia="Times New Roman"/>
          <w:szCs w:val="24"/>
        </w:rPr>
      </w:pPr>
    </w:p>
    <w:p w:rsidR="008712DA" w:rsidRPr="007B4138" w:rsidRDefault="008712DA" w:rsidP="006D0AFE">
      <w:pPr>
        <w:numPr>
          <w:ilvl w:val="0"/>
          <w:numId w:val="115"/>
        </w:numPr>
        <w:tabs>
          <w:tab w:val="left" w:pos="861"/>
        </w:tabs>
        <w:ind w:left="861" w:hanging="295"/>
        <w:rPr>
          <w:rFonts w:eastAsia="Times New Roman"/>
          <w:szCs w:val="24"/>
        </w:rPr>
      </w:pPr>
      <w:r w:rsidRPr="007B4138">
        <w:rPr>
          <w:rFonts w:eastAsia="Times New Roman"/>
          <w:sz w:val="24"/>
          <w:szCs w:val="28"/>
        </w:rPr>
        <w:t>размещение отвалов размываемых грунтов;</w:t>
      </w:r>
    </w:p>
    <w:p w:rsidR="008712DA" w:rsidRPr="007B4138" w:rsidRDefault="008712DA" w:rsidP="008712DA">
      <w:pPr>
        <w:spacing w:line="13" w:lineRule="exact"/>
        <w:rPr>
          <w:rFonts w:eastAsia="Times New Roman"/>
          <w:szCs w:val="24"/>
        </w:rPr>
      </w:pPr>
    </w:p>
    <w:p w:rsidR="008712DA" w:rsidRPr="007B4138" w:rsidRDefault="008712DA" w:rsidP="006D0AFE">
      <w:pPr>
        <w:numPr>
          <w:ilvl w:val="0"/>
          <w:numId w:val="115"/>
        </w:numPr>
        <w:tabs>
          <w:tab w:val="left" w:pos="853"/>
        </w:tabs>
        <w:spacing w:line="234" w:lineRule="auto"/>
        <w:ind w:left="1" w:firstLine="565"/>
        <w:jc w:val="both"/>
        <w:rPr>
          <w:rFonts w:eastAsia="Times New Roman"/>
          <w:szCs w:val="24"/>
        </w:rPr>
      </w:pPr>
      <w:r w:rsidRPr="007B4138">
        <w:rPr>
          <w:rFonts w:eastAsia="Times New Roman"/>
          <w:sz w:val="24"/>
          <w:szCs w:val="28"/>
        </w:rPr>
        <w:t>выпас сельскохозяйственных животных и организация для них летних лагерей и ванн.</w:t>
      </w:r>
    </w:p>
    <w:p w:rsidR="008712DA" w:rsidRPr="007B4138" w:rsidRDefault="008712DA" w:rsidP="008712DA">
      <w:pPr>
        <w:spacing w:line="15" w:lineRule="exact"/>
        <w:rPr>
          <w:rFonts w:eastAsia="Times New Roman"/>
          <w:szCs w:val="24"/>
        </w:rPr>
      </w:pPr>
    </w:p>
    <w:p w:rsidR="008712DA" w:rsidRPr="007B4138" w:rsidRDefault="008712DA" w:rsidP="008712DA">
      <w:pPr>
        <w:spacing w:line="237" w:lineRule="auto"/>
        <w:ind w:left="1" w:firstLine="566"/>
        <w:jc w:val="both"/>
        <w:rPr>
          <w:szCs w:val="24"/>
        </w:rPr>
      </w:pPr>
      <w:r w:rsidRPr="007B4138">
        <w:rPr>
          <w:rFonts w:eastAsia="Times New Roman"/>
          <w:sz w:val="24"/>
          <w:szCs w:val="28"/>
        </w:rPr>
        <w:t xml:space="preserve">В границах </w:t>
      </w:r>
      <w:proofErr w:type="spellStart"/>
      <w:r w:rsidRPr="007B4138">
        <w:rPr>
          <w:rFonts w:eastAsia="Times New Roman"/>
          <w:sz w:val="24"/>
          <w:szCs w:val="28"/>
        </w:rPr>
        <w:t>водоохранных</w:t>
      </w:r>
      <w:proofErr w:type="spellEnd"/>
      <w:r w:rsidRPr="007B4138">
        <w:rPr>
          <w:rFonts w:eastAsia="Times New Roman"/>
          <w:sz w:val="24"/>
          <w:szCs w:val="28"/>
        </w:rPr>
        <w:t xml:space="preserve"> зон допускается строительство и эксплуатация хозяйственных и жилых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 (пункт 16 статьи 65 Водного кодекса РФ).</w:t>
      </w:r>
    </w:p>
    <w:p w:rsidR="008712DA" w:rsidRPr="007B4138" w:rsidRDefault="008712DA" w:rsidP="00D91812">
      <w:pPr>
        <w:spacing w:line="237" w:lineRule="auto"/>
        <w:ind w:left="1" w:firstLine="566"/>
        <w:jc w:val="both"/>
        <w:rPr>
          <w:szCs w:val="24"/>
        </w:rPr>
      </w:pPr>
    </w:p>
    <w:sectPr w:rsidR="008712DA" w:rsidRPr="007B4138" w:rsidSect="00AA64B4">
      <w:footerReference w:type="default" r:id="rId13"/>
      <w:pgSz w:w="11906" w:h="16838"/>
      <w:pgMar w:top="1134" w:right="850" w:bottom="1134" w:left="1701"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5424" w:rsidRDefault="00155424" w:rsidP="005D7FF6">
      <w:r>
        <w:separator/>
      </w:r>
    </w:p>
  </w:endnote>
  <w:endnote w:type="continuationSeparator" w:id="0">
    <w:p w:rsidR="00155424" w:rsidRDefault="00155424" w:rsidP="005D7F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8577266"/>
      <w:docPartObj>
        <w:docPartGallery w:val="Page Numbers (Bottom of Page)"/>
        <w:docPartUnique/>
      </w:docPartObj>
    </w:sdtPr>
    <w:sdtContent>
      <w:p w:rsidR="000818B0" w:rsidRDefault="000818B0">
        <w:pPr>
          <w:pStyle w:val="a8"/>
          <w:jc w:val="center"/>
        </w:pPr>
        <w:fldSimple w:instr=" PAGE   \* MERGEFORMAT ">
          <w:r w:rsidR="00DE04E3">
            <w:rPr>
              <w:noProof/>
            </w:rPr>
            <w:t>36</w:t>
          </w:r>
        </w:fldSimple>
      </w:p>
    </w:sdtContent>
  </w:sdt>
  <w:p w:rsidR="000818B0" w:rsidRDefault="000818B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5424" w:rsidRDefault="00155424" w:rsidP="005D7FF6">
      <w:r>
        <w:separator/>
      </w:r>
    </w:p>
  </w:footnote>
  <w:footnote w:type="continuationSeparator" w:id="0">
    <w:p w:rsidR="00155424" w:rsidRDefault="00155424" w:rsidP="005D7F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
    <w:nsid w:val="00000005"/>
    <w:multiLevelType w:val="multilevel"/>
    <w:tmpl w:val="00000005"/>
    <w:name w:val="WW8Num5"/>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
    <w:nsid w:val="00000007"/>
    <w:multiLevelType w:val="multilevel"/>
    <w:tmpl w:val="00000007"/>
    <w:name w:val="WW8Num7"/>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
    <w:nsid w:val="00000008"/>
    <w:multiLevelType w:val="multilevel"/>
    <w:tmpl w:val="00000008"/>
    <w:name w:val="WW8Num8"/>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4">
    <w:nsid w:val="0000000A"/>
    <w:multiLevelType w:val="multilevel"/>
    <w:tmpl w:val="0000000A"/>
    <w:name w:val="WW8Num10"/>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5">
    <w:nsid w:val="0000000B"/>
    <w:multiLevelType w:val="multilevel"/>
    <w:tmpl w:val="0000000B"/>
    <w:name w:val="WW8Num11"/>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6">
    <w:nsid w:val="0000000C"/>
    <w:multiLevelType w:val="multilevel"/>
    <w:tmpl w:val="0000000C"/>
    <w:name w:val="WW8Num1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7">
    <w:nsid w:val="0000000D"/>
    <w:multiLevelType w:val="multilevel"/>
    <w:tmpl w:val="0000000D"/>
    <w:name w:val="WW8Num1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8">
    <w:nsid w:val="0000000E"/>
    <w:multiLevelType w:val="multilevel"/>
    <w:tmpl w:val="0000000E"/>
    <w:name w:val="WW8Num1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nsid w:val="00000019"/>
    <w:multiLevelType w:val="multilevel"/>
    <w:tmpl w:val="00000019"/>
    <w:name w:val="WW8Num25"/>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0">
    <w:nsid w:val="0000001A"/>
    <w:multiLevelType w:val="multilevel"/>
    <w:tmpl w:val="0000001A"/>
    <w:name w:val="WW8Num26"/>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1">
    <w:nsid w:val="0000001B"/>
    <w:multiLevelType w:val="multilevel"/>
    <w:tmpl w:val="0000001B"/>
    <w:name w:val="WW8Num27"/>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2">
    <w:nsid w:val="0000001C"/>
    <w:multiLevelType w:val="multilevel"/>
    <w:tmpl w:val="0000001C"/>
    <w:name w:val="WW8Num28"/>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3">
    <w:nsid w:val="00000588"/>
    <w:multiLevelType w:val="hybridMultilevel"/>
    <w:tmpl w:val="B3D451E4"/>
    <w:lvl w:ilvl="0" w:tplc="11D80A36">
      <w:start w:val="4"/>
      <w:numFmt w:val="decimal"/>
      <w:lvlText w:val="%1)"/>
      <w:lvlJc w:val="left"/>
    </w:lvl>
    <w:lvl w:ilvl="1" w:tplc="181C2BC4">
      <w:numFmt w:val="decimal"/>
      <w:lvlText w:val=""/>
      <w:lvlJc w:val="left"/>
    </w:lvl>
    <w:lvl w:ilvl="2" w:tplc="4DE487D0">
      <w:numFmt w:val="decimal"/>
      <w:lvlText w:val=""/>
      <w:lvlJc w:val="left"/>
    </w:lvl>
    <w:lvl w:ilvl="3" w:tplc="BED213D6">
      <w:numFmt w:val="decimal"/>
      <w:lvlText w:val=""/>
      <w:lvlJc w:val="left"/>
    </w:lvl>
    <w:lvl w:ilvl="4" w:tplc="6A38593A">
      <w:numFmt w:val="decimal"/>
      <w:lvlText w:val=""/>
      <w:lvlJc w:val="left"/>
    </w:lvl>
    <w:lvl w:ilvl="5" w:tplc="A05EAEA0">
      <w:numFmt w:val="decimal"/>
      <w:lvlText w:val=""/>
      <w:lvlJc w:val="left"/>
    </w:lvl>
    <w:lvl w:ilvl="6" w:tplc="E154EC60">
      <w:numFmt w:val="decimal"/>
      <w:lvlText w:val=""/>
      <w:lvlJc w:val="left"/>
    </w:lvl>
    <w:lvl w:ilvl="7" w:tplc="A24EFF18">
      <w:numFmt w:val="decimal"/>
      <w:lvlText w:val=""/>
      <w:lvlJc w:val="left"/>
    </w:lvl>
    <w:lvl w:ilvl="8" w:tplc="C284F01E">
      <w:numFmt w:val="decimal"/>
      <w:lvlText w:val=""/>
      <w:lvlJc w:val="left"/>
    </w:lvl>
  </w:abstractNum>
  <w:abstractNum w:abstractNumId="14">
    <w:nsid w:val="00000633"/>
    <w:multiLevelType w:val="hybridMultilevel"/>
    <w:tmpl w:val="BFEAE5DE"/>
    <w:lvl w:ilvl="0" w:tplc="09AC83B2">
      <w:start w:val="1"/>
      <w:numFmt w:val="decimal"/>
      <w:lvlText w:val="%1)"/>
      <w:lvlJc w:val="left"/>
      <w:rPr>
        <w:sz w:val="24"/>
      </w:rPr>
    </w:lvl>
    <w:lvl w:ilvl="1" w:tplc="03B21370">
      <w:numFmt w:val="decimal"/>
      <w:lvlText w:val=""/>
      <w:lvlJc w:val="left"/>
    </w:lvl>
    <w:lvl w:ilvl="2" w:tplc="178E2A06">
      <w:numFmt w:val="decimal"/>
      <w:lvlText w:val=""/>
      <w:lvlJc w:val="left"/>
    </w:lvl>
    <w:lvl w:ilvl="3" w:tplc="78C49764">
      <w:numFmt w:val="decimal"/>
      <w:lvlText w:val=""/>
      <w:lvlJc w:val="left"/>
    </w:lvl>
    <w:lvl w:ilvl="4" w:tplc="63309E42">
      <w:numFmt w:val="decimal"/>
      <w:lvlText w:val=""/>
      <w:lvlJc w:val="left"/>
    </w:lvl>
    <w:lvl w:ilvl="5" w:tplc="BDBEA570">
      <w:numFmt w:val="decimal"/>
      <w:lvlText w:val=""/>
      <w:lvlJc w:val="left"/>
    </w:lvl>
    <w:lvl w:ilvl="6" w:tplc="4D32EB8C">
      <w:numFmt w:val="decimal"/>
      <w:lvlText w:val=""/>
      <w:lvlJc w:val="left"/>
    </w:lvl>
    <w:lvl w:ilvl="7" w:tplc="09B013CC">
      <w:numFmt w:val="decimal"/>
      <w:lvlText w:val=""/>
      <w:lvlJc w:val="left"/>
    </w:lvl>
    <w:lvl w:ilvl="8" w:tplc="E71A533A">
      <w:numFmt w:val="decimal"/>
      <w:lvlText w:val=""/>
      <w:lvlJc w:val="left"/>
    </w:lvl>
  </w:abstractNum>
  <w:abstractNum w:abstractNumId="15">
    <w:nsid w:val="000009CE"/>
    <w:multiLevelType w:val="hybridMultilevel"/>
    <w:tmpl w:val="380EC67C"/>
    <w:lvl w:ilvl="0" w:tplc="24647576">
      <w:start w:val="1"/>
      <w:numFmt w:val="decimal"/>
      <w:lvlText w:val="%1)"/>
      <w:lvlJc w:val="left"/>
    </w:lvl>
    <w:lvl w:ilvl="1" w:tplc="C16AAD94">
      <w:numFmt w:val="decimal"/>
      <w:lvlText w:val=""/>
      <w:lvlJc w:val="left"/>
    </w:lvl>
    <w:lvl w:ilvl="2" w:tplc="9DD21AF2">
      <w:numFmt w:val="decimal"/>
      <w:lvlText w:val=""/>
      <w:lvlJc w:val="left"/>
    </w:lvl>
    <w:lvl w:ilvl="3" w:tplc="1D9C2A6E">
      <w:numFmt w:val="decimal"/>
      <w:lvlText w:val=""/>
      <w:lvlJc w:val="left"/>
    </w:lvl>
    <w:lvl w:ilvl="4" w:tplc="1134507C">
      <w:numFmt w:val="decimal"/>
      <w:lvlText w:val=""/>
      <w:lvlJc w:val="left"/>
    </w:lvl>
    <w:lvl w:ilvl="5" w:tplc="3AFE8D1C">
      <w:numFmt w:val="decimal"/>
      <w:lvlText w:val=""/>
      <w:lvlJc w:val="left"/>
    </w:lvl>
    <w:lvl w:ilvl="6" w:tplc="F1200954">
      <w:numFmt w:val="decimal"/>
      <w:lvlText w:val=""/>
      <w:lvlJc w:val="left"/>
    </w:lvl>
    <w:lvl w:ilvl="7" w:tplc="2B108756">
      <w:numFmt w:val="decimal"/>
      <w:lvlText w:val=""/>
      <w:lvlJc w:val="left"/>
    </w:lvl>
    <w:lvl w:ilvl="8" w:tplc="63C855AC">
      <w:numFmt w:val="decimal"/>
      <w:lvlText w:val=""/>
      <w:lvlJc w:val="left"/>
    </w:lvl>
  </w:abstractNum>
  <w:abstractNum w:abstractNumId="16">
    <w:nsid w:val="00000A28"/>
    <w:multiLevelType w:val="hybridMultilevel"/>
    <w:tmpl w:val="272A0316"/>
    <w:lvl w:ilvl="0" w:tplc="9D16EAE8">
      <w:start w:val="114"/>
      <w:numFmt w:val="decimal"/>
      <w:lvlText w:val="%1."/>
      <w:lvlJc w:val="left"/>
    </w:lvl>
    <w:lvl w:ilvl="1" w:tplc="50AE9EB8">
      <w:numFmt w:val="decimal"/>
      <w:lvlText w:val=""/>
      <w:lvlJc w:val="left"/>
    </w:lvl>
    <w:lvl w:ilvl="2" w:tplc="6D421092">
      <w:numFmt w:val="decimal"/>
      <w:lvlText w:val=""/>
      <w:lvlJc w:val="left"/>
    </w:lvl>
    <w:lvl w:ilvl="3" w:tplc="01B01BAC">
      <w:numFmt w:val="decimal"/>
      <w:lvlText w:val=""/>
      <w:lvlJc w:val="left"/>
    </w:lvl>
    <w:lvl w:ilvl="4" w:tplc="0FFED9C6">
      <w:numFmt w:val="decimal"/>
      <w:lvlText w:val=""/>
      <w:lvlJc w:val="left"/>
    </w:lvl>
    <w:lvl w:ilvl="5" w:tplc="02E68F3E">
      <w:numFmt w:val="decimal"/>
      <w:lvlText w:val=""/>
      <w:lvlJc w:val="left"/>
    </w:lvl>
    <w:lvl w:ilvl="6" w:tplc="D5002180">
      <w:numFmt w:val="decimal"/>
      <w:lvlText w:val=""/>
      <w:lvlJc w:val="left"/>
    </w:lvl>
    <w:lvl w:ilvl="7" w:tplc="7D80FBDE">
      <w:numFmt w:val="decimal"/>
      <w:lvlText w:val=""/>
      <w:lvlJc w:val="left"/>
    </w:lvl>
    <w:lvl w:ilvl="8" w:tplc="3348B16E">
      <w:numFmt w:val="decimal"/>
      <w:lvlText w:val=""/>
      <w:lvlJc w:val="left"/>
    </w:lvl>
  </w:abstractNum>
  <w:abstractNum w:abstractNumId="17">
    <w:nsid w:val="00000A4A"/>
    <w:multiLevelType w:val="hybridMultilevel"/>
    <w:tmpl w:val="A600C286"/>
    <w:lvl w:ilvl="0" w:tplc="0BEC976E">
      <w:start w:val="77"/>
      <w:numFmt w:val="decimal"/>
      <w:lvlText w:val="%1."/>
      <w:lvlJc w:val="left"/>
    </w:lvl>
    <w:lvl w:ilvl="1" w:tplc="D78E0FBC">
      <w:numFmt w:val="decimal"/>
      <w:lvlText w:val=""/>
      <w:lvlJc w:val="left"/>
    </w:lvl>
    <w:lvl w:ilvl="2" w:tplc="0AACE750">
      <w:numFmt w:val="decimal"/>
      <w:lvlText w:val=""/>
      <w:lvlJc w:val="left"/>
    </w:lvl>
    <w:lvl w:ilvl="3" w:tplc="77846DCA">
      <w:numFmt w:val="decimal"/>
      <w:lvlText w:val=""/>
      <w:lvlJc w:val="left"/>
    </w:lvl>
    <w:lvl w:ilvl="4" w:tplc="4B9881B8">
      <w:numFmt w:val="decimal"/>
      <w:lvlText w:val=""/>
      <w:lvlJc w:val="left"/>
    </w:lvl>
    <w:lvl w:ilvl="5" w:tplc="1974E69E">
      <w:numFmt w:val="decimal"/>
      <w:lvlText w:val=""/>
      <w:lvlJc w:val="left"/>
    </w:lvl>
    <w:lvl w:ilvl="6" w:tplc="FFE8F96A">
      <w:numFmt w:val="decimal"/>
      <w:lvlText w:val=""/>
      <w:lvlJc w:val="left"/>
    </w:lvl>
    <w:lvl w:ilvl="7" w:tplc="EB9EA432">
      <w:numFmt w:val="decimal"/>
      <w:lvlText w:val=""/>
      <w:lvlJc w:val="left"/>
    </w:lvl>
    <w:lvl w:ilvl="8" w:tplc="96084A26">
      <w:numFmt w:val="decimal"/>
      <w:lvlText w:val=""/>
      <w:lvlJc w:val="left"/>
    </w:lvl>
  </w:abstractNum>
  <w:abstractNum w:abstractNumId="18">
    <w:nsid w:val="00000C15"/>
    <w:multiLevelType w:val="hybridMultilevel"/>
    <w:tmpl w:val="C67AEBA6"/>
    <w:lvl w:ilvl="0" w:tplc="E6ACD5D8">
      <w:start w:val="73"/>
      <w:numFmt w:val="decimal"/>
      <w:lvlText w:val="%1)"/>
      <w:lvlJc w:val="left"/>
    </w:lvl>
    <w:lvl w:ilvl="1" w:tplc="80C81F6C">
      <w:numFmt w:val="decimal"/>
      <w:lvlText w:val=""/>
      <w:lvlJc w:val="left"/>
    </w:lvl>
    <w:lvl w:ilvl="2" w:tplc="D3EA6554">
      <w:numFmt w:val="decimal"/>
      <w:lvlText w:val=""/>
      <w:lvlJc w:val="left"/>
    </w:lvl>
    <w:lvl w:ilvl="3" w:tplc="A072D634">
      <w:numFmt w:val="decimal"/>
      <w:lvlText w:val=""/>
      <w:lvlJc w:val="left"/>
    </w:lvl>
    <w:lvl w:ilvl="4" w:tplc="39CA62FE">
      <w:numFmt w:val="decimal"/>
      <w:lvlText w:val=""/>
      <w:lvlJc w:val="left"/>
    </w:lvl>
    <w:lvl w:ilvl="5" w:tplc="2604E93A">
      <w:numFmt w:val="decimal"/>
      <w:lvlText w:val=""/>
      <w:lvlJc w:val="left"/>
    </w:lvl>
    <w:lvl w:ilvl="6" w:tplc="00447ACC">
      <w:numFmt w:val="decimal"/>
      <w:lvlText w:val=""/>
      <w:lvlJc w:val="left"/>
    </w:lvl>
    <w:lvl w:ilvl="7" w:tplc="53926488">
      <w:numFmt w:val="decimal"/>
      <w:lvlText w:val=""/>
      <w:lvlJc w:val="left"/>
    </w:lvl>
    <w:lvl w:ilvl="8" w:tplc="457ACCA2">
      <w:numFmt w:val="decimal"/>
      <w:lvlText w:val=""/>
      <w:lvlJc w:val="left"/>
    </w:lvl>
  </w:abstractNum>
  <w:abstractNum w:abstractNumId="19">
    <w:nsid w:val="00000C7B"/>
    <w:multiLevelType w:val="hybridMultilevel"/>
    <w:tmpl w:val="A6D6F9CA"/>
    <w:lvl w:ilvl="0" w:tplc="59B8715E">
      <w:start w:val="1"/>
      <w:numFmt w:val="bullet"/>
      <w:lvlText w:val="о"/>
      <w:lvlJc w:val="left"/>
    </w:lvl>
    <w:lvl w:ilvl="1" w:tplc="8F52D05C">
      <w:start w:val="67"/>
      <w:numFmt w:val="decimal"/>
      <w:lvlText w:val="%2)"/>
      <w:lvlJc w:val="left"/>
    </w:lvl>
    <w:lvl w:ilvl="2" w:tplc="0440889E">
      <w:numFmt w:val="decimal"/>
      <w:lvlText w:val=""/>
      <w:lvlJc w:val="left"/>
    </w:lvl>
    <w:lvl w:ilvl="3" w:tplc="AE5A511E">
      <w:numFmt w:val="decimal"/>
      <w:lvlText w:val=""/>
      <w:lvlJc w:val="left"/>
    </w:lvl>
    <w:lvl w:ilvl="4" w:tplc="45761A62">
      <w:numFmt w:val="decimal"/>
      <w:lvlText w:val=""/>
      <w:lvlJc w:val="left"/>
    </w:lvl>
    <w:lvl w:ilvl="5" w:tplc="7E223B84">
      <w:numFmt w:val="decimal"/>
      <w:lvlText w:val=""/>
      <w:lvlJc w:val="left"/>
    </w:lvl>
    <w:lvl w:ilvl="6" w:tplc="8512AA7C">
      <w:numFmt w:val="decimal"/>
      <w:lvlText w:val=""/>
      <w:lvlJc w:val="left"/>
    </w:lvl>
    <w:lvl w:ilvl="7" w:tplc="CF7C4880">
      <w:numFmt w:val="decimal"/>
      <w:lvlText w:val=""/>
      <w:lvlJc w:val="left"/>
    </w:lvl>
    <w:lvl w:ilvl="8" w:tplc="C736DB9A">
      <w:numFmt w:val="decimal"/>
      <w:lvlText w:val=""/>
      <w:lvlJc w:val="left"/>
    </w:lvl>
  </w:abstractNum>
  <w:abstractNum w:abstractNumId="20">
    <w:nsid w:val="00000CE1"/>
    <w:multiLevelType w:val="hybridMultilevel"/>
    <w:tmpl w:val="D5D4DB60"/>
    <w:lvl w:ilvl="0" w:tplc="83001FC8">
      <w:start w:val="8"/>
      <w:numFmt w:val="decimal"/>
      <w:lvlText w:val="%1)"/>
      <w:lvlJc w:val="left"/>
    </w:lvl>
    <w:lvl w:ilvl="1" w:tplc="B93CB92C">
      <w:numFmt w:val="decimal"/>
      <w:lvlText w:val=""/>
      <w:lvlJc w:val="left"/>
    </w:lvl>
    <w:lvl w:ilvl="2" w:tplc="7A0E0794">
      <w:numFmt w:val="decimal"/>
      <w:lvlText w:val=""/>
      <w:lvlJc w:val="left"/>
    </w:lvl>
    <w:lvl w:ilvl="3" w:tplc="13866328">
      <w:numFmt w:val="decimal"/>
      <w:lvlText w:val=""/>
      <w:lvlJc w:val="left"/>
    </w:lvl>
    <w:lvl w:ilvl="4" w:tplc="5288AA2E">
      <w:numFmt w:val="decimal"/>
      <w:lvlText w:val=""/>
      <w:lvlJc w:val="left"/>
    </w:lvl>
    <w:lvl w:ilvl="5" w:tplc="461852C4">
      <w:numFmt w:val="decimal"/>
      <w:lvlText w:val=""/>
      <w:lvlJc w:val="left"/>
    </w:lvl>
    <w:lvl w:ilvl="6" w:tplc="8438FE90">
      <w:numFmt w:val="decimal"/>
      <w:lvlText w:val=""/>
      <w:lvlJc w:val="left"/>
    </w:lvl>
    <w:lvl w:ilvl="7" w:tplc="7AE0763C">
      <w:numFmt w:val="decimal"/>
      <w:lvlText w:val=""/>
      <w:lvlJc w:val="left"/>
    </w:lvl>
    <w:lvl w:ilvl="8" w:tplc="4C6E9EE6">
      <w:numFmt w:val="decimal"/>
      <w:lvlText w:val=""/>
      <w:lvlJc w:val="left"/>
    </w:lvl>
  </w:abstractNum>
  <w:abstractNum w:abstractNumId="21">
    <w:nsid w:val="00000D6A"/>
    <w:multiLevelType w:val="hybridMultilevel"/>
    <w:tmpl w:val="ABDA5384"/>
    <w:lvl w:ilvl="0" w:tplc="4D040E80">
      <w:start w:val="1"/>
      <w:numFmt w:val="bullet"/>
      <w:lvlText w:val="-"/>
      <w:lvlJc w:val="left"/>
    </w:lvl>
    <w:lvl w:ilvl="1" w:tplc="B02CFD1C">
      <w:numFmt w:val="decimal"/>
      <w:lvlText w:val=""/>
      <w:lvlJc w:val="left"/>
    </w:lvl>
    <w:lvl w:ilvl="2" w:tplc="E4926D2C">
      <w:numFmt w:val="decimal"/>
      <w:lvlText w:val=""/>
      <w:lvlJc w:val="left"/>
    </w:lvl>
    <w:lvl w:ilvl="3" w:tplc="D24C427A">
      <w:numFmt w:val="decimal"/>
      <w:lvlText w:val=""/>
      <w:lvlJc w:val="left"/>
    </w:lvl>
    <w:lvl w:ilvl="4" w:tplc="AA14348E">
      <w:numFmt w:val="decimal"/>
      <w:lvlText w:val=""/>
      <w:lvlJc w:val="left"/>
    </w:lvl>
    <w:lvl w:ilvl="5" w:tplc="8CA88DD4">
      <w:numFmt w:val="decimal"/>
      <w:lvlText w:val=""/>
      <w:lvlJc w:val="left"/>
    </w:lvl>
    <w:lvl w:ilvl="6" w:tplc="9D14ABBE">
      <w:numFmt w:val="decimal"/>
      <w:lvlText w:val=""/>
      <w:lvlJc w:val="left"/>
    </w:lvl>
    <w:lvl w:ilvl="7" w:tplc="4D1C96BA">
      <w:numFmt w:val="decimal"/>
      <w:lvlText w:val=""/>
      <w:lvlJc w:val="left"/>
    </w:lvl>
    <w:lvl w:ilvl="8" w:tplc="E6B65F5C">
      <w:numFmt w:val="decimal"/>
      <w:lvlText w:val=""/>
      <w:lvlJc w:val="left"/>
    </w:lvl>
  </w:abstractNum>
  <w:abstractNum w:abstractNumId="22">
    <w:nsid w:val="00000DE5"/>
    <w:multiLevelType w:val="hybridMultilevel"/>
    <w:tmpl w:val="81809C10"/>
    <w:lvl w:ilvl="0" w:tplc="B4A0EE44">
      <w:start w:val="103"/>
      <w:numFmt w:val="decimal"/>
      <w:lvlText w:val="%1."/>
      <w:lvlJc w:val="left"/>
    </w:lvl>
    <w:lvl w:ilvl="1" w:tplc="3BBE3B5E">
      <w:numFmt w:val="decimal"/>
      <w:lvlText w:val=""/>
      <w:lvlJc w:val="left"/>
    </w:lvl>
    <w:lvl w:ilvl="2" w:tplc="D126327A">
      <w:numFmt w:val="decimal"/>
      <w:lvlText w:val=""/>
      <w:lvlJc w:val="left"/>
    </w:lvl>
    <w:lvl w:ilvl="3" w:tplc="DBAAAF2E">
      <w:numFmt w:val="decimal"/>
      <w:lvlText w:val=""/>
      <w:lvlJc w:val="left"/>
    </w:lvl>
    <w:lvl w:ilvl="4" w:tplc="06A2F628">
      <w:numFmt w:val="decimal"/>
      <w:lvlText w:val=""/>
      <w:lvlJc w:val="left"/>
    </w:lvl>
    <w:lvl w:ilvl="5" w:tplc="0BDEA638">
      <w:numFmt w:val="decimal"/>
      <w:lvlText w:val=""/>
      <w:lvlJc w:val="left"/>
    </w:lvl>
    <w:lvl w:ilvl="6" w:tplc="31DC4F1A">
      <w:numFmt w:val="decimal"/>
      <w:lvlText w:val=""/>
      <w:lvlJc w:val="left"/>
    </w:lvl>
    <w:lvl w:ilvl="7" w:tplc="01D48220">
      <w:numFmt w:val="decimal"/>
      <w:lvlText w:val=""/>
      <w:lvlJc w:val="left"/>
    </w:lvl>
    <w:lvl w:ilvl="8" w:tplc="90D832EA">
      <w:numFmt w:val="decimal"/>
      <w:lvlText w:val=""/>
      <w:lvlJc w:val="left"/>
    </w:lvl>
  </w:abstractNum>
  <w:abstractNum w:abstractNumId="23">
    <w:nsid w:val="00000EA9"/>
    <w:multiLevelType w:val="hybridMultilevel"/>
    <w:tmpl w:val="CBE6C0C8"/>
    <w:lvl w:ilvl="0" w:tplc="42567090">
      <w:start w:val="8"/>
      <w:numFmt w:val="decimal"/>
      <w:lvlText w:val="%1)"/>
      <w:lvlJc w:val="left"/>
    </w:lvl>
    <w:lvl w:ilvl="1" w:tplc="9C642CDC">
      <w:numFmt w:val="decimal"/>
      <w:lvlText w:val=""/>
      <w:lvlJc w:val="left"/>
    </w:lvl>
    <w:lvl w:ilvl="2" w:tplc="6CC09F04">
      <w:numFmt w:val="decimal"/>
      <w:lvlText w:val=""/>
      <w:lvlJc w:val="left"/>
    </w:lvl>
    <w:lvl w:ilvl="3" w:tplc="C792A756">
      <w:numFmt w:val="decimal"/>
      <w:lvlText w:val=""/>
      <w:lvlJc w:val="left"/>
    </w:lvl>
    <w:lvl w:ilvl="4" w:tplc="2A2637E2">
      <w:numFmt w:val="decimal"/>
      <w:lvlText w:val=""/>
      <w:lvlJc w:val="left"/>
    </w:lvl>
    <w:lvl w:ilvl="5" w:tplc="33E8B980">
      <w:numFmt w:val="decimal"/>
      <w:lvlText w:val=""/>
      <w:lvlJc w:val="left"/>
    </w:lvl>
    <w:lvl w:ilvl="6" w:tplc="E6446CC6">
      <w:numFmt w:val="decimal"/>
      <w:lvlText w:val=""/>
      <w:lvlJc w:val="left"/>
    </w:lvl>
    <w:lvl w:ilvl="7" w:tplc="5F0253E0">
      <w:numFmt w:val="decimal"/>
      <w:lvlText w:val=""/>
      <w:lvlJc w:val="left"/>
    </w:lvl>
    <w:lvl w:ilvl="8" w:tplc="1526A97C">
      <w:numFmt w:val="decimal"/>
      <w:lvlText w:val=""/>
      <w:lvlJc w:val="left"/>
    </w:lvl>
  </w:abstractNum>
  <w:abstractNum w:abstractNumId="24">
    <w:nsid w:val="0000113E"/>
    <w:multiLevelType w:val="hybridMultilevel"/>
    <w:tmpl w:val="B65ECAFC"/>
    <w:lvl w:ilvl="0" w:tplc="D4D2115C">
      <w:start w:val="1"/>
      <w:numFmt w:val="bullet"/>
      <w:lvlText w:val="в"/>
      <w:lvlJc w:val="left"/>
    </w:lvl>
    <w:lvl w:ilvl="1" w:tplc="7C3C8C46">
      <w:start w:val="1"/>
      <w:numFmt w:val="bullet"/>
      <w:lvlText w:val="В"/>
      <w:lvlJc w:val="left"/>
    </w:lvl>
    <w:lvl w:ilvl="2" w:tplc="E1309D08">
      <w:numFmt w:val="decimal"/>
      <w:lvlText w:val=""/>
      <w:lvlJc w:val="left"/>
    </w:lvl>
    <w:lvl w:ilvl="3" w:tplc="C27E1092">
      <w:numFmt w:val="decimal"/>
      <w:lvlText w:val=""/>
      <w:lvlJc w:val="left"/>
    </w:lvl>
    <w:lvl w:ilvl="4" w:tplc="1206E432">
      <w:numFmt w:val="decimal"/>
      <w:lvlText w:val=""/>
      <w:lvlJc w:val="left"/>
    </w:lvl>
    <w:lvl w:ilvl="5" w:tplc="D39246C2">
      <w:numFmt w:val="decimal"/>
      <w:lvlText w:val=""/>
      <w:lvlJc w:val="left"/>
    </w:lvl>
    <w:lvl w:ilvl="6" w:tplc="106AF12E">
      <w:numFmt w:val="decimal"/>
      <w:lvlText w:val=""/>
      <w:lvlJc w:val="left"/>
    </w:lvl>
    <w:lvl w:ilvl="7" w:tplc="33CED90E">
      <w:numFmt w:val="decimal"/>
      <w:lvlText w:val=""/>
      <w:lvlJc w:val="left"/>
    </w:lvl>
    <w:lvl w:ilvl="8" w:tplc="977AAA94">
      <w:numFmt w:val="decimal"/>
      <w:lvlText w:val=""/>
      <w:lvlJc w:val="left"/>
    </w:lvl>
  </w:abstractNum>
  <w:abstractNum w:abstractNumId="25">
    <w:nsid w:val="00001289"/>
    <w:multiLevelType w:val="hybridMultilevel"/>
    <w:tmpl w:val="75302948"/>
    <w:lvl w:ilvl="0" w:tplc="0F70C2C4">
      <w:start w:val="5"/>
      <w:numFmt w:val="decimal"/>
      <w:lvlText w:val="%1)"/>
      <w:lvlJc w:val="left"/>
    </w:lvl>
    <w:lvl w:ilvl="1" w:tplc="83B88A56">
      <w:numFmt w:val="decimal"/>
      <w:lvlText w:val=""/>
      <w:lvlJc w:val="left"/>
    </w:lvl>
    <w:lvl w:ilvl="2" w:tplc="73309690">
      <w:numFmt w:val="decimal"/>
      <w:lvlText w:val=""/>
      <w:lvlJc w:val="left"/>
    </w:lvl>
    <w:lvl w:ilvl="3" w:tplc="80AA6714">
      <w:numFmt w:val="decimal"/>
      <w:lvlText w:val=""/>
      <w:lvlJc w:val="left"/>
    </w:lvl>
    <w:lvl w:ilvl="4" w:tplc="DFFC7724">
      <w:numFmt w:val="decimal"/>
      <w:lvlText w:val=""/>
      <w:lvlJc w:val="left"/>
    </w:lvl>
    <w:lvl w:ilvl="5" w:tplc="459A92BE">
      <w:numFmt w:val="decimal"/>
      <w:lvlText w:val=""/>
      <w:lvlJc w:val="left"/>
    </w:lvl>
    <w:lvl w:ilvl="6" w:tplc="16505920">
      <w:numFmt w:val="decimal"/>
      <w:lvlText w:val=""/>
      <w:lvlJc w:val="left"/>
    </w:lvl>
    <w:lvl w:ilvl="7" w:tplc="9376A49C">
      <w:numFmt w:val="decimal"/>
      <w:lvlText w:val=""/>
      <w:lvlJc w:val="left"/>
    </w:lvl>
    <w:lvl w:ilvl="8" w:tplc="8938D03C">
      <w:numFmt w:val="decimal"/>
      <w:lvlText w:val=""/>
      <w:lvlJc w:val="left"/>
    </w:lvl>
  </w:abstractNum>
  <w:abstractNum w:abstractNumId="26">
    <w:nsid w:val="00001316"/>
    <w:multiLevelType w:val="hybridMultilevel"/>
    <w:tmpl w:val="0E1CA52A"/>
    <w:lvl w:ilvl="0" w:tplc="B98A8CD6">
      <w:start w:val="1"/>
      <w:numFmt w:val="decimal"/>
      <w:lvlText w:val="%1)"/>
      <w:lvlJc w:val="left"/>
    </w:lvl>
    <w:lvl w:ilvl="1" w:tplc="51689B78">
      <w:numFmt w:val="decimal"/>
      <w:lvlText w:val=""/>
      <w:lvlJc w:val="left"/>
    </w:lvl>
    <w:lvl w:ilvl="2" w:tplc="E1C4A640">
      <w:numFmt w:val="decimal"/>
      <w:lvlText w:val=""/>
      <w:lvlJc w:val="left"/>
    </w:lvl>
    <w:lvl w:ilvl="3" w:tplc="5D24B5C2">
      <w:numFmt w:val="decimal"/>
      <w:lvlText w:val=""/>
      <w:lvlJc w:val="left"/>
    </w:lvl>
    <w:lvl w:ilvl="4" w:tplc="769836CA">
      <w:numFmt w:val="decimal"/>
      <w:lvlText w:val=""/>
      <w:lvlJc w:val="left"/>
    </w:lvl>
    <w:lvl w:ilvl="5" w:tplc="6778C560">
      <w:numFmt w:val="decimal"/>
      <w:lvlText w:val=""/>
      <w:lvlJc w:val="left"/>
    </w:lvl>
    <w:lvl w:ilvl="6" w:tplc="A1D6142A">
      <w:numFmt w:val="decimal"/>
      <w:lvlText w:val=""/>
      <w:lvlJc w:val="left"/>
    </w:lvl>
    <w:lvl w:ilvl="7" w:tplc="CDAA9D80">
      <w:numFmt w:val="decimal"/>
      <w:lvlText w:val=""/>
      <w:lvlJc w:val="left"/>
    </w:lvl>
    <w:lvl w:ilvl="8" w:tplc="E11EFA7A">
      <w:numFmt w:val="decimal"/>
      <w:lvlText w:val=""/>
      <w:lvlJc w:val="left"/>
    </w:lvl>
  </w:abstractNum>
  <w:abstractNum w:abstractNumId="27">
    <w:nsid w:val="000013D3"/>
    <w:multiLevelType w:val="hybridMultilevel"/>
    <w:tmpl w:val="E3DAB63C"/>
    <w:lvl w:ilvl="0" w:tplc="B606B66E">
      <w:start w:val="110"/>
      <w:numFmt w:val="decimal"/>
      <w:lvlText w:val="%1."/>
      <w:lvlJc w:val="left"/>
    </w:lvl>
    <w:lvl w:ilvl="1" w:tplc="1A06A3F2">
      <w:numFmt w:val="decimal"/>
      <w:lvlText w:val=""/>
      <w:lvlJc w:val="left"/>
    </w:lvl>
    <w:lvl w:ilvl="2" w:tplc="1AB63530">
      <w:numFmt w:val="decimal"/>
      <w:lvlText w:val=""/>
      <w:lvlJc w:val="left"/>
    </w:lvl>
    <w:lvl w:ilvl="3" w:tplc="F738CA8A">
      <w:numFmt w:val="decimal"/>
      <w:lvlText w:val=""/>
      <w:lvlJc w:val="left"/>
    </w:lvl>
    <w:lvl w:ilvl="4" w:tplc="A4967644">
      <w:numFmt w:val="decimal"/>
      <w:lvlText w:val=""/>
      <w:lvlJc w:val="left"/>
    </w:lvl>
    <w:lvl w:ilvl="5" w:tplc="9D06686A">
      <w:numFmt w:val="decimal"/>
      <w:lvlText w:val=""/>
      <w:lvlJc w:val="left"/>
    </w:lvl>
    <w:lvl w:ilvl="6" w:tplc="00563014">
      <w:numFmt w:val="decimal"/>
      <w:lvlText w:val=""/>
      <w:lvlJc w:val="left"/>
    </w:lvl>
    <w:lvl w:ilvl="7" w:tplc="E5602252">
      <w:numFmt w:val="decimal"/>
      <w:lvlText w:val=""/>
      <w:lvlJc w:val="left"/>
    </w:lvl>
    <w:lvl w:ilvl="8" w:tplc="F4E459DA">
      <w:numFmt w:val="decimal"/>
      <w:lvlText w:val=""/>
      <w:lvlJc w:val="left"/>
    </w:lvl>
  </w:abstractNum>
  <w:abstractNum w:abstractNumId="28">
    <w:nsid w:val="00001481"/>
    <w:multiLevelType w:val="hybridMultilevel"/>
    <w:tmpl w:val="1E4E0D4A"/>
    <w:lvl w:ilvl="0" w:tplc="569ACFF0">
      <w:start w:val="1"/>
      <w:numFmt w:val="bullet"/>
      <w:lvlText w:val="в"/>
      <w:lvlJc w:val="left"/>
    </w:lvl>
    <w:lvl w:ilvl="1" w:tplc="BC56C9B4">
      <w:start w:val="13"/>
      <w:numFmt w:val="decimal"/>
      <w:lvlText w:val="%2)"/>
      <w:lvlJc w:val="left"/>
    </w:lvl>
    <w:lvl w:ilvl="2" w:tplc="8EE4228A">
      <w:numFmt w:val="decimal"/>
      <w:lvlText w:val=""/>
      <w:lvlJc w:val="left"/>
    </w:lvl>
    <w:lvl w:ilvl="3" w:tplc="5C26B852">
      <w:numFmt w:val="decimal"/>
      <w:lvlText w:val=""/>
      <w:lvlJc w:val="left"/>
    </w:lvl>
    <w:lvl w:ilvl="4" w:tplc="CC545412">
      <w:numFmt w:val="decimal"/>
      <w:lvlText w:val=""/>
      <w:lvlJc w:val="left"/>
    </w:lvl>
    <w:lvl w:ilvl="5" w:tplc="A336F1B2">
      <w:numFmt w:val="decimal"/>
      <w:lvlText w:val=""/>
      <w:lvlJc w:val="left"/>
    </w:lvl>
    <w:lvl w:ilvl="6" w:tplc="E948F94C">
      <w:numFmt w:val="decimal"/>
      <w:lvlText w:val=""/>
      <w:lvlJc w:val="left"/>
    </w:lvl>
    <w:lvl w:ilvl="7" w:tplc="9BFA2E12">
      <w:numFmt w:val="decimal"/>
      <w:lvlText w:val=""/>
      <w:lvlJc w:val="left"/>
    </w:lvl>
    <w:lvl w:ilvl="8" w:tplc="B4B4161A">
      <w:numFmt w:val="decimal"/>
      <w:lvlText w:val=""/>
      <w:lvlJc w:val="left"/>
    </w:lvl>
  </w:abstractNum>
  <w:abstractNum w:abstractNumId="29">
    <w:nsid w:val="00001643"/>
    <w:multiLevelType w:val="hybridMultilevel"/>
    <w:tmpl w:val="EE1C650C"/>
    <w:lvl w:ilvl="0" w:tplc="D340E7A2">
      <w:start w:val="101"/>
      <w:numFmt w:val="decimal"/>
      <w:lvlText w:val="%1."/>
      <w:lvlJc w:val="left"/>
    </w:lvl>
    <w:lvl w:ilvl="1" w:tplc="C3960560">
      <w:numFmt w:val="decimal"/>
      <w:lvlText w:val=""/>
      <w:lvlJc w:val="left"/>
    </w:lvl>
    <w:lvl w:ilvl="2" w:tplc="96D058D8">
      <w:numFmt w:val="decimal"/>
      <w:lvlText w:val=""/>
      <w:lvlJc w:val="left"/>
    </w:lvl>
    <w:lvl w:ilvl="3" w:tplc="B4D26960">
      <w:numFmt w:val="decimal"/>
      <w:lvlText w:val=""/>
      <w:lvlJc w:val="left"/>
    </w:lvl>
    <w:lvl w:ilvl="4" w:tplc="FD82ECEE">
      <w:numFmt w:val="decimal"/>
      <w:lvlText w:val=""/>
      <w:lvlJc w:val="left"/>
    </w:lvl>
    <w:lvl w:ilvl="5" w:tplc="F970E306">
      <w:numFmt w:val="decimal"/>
      <w:lvlText w:val=""/>
      <w:lvlJc w:val="left"/>
    </w:lvl>
    <w:lvl w:ilvl="6" w:tplc="04B4E3F4">
      <w:numFmt w:val="decimal"/>
      <w:lvlText w:val=""/>
      <w:lvlJc w:val="left"/>
    </w:lvl>
    <w:lvl w:ilvl="7" w:tplc="96F6D7EC">
      <w:numFmt w:val="decimal"/>
      <w:lvlText w:val=""/>
      <w:lvlJc w:val="left"/>
    </w:lvl>
    <w:lvl w:ilvl="8" w:tplc="1870008E">
      <w:numFmt w:val="decimal"/>
      <w:lvlText w:val=""/>
      <w:lvlJc w:val="left"/>
    </w:lvl>
  </w:abstractNum>
  <w:abstractNum w:abstractNumId="30">
    <w:nsid w:val="0000169A"/>
    <w:multiLevelType w:val="hybridMultilevel"/>
    <w:tmpl w:val="E3525B32"/>
    <w:lvl w:ilvl="0" w:tplc="23D29FD6">
      <w:start w:val="1"/>
      <w:numFmt w:val="bullet"/>
      <w:lvlText w:val="м"/>
      <w:lvlJc w:val="left"/>
    </w:lvl>
    <w:lvl w:ilvl="1" w:tplc="68969BBC">
      <w:start w:val="5"/>
      <w:numFmt w:val="decimal"/>
      <w:lvlText w:val="%2)"/>
      <w:lvlJc w:val="left"/>
    </w:lvl>
    <w:lvl w:ilvl="2" w:tplc="F2F2D60A">
      <w:numFmt w:val="decimal"/>
      <w:lvlText w:val=""/>
      <w:lvlJc w:val="left"/>
    </w:lvl>
    <w:lvl w:ilvl="3" w:tplc="BC62B44E">
      <w:numFmt w:val="decimal"/>
      <w:lvlText w:val=""/>
      <w:lvlJc w:val="left"/>
    </w:lvl>
    <w:lvl w:ilvl="4" w:tplc="A2400166">
      <w:numFmt w:val="decimal"/>
      <w:lvlText w:val=""/>
      <w:lvlJc w:val="left"/>
    </w:lvl>
    <w:lvl w:ilvl="5" w:tplc="DE0E681C">
      <w:numFmt w:val="decimal"/>
      <w:lvlText w:val=""/>
      <w:lvlJc w:val="left"/>
    </w:lvl>
    <w:lvl w:ilvl="6" w:tplc="7BE461B6">
      <w:numFmt w:val="decimal"/>
      <w:lvlText w:val=""/>
      <w:lvlJc w:val="left"/>
    </w:lvl>
    <w:lvl w:ilvl="7" w:tplc="E85A5782">
      <w:numFmt w:val="decimal"/>
      <w:lvlText w:val=""/>
      <w:lvlJc w:val="left"/>
    </w:lvl>
    <w:lvl w:ilvl="8" w:tplc="A0848DEA">
      <w:numFmt w:val="decimal"/>
      <w:lvlText w:val=""/>
      <w:lvlJc w:val="left"/>
    </w:lvl>
  </w:abstractNum>
  <w:abstractNum w:abstractNumId="31">
    <w:nsid w:val="000016D4"/>
    <w:multiLevelType w:val="hybridMultilevel"/>
    <w:tmpl w:val="F64C64CE"/>
    <w:lvl w:ilvl="0" w:tplc="B060D26C">
      <w:start w:val="1"/>
      <w:numFmt w:val="bullet"/>
      <w:lvlText w:val="и"/>
      <w:lvlJc w:val="left"/>
    </w:lvl>
    <w:lvl w:ilvl="1" w:tplc="327ACB62">
      <w:start w:val="46"/>
      <w:numFmt w:val="decimal"/>
      <w:lvlText w:val="%2)"/>
      <w:lvlJc w:val="left"/>
    </w:lvl>
    <w:lvl w:ilvl="2" w:tplc="060E8DF8">
      <w:numFmt w:val="decimal"/>
      <w:lvlText w:val=""/>
      <w:lvlJc w:val="left"/>
    </w:lvl>
    <w:lvl w:ilvl="3" w:tplc="015A1FAA">
      <w:numFmt w:val="decimal"/>
      <w:lvlText w:val=""/>
      <w:lvlJc w:val="left"/>
    </w:lvl>
    <w:lvl w:ilvl="4" w:tplc="3614EE8A">
      <w:numFmt w:val="decimal"/>
      <w:lvlText w:val=""/>
      <w:lvlJc w:val="left"/>
    </w:lvl>
    <w:lvl w:ilvl="5" w:tplc="A3B6ED92">
      <w:numFmt w:val="decimal"/>
      <w:lvlText w:val=""/>
      <w:lvlJc w:val="left"/>
    </w:lvl>
    <w:lvl w:ilvl="6" w:tplc="A35A3B46">
      <w:numFmt w:val="decimal"/>
      <w:lvlText w:val=""/>
      <w:lvlJc w:val="left"/>
    </w:lvl>
    <w:lvl w:ilvl="7" w:tplc="5498D448">
      <w:numFmt w:val="decimal"/>
      <w:lvlText w:val=""/>
      <w:lvlJc w:val="left"/>
    </w:lvl>
    <w:lvl w:ilvl="8" w:tplc="5FD27AF2">
      <w:numFmt w:val="decimal"/>
      <w:lvlText w:val=""/>
      <w:lvlJc w:val="left"/>
    </w:lvl>
  </w:abstractNum>
  <w:abstractNum w:abstractNumId="32">
    <w:nsid w:val="00001796"/>
    <w:multiLevelType w:val="hybridMultilevel"/>
    <w:tmpl w:val="2F344FA0"/>
    <w:lvl w:ilvl="0" w:tplc="2DB8382E">
      <w:start w:val="57"/>
      <w:numFmt w:val="decimal"/>
      <w:lvlText w:val="%1."/>
      <w:lvlJc w:val="left"/>
    </w:lvl>
    <w:lvl w:ilvl="1" w:tplc="AC2451E8">
      <w:numFmt w:val="decimal"/>
      <w:lvlText w:val=""/>
      <w:lvlJc w:val="left"/>
    </w:lvl>
    <w:lvl w:ilvl="2" w:tplc="9C2A9FF2">
      <w:numFmt w:val="decimal"/>
      <w:lvlText w:val=""/>
      <w:lvlJc w:val="left"/>
    </w:lvl>
    <w:lvl w:ilvl="3" w:tplc="738A11E0">
      <w:numFmt w:val="decimal"/>
      <w:lvlText w:val=""/>
      <w:lvlJc w:val="left"/>
    </w:lvl>
    <w:lvl w:ilvl="4" w:tplc="34589100">
      <w:numFmt w:val="decimal"/>
      <w:lvlText w:val=""/>
      <w:lvlJc w:val="left"/>
    </w:lvl>
    <w:lvl w:ilvl="5" w:tplc="303EFF46">
      <w:numFmt w:val="decimal"/>
      <w:lvlText w:val=""/>
      <w:lvlJc w:val="left"/>
    </w:lvl>
    <w:lvl w:ilvl="6" w:tplc="CDDCF882">
      <w:numFmt w:val="decimal"/>
      <w:lvlText w:val=""/>
      <w:lvlJc w:val="left"/>
    </w:lvl>
    <w:lvl w:ilvl="7" w:tplc="36D880AA">
      <w:numFmt w:val="decimal"/>
      <w:lvlText w:val=""/>
      <w:lvlJc w:val="left"/>
    </w:lvl>
    <w:lvl w:ilvl="8" w:tplc="A1560A42">
      <w:numFmt w:val="decimal"/>
      <w:lvlText w:val=""/>
      <w:lvlJc w:val="left"/>
    </w:lvl>
  </w:abstractNum>
  <w:abstractNum w:abstractNumId="33">
    <w:nsid w:val="0000182F"/>
    <w:multiLevelType w:val="hybridMultilevel"/>
    <w:tmpl w:val="0C14CB66"/>
    <w:lvl w:ilvl="0" w:tplc="99607D90">
      <w:start w:val="64"/>
      <w:numFmt w:val="decimal"/>
      <w:lvlText w:val="%1."/>
      <w:lvlJc w:val="left"/>
    </w:lvl>
    <w:lvl w:ilvl="1" w:tplc="A5427B46">
      <w:numFmt w:val="decimal"/>
      <w:lvlText w:val=""/>
      <w:lvlJc w:val="left"/>
    </w:lvl>
    <w:lvl w:ilvl="2" w:tplc="B99C3FA0">
      <w:numFmt w:val="decimal"/>
      <w:lvlText w:val=""/>
      <w:lvlJc w:val="left"/>
    </w:lvl>
    <w:lvl w:ilvl="3" w:tplc="64C418CA">
      <w:numFmt w:val="decimal"/>
      <w:lvlText w:val=""/>
      <w:lvlJc w:val="left"/>
    </w:lvl>
    <w:lvl w:ilvl="4" w:tplc="86726E46">
      <w:numFmt w:val="decimal"/>
      <w:lvlText w:val=""/>
      <w:lvlJc w:val="left"/>
    </w:lvl>
    <w:lvl w:ilvl="5" w:tplc="01243306">
      <w:numFmt w:val="decimal"/>
      <w:lvlText w:val=""/>
      <w:lvlJc w:val="left"/>
    </w:lvl>
    <w:lvl w:ilvl="6" w:tplc="B4BE580A">
      <w:numFmt w:val="decimal"/>
      <w:lvlText w:val=""/>
      <w:lvlJc w:val="left"/>
    </w:lvl>
    <w:lvl w:ilvl="7" w:tplc="D4B266CE">
      <w:numFmt w:val="decimal"/>
      <w:lvlText w:val=""/>
      <w:lvlJc w:val="left"/>
    </w:lvl>
    <w:lvl w:ilvl="8" w:tplc="4E94F6C2">
      <w:numFmt w:val="decimal"/>
      <w:lvlText w:val=""/>
      <w:lvlJc w:val="left"/>
    </w:lvl>
  </w:abstractNum>
  <w:abstractNum w:abstractNumId="34">
    <w:nsid w:val="00001850"/>
    <w:multiLevelType w:val="hybridMultilevel"/>
    <w:tmpl w:val="90185054"/>
    <w:lvl w:ilvl="0" w:tplc="3AAA1762">
      <w:start w:val="1"/>
      <w:numFmt w:val="bullet"/>
      <w:lvlText w:val="в"/>
      <w:lvlJc w:val="left"/>
    </w:lvl>
    <w:lvl w:ilvl="1" w:tplc="8FE4BC50">
      <w:start w:val="43"/>
      <w:numFmt w:val="decimal"/>
      <w:lvlText w:val="%2)"/>
      <w:lvlJc w:val="left"/>
    </w:lvl>
    <w:lvl w:ilvl="2" w:tplc="DB4ED69A">
      <w:numFmt w:val="decimal"/>
      <w:lvlText w:val=""/>
      <w:lvlJc w:val="left"/>
    </w:lvl>
    <w:lvl w:ilvl="3" w:tplc="747879C6">
      <w:numFmt w:val="decimal"/>
      <w:lvlText w:val=""/>
      <w:lvlJc w:val="left"/>
    </w:lvl>
    <w:lvl w:ilvl="4" w:tplc="45624232">
      <w:numFmt w:val="decimal"/>
      <w:lvlText w:val=""/>
      <w:lvlJc w:val="left"/>
    </w:lvl>
    <w:lvl w:ilvl="5" w:tplc="C98ECC0A">
      <w:numFmt w:val="decimal"/>
      <w:lvlText w:val=""/>
      <w:lvlJc w:val="left"/>
    </w:lvl>
    <w:lvl w:ilvl="6" w:tplc="198C7616">
      <w:numFmt w:val="decimal"/>
      <w:lvlText w:val=""/>
      <w:lvlJc w:val="left"/>
    </w:lvl>
    <w:lvl w:ilvl="7" w:tplc="9DF2C37A">
      <w:numFmt w:val="decimal"/>
      <w:lvlText w:val=""/>
      <w:lvlJc w:val="left"/>
    </w:lvl>
    <w:lvl w:ilvl="8" w:tplc="954E799E">
      <w:numFmt w:val="decimal"/>
      <w:lvlText w:val=""/>
      <w:lvlJc w:val="left"/>
    </w:lvl>
  </w:abstractNum>
  <w:abstractNum w:abstractNumId="35">
    <w:nsid w:val="000019DA"/>
    <w:multiLevelType w:val="hybridMultilevel"/>
    <w:tmpl w:val="05BC737E"/>
    <w:lvl w:ilvl="0" w:tplc="2736BF4C">
      <w:start w:val="1"/>
      <w:numFmt w:val="bullet"/>
      <w:lvlText w:val="и"/>
      <w:lvlJc w:val="left"/>
    </w:lvl>
    <w:lvl w:ilvl="1" w:tplc="3632A30A">
      <w:start w:val="17"/>
      <w:numFmt w:val="decimal"/>
      <w:lvlText w:val="%2."/>
      <w:lvlJc w:val="left"/>
    </w:lvl>
    <w:lvl w:ilvl="2" w:tplc="59D6FA46">
      <w:numFmt w:val="decimal"/>
      <w:lvlText w:val=""/>
      <w:lvlJc w:val="left"/>
    </w:lvl>
    <w:lvl w:ilvl="3" w:tplc="E46213EE">
      <w:numFmt w:val="decimal"/>
      <w:lvlText w:val=""/>
      <w:lvlJc w:val="left"/>
    </w:lvl>
    <w:lvl w:ilvl="4" w:tplc="DC9A8BF6">
      <w:numFmt w:val="decimal"/>
      <w:lvlText w:val=""/>
      <w:lvlJc w:val="left"/>
    </w:lvl>
    <w:lvl w:ilvl="5" w:tplc="BE8EF4EC">
      <w:numFmt w:val="decimal"/>
      <w:lvlText w:val=""/>
      <w:lvlJc w:val="left"/>
    </w:lvl>
    <w:lvl w:ilvl="6" w:tplc="BFEC4B40">
      <w:numFmt w:val="decimal"/>
      <w:lvlText w:val=""/>
      <w:lvlJc w:val="left"/>
    </w:lvl>
    <w:lvl w:ilvl="7" w:tplc="4DB20328">
      <w:numFmt w:val="decimal"/>
      <w:lvlText w:val=""/>
      <w:lvlJc w:val="left"/>
    </w:lvl>
    <w:lvl w:ilvl="8" w:tplc="8EE69A70">
      <w:numFmt w:val="decimal"/>
      <w:lvlText w:val=""/>
      <w:lvlJc w:val="left"/>
    </w:lvl>
  </w:abstractNum>
  <w:abstractNum w:abstractNumId="36">
    <w:nsid w:val="00001CDF"/>
    <w:multiLevelType w:val="hybridMultilevel"/>
    <w:tmpl w:val="F042A840"/>
    <w:lvl w:ilvl="0" w:tplc="3926C100">
      <w:start w:val="1"/>
      <w:numFmt w:val="bullet"/>
      <w:lvlText w:val="В"/>
      <w:lvlJc w:val="left"/>
    </w:lvl>
    <w:lvl w:ilvl="1" w:tplc="D47E66F6">
      <w:numFmt w:val="decimal"/>
      <w:lvlText w:val=""/>
      <w:lvlJc w:val="left"/>
    </w:lvl>
    <w:lvl w:ilvl="2" w:tplc="470268DC">
      <w:numFmt w:val="decimal"/>
      <w:lvlText w:val=""/>
      <w:lvlJc w:val="left"/>
    </w:lvl>
    <w:lvl w:ilvl="3" w:tplc="37041D90">
      <w:numFmt w:val="decimal"/>
      <w:lvlText w:val=""/>
      <w:lvlJc w:val="left"/>
    </w:lvl>
    <w:lvl w:ilvl="4" w:tplc="62061306">
      <w:numFmt w:val="decimal"/>
      <w:lvlText w:val=""/>
      <w:lvlJc w:val="left"/>
    </w:lvl>
    <w:lvl w:ilvl="5" w:tplc="36524806">
      <w:numFmt w:val="decimal"/>
      <w:lvlText w:val=""/>
      <w:lvlJc w:val="left"/>
    </w:lvl>
    <w:lvl w:ilvl="6" w:tplc="A33835E6">
      <w:numFmt w:val="decimal"/>
      <w:lvlText w:val=""/>
      <w:lvlJc w:val="left"/>
    </w:lvl>
    <w:lvl w:ilvl="7" w:tplc="064A834C">
      <w:numFmt w:val="decimal"/>
      <w:lvlText w:val=""/>
      <w:lvlJc w:val="left"/>
    </w:lvl>
    <w:lvl w:ilvl="8" w:tplc="93AA8DFA">
      <w:numFmt w:val="decimal"/>
      <w:lvlText w:val=""/>
      <w:lvlJc w:val="left"/>
    </w:lvl>
  </w:abstractNum>
  <w:abstractNum w:abstractNumId="37">
    <w:nsid w:val="00001D11"/>
    <w:multiLevelType w:val="hybridMultilevel"/>
    <w:tmpl w:val="EE503292"/>
    <w:lvl w:ilvl="0" w:tplc="889C3E12">
      <w:start w:val="4"/>
      <w:numFmt w:val="decimal"/>
      <w:lvlText w:val="%1)"/>
      <w:lvlJc w:val="left"/>
    </w:lvl>
    <w:lvl w:ilvl="1" w:tplc="84681E8E">
      <w:numFmt w:val="decimal"/>
      <w:lvlText w:val=""/>
      <w:lvlJc w:val="left"/>
    </w:lvl>
    <w:lvl w:ilvl="2" w:tplc="B8DA0300">
      <w:numFmt w:val="decimal"/>
      <w:lvlText w:val=""/>
      <w:lvlJc w:val="left"/>
    </w:lvl>
    <w:lvl w:ilvl="3" w:tplc="909ACE2C">
      <w:numFmt w:val="decimal"/>
      <w:lvlText w:val=""/>
      <w:lvlJc w:val="left"/>
    </w:lvl>
    <w:lvl w:ilvl="4" w:tplc="1E1EBD44">
      <w:numFmt w:val="decimal"/>
      <w:lvlText w:val=""/>
      <w:lvlJc w:val="left"/>
    </w:lvl>
    <w:lvl w:ilvl="5" w:tplc="69927F80">
      <w:numFmt w:val="decimal"/>
      <w:lvlText w:val=""/>
      <w:lvlJc w:val="left"/>
    </w:lvl>
    <w:lvl w:ilvl="6" w:tplc="B0BE0AF6">
      <w:numFmt w:val="decimal"/>
      <w:lvlText w:val=""/>
      <w:lvlJc w:val="left"/>
    </w:lvl>
    <w:lvl w:ilvl="7" w:tplc="FFEED226">
      <w:numFmt w:val="decimal"/>
      <w:lvlText w:val=""/>
      <w:lvlJc w:val="left"/>
    </w:lvl>
    <w:lvl w:ilvl="8" w:tplc="7F48635C">
      <w:numFmt w:val="decimal"/>
      <w:lvlText w:val=""/>
      <w:lvlJc w:val="left"/>
    </w:lvl>
  </w:abstractNum>
  <w:abstractNum w:abstractNumId="38">
    <w:nsid w:val="00001D18"/>
    <w:multiLevelType w:val="hybridMultilevel"/>
    <w:tmpl w:val="59D6E5A2"/>
    <w:lvl w:ilvl="0" w:tplc="0D38665A">
      <w:start w:val="1"/>
      <w:numFmt w:val="bullet"/>
      <w:lvlText w:val="и"/>
      <w:lvlJc w:val="left"/>
    </w:lvl>
    <w:lvl w:ilvl="1" w:tplc="DF8CA7FA">
      <w:start w:val="9"/>
      <w:numFmt w:val="decimal"/>
      <w:lvlText w:val="%2."/>
      <w:lvlJc w:val="left"/>
    </w:lvl>
    <w:lvl w:ilvl="2" w:tplc="D376DCCA">
      <w:numFmt w:val="decimal"/>
      <w:lvlText w:val=""/>
      <w:lvlJc w:val="left"/>
    </w:lvl>
    <w:lvl w:ilvl="3" w:tplc="D16813AC">
      <w:numFmt w:val="decimal"/>
      <w:lvlText w:val=""/>
      <w:lvlJc w:val="left"/>
    </w:lvl>
    <w:lvl w:ilvl="4" w:tplc="3250ADBA">
      <w:numFmt w:val="decimal"/>
      <w:lvlText w:val=""/>
      <w:lvlJc w:val="left"/>
    </w:lvl>
    <w:lvl w:ilvl="5" w:tplc="672A478A">
      <w:numFmt w:val="decimal"/>
      <w:lvlText w:val=""/>
      <w:lvlJc w:val="left"/>
    </w:lvl>
    <w:lvl w:ilvl="6" w:tplc="F51CD87A">
      <w:numFmt w:val="decimal"/>
      <w:lvlText w:val=""/>
      <w:lvlJc w:val="left"/>
    </w:lvl>
    <w:lvl w:ilvl="7" w:tplc="3E16295C">
      <w:numFmt w:val="decimal"/>
      <w:lvlText w:val=""/>
      <w:lvlJc w:val="left"/>
    </w:lvl>
    <w:lvl w:ilvl="8" w:tplc="35D2289E">
      <w:numFmt w:val="decimal"/>
      <w:lvlText w:val=""/>
      <w:lvlJc w:val="left"/>
    </w:lvl>
  </w:abstractNum>
  <w:abstractNum w:abstractNumId="39">
    <w:nsid w:val="00001F16"/>
    <w:multiLevelType w:val="hybridMultilevel"/>
    <w:tmpl w:val="970C383A"/>
    <w:lvl w:ilvl="0" w:tplc="7DBABF44">
      <w:start w:val="2"/>
      <w:numFmt w:val="decimal"/>
      <w:lvlText w:val="%1)"/>
      <w:lvlJc w:val="left"/>
    </w:lvl>
    <w:lvl w:ilvl="1" w:tplc="15C69FC4">
      <w:numFmt w:val="decimal"/>
      <w:lvlText w:val=""/>
      <w:lvlJc w:val="left"/>
    </w:lvl>
    <w:lvl w:ilvl="2" w:tplc="A6023C8A">
      <w:numFmt w:val="decimal"/>
      <w:lvlText w:val=""/>
      <w:lvlJc w:val="left"/>
    </w:lvl>
    <w:lvl w:ilvl="3" w:tplc="EEC810CC">
      <w:numFmt w:val="decimal"/>
      <w:lvlText w:val=""/>
      <w:lvlJc w:val="left"/>
    </w:lvl>
    <w:lvl w:ilvl="4" w:tplc="E412258A">
      <w:numFmt w:val="decimal"/>
      <w:lvlText w:val=""/>
      <w:lvlJc w:val="left"/>
    </w:lvl>
    <w:lvl w:ilvl="5" w:tplc="82626EF4">
      <w:numFmt w:val="decimal"/>
      <w:lvlText w:val=""/>
      <w:lvlJc w:val="left"/>
    </w:lvl>
    <w:lvl w:ilvl="6" w:tplc="FA58C66A">
      <w:numFmt w:val="decimal"/>
      <w:lvlText w:val=""/>
      <w:lvlJc w:val="left"/>
    </w:lvl>
    <w:lvl w:ilvl="7" w:tplc="61B84398">
      <w:numFmt w:val="decimal"/>
      <w:lvlText w:val=""/>
      <w:lvlJc w:val="left"/>
    </w:lvl>
    <w:lvl w:ilvl="8" w:tplc="879C020E">
      <w:numFmt w:val="decimal"/>
      <w:lvlText w:val=""/>
      <w:lvlJc w:val="left"/>
    </w:lvl>
  </w:abstractNum>
  <w:abstractNum w:abstractNumId="40">
    <w:nsid w:val="00002462"/>
    <w:multiLevelType w:val="hybridMultilevel"/>
    <w:tmpl w:val="9140F1DA"/>
    <w:lvl w:ilvl="0" w:tplc="F4144EAA">
      <w:start w:val="1"/>
      <w:numFmt w:val="bullet"/>
      <w:lvlText w:val="и"/>
      <w:lvlJc w:val="left"/>
    </w:lvl>
    <w:lvl w:ilvl="1" w:tplc="24F64000">
      <w:start w:val="1"/>
      <w:numFmt w:val="bullet"/>
      <w:lvlText w:val="-"/>
      <w:lvlJc w:val="left"/>
    </w:lvl>
    <w:lvl w:ilvl="2" w:tplc="B91E3EC4">
      <w:numFmt w:val="decimal"/>
      <w:lvlText w:val=""/>
      <w:lvlJc w:val="left"/>
    </w:lvl>
    <w:lvl w:ilvl="3" w:tplc="5DE8E52A">
      <w:numFmt w:val="decimal"/>
      <w:lvlText w:val=""/>
      <w:lvlJc w:val="left"/>
    </w:lvl>
    <w:lvl w:ilvl="4" w:tplc="11B47A5A">
      <w:numFmt w:val="decimal"/>
      <w:lvlText w:val=""/>
      <w:lvlJc w:val="left"/>
    </w:lvl>
    <w:lvl w:ilvl="5" w:tplc="5C9AE6A4">
      <w:numFmt w:val="decimal"/>
      <w:lvlText w:val=""/>
      <w:lvlJc w:val="left"/>
    </w:lvl>
    <w:lvl w:ilvl="6" w:tplc="C5A256B8">
      <w:numFmt w:val="decimal"/>
      <w:lvlText w:val=""/>
      <w:lvlJc w:val="left"/>
    </w:lvl>
    <w:lvl w:ilvl="7" w:tplc="28F6E298">
      <w:numFmt w:val="decimal"/>
      <w:lvlText w:val=""/>
      <w:lvlJc w:val="left"/>
    </w:lvl>
    <w:lvl w:ilvl="8" w:tplc="963868C0">
      <w:numFmt w:val="decimal"/>
      <w:lvlText w:val=""/>
      <w:lvlJc w:val="left"/>
    </w:lvl>
  </w:abstractNum>
  <w:abstractNum w:abstractNumId="41">
    <w:nsid w:val="0000251F"/>
    <w:multiLevelType w:val="hybridMultilevel"/>
    <w:tmpl w:val="35FECE16"/>
    <w:lvl w:ilvl="0" w:tplc="CEB8222E">
      <w:start w:val="1"/>
      <w:numFmt w:val="bullet"/>
      <w:lvlText w:val="и"/>
      <w:lvlJc w:val="left"/>
    </w:lvl>
    <w:lvl w:ilvl="1" w:tplc="9CEA3B54">
      <w:start w:val="6"/>
      <w:numFmt w:val="decimal"/>
      <w:lvlText w:val="%2."/>
      <w:lvlJc w:val="left"/>
    </w:lvl>
    <w:lvl w:ilvl="2" w:tplc="680E51AE">
      <w:numFmt w:val="decimal"/>
      <w:lvlText w:val=""/>
      <w:lvlJc w:val="left"/>
    </w:lvl>
    <w:lvl w:ilvl="3" w:tplc="ECD2F90C">
      <w:numFmt w:val="decimal"/>
      <w:lvlText w:val=""/>
      <w:lvlJc w:val="left"/>
    </w:lvl>
    <w:lvl w:ilvl="4" w:tplc="FE6C2A1E">
      <w:numFmt w:val="decimal"/>
      <w:lvlText w:val=""/>
      <w:lvlJc w:val="left"/>
    </w:lvl>
    <w:lvl w:ilvl="5" w:tplc="18EA0A7C">
      <w:numFmt w:val="decimal"/>
      <w:lvlText w:val=""/>
      <w:lvlJc w:val="left"/>
    </w:lvl>
    <w:lvl w:ilvl="6" w:tplc="71D807D4">
      <w:numFmt w:val="decimal"/>
      <w:lvlText w:val=""/>
      <w:lvlJc w:val="left"/>
    </w:lvl>
    <w:lvl w:ilvl="7" w:tplc="D20217DA">
      <w:numFmt w:val="decimal"/>
      <w:lvlText w:val=""/>
      <w:lvlJc w:val="left"/>
    </w:lvl>
    <w:lvl w:ilvl="8" w:tplc="57A82F2E">
      <w:numFmt w:val="decimal"/>
      <w:lvlText w:val=""/>
      <w:lvlJc w:val="left"/>
    </w:lvl>
  </w:abstractNum>
  <w:abstractNum w:abstractNumId="42">
    <w:nsid w:val="00002528"/>
    <w:multiLevelType w:val="hybridMultilevel"/>
    <w:tmpl w:val="4FC2306C"/>
    <w:lvl w:ilvl="0" w:tplc="2A265F6C">
      <w:start w:val="1"/>
      <w:numFmt w:val="bullet"/>
      <w:lvlText w:val="-"/>
      <w:lvlJc w:val="left"/>
    </w:lvl>
    <w:lvl w:ilvl="1" w:tplc="222A0ADA">
      <w:numFmt w:val="decimal"/>
      <w:lvlText w:val=""/>
      <w:lvlJc w:val="left"/>
    </w:lvl>
    <w:lvl w:ilvl="2" w:tplc="94B8DB38">
      <w:numFmt w:val="decimal"/>
      <w:lvlText w:val=""/>
      <w:lvlJc w:val="left"/>
    </w:lvl>
    <w:lvl w:ilvl="3" w:tplc="80523C38">
      <w:numFmt w:val="decimal"/>
      <w:lvlText w:val=""/>
      <w:lvlJc w:val="left"/>
    </w:lvl>
    <w:lvl w:ilvl="4" w:tplc="C19614B0">
      <w:numFmt w:val="decimal"/>
      <w:lvlText w:val=""/>
      <w:lvlJc w:val="left"/>
    </w:lvl>
    <w:lvl w:ilvl="5" w:tplc="0DFE09DE">
      <w:numFmt w:val="decimal"/>
      <w:lvlText w:val=""/>
      <w:lvlJc w:val="left"/>
    </w:lvl>
    <w:lvl w:ilvl="6" w:tplc="DD2092DC">
      <w:numFmt w:val="decimal"/>
      <w:lvlText w:val=""/>
      <w:lvlJc w:val="left"/>
    </w:lvl>
    <w:lvl w:ilvl="7" w:tplc="7AFA37DC">
      <w:numFmt w:val="decimal"/>
      <w:lvlText w:val=""/>
      <w:lvlJc w:val="left"/>
    </w:lvl>
    <w:lvl w:ilvl="8" w:tplc="668EDC38">
      <w:numFmt w:val="decimal"/>
      <w:lvlText w:val=""/>
      <w:lvlJc w:val="left"/>
    </w:lvl>
  </w:abstractNum>
  <w:abstractNum w:abstractNumId="43">
    <w:nsid w:val="0000263D"/>
    <w:multiLevelType w:val="hybridMultilevel"/>
    <w:tmpl w:val="DA4C418A"/>
    <w:lvl w:ilvl="0" w:tplc="C950C0BC">
      <w:start w:val="1"/>
      <w:numFmt w:val="bullet"/>
      <w:lvlText w:val="к"/>
      <w:lvlJc w:val="left"/>
    </w:lvl>
    <w:lvl w:ilvl="1" w:tplc="82E4D018">
      <w:start w:val="126"/>
      <w:numFmt w:val="decimal"/>
      <w:lvlText w:val="%2."/>
      <w:lvlJc w:val="left"/>
    </w:lvl>
    <w:lvl w:ilvl="2" w:tplc="B6F0B36C">
      <w:numFmt w:val="decimal"/>
      <w:lvlText w:val=""/>
      <w:lvlJc w:val="left"/>
    </w:lvl>
    <w:lvl w:ilvl="3" w:tplc="BA84D7FA">
      <w:numFmt w:val="decimal"/>
      <w:lvlText w:val=""/>
      <w:lvlJc w:val="left"/>
    </w:lvl>
    <w:lvl w:ilvl="4" w:tplc="118EAFF2">
      <w:numFmt w:val="decimal"/>
      <w:lvlText w:val=""/>
      <w:lvlJc w:val="left"/>
    </w:lvl>
    <w:lvl w:ilvl="5" w:tplc="45B48CA6">
      <w:numFmt w:val="decimal"/>
      <w:lvlText w:val=""/>
      <w:lvlJc w:val="left"/>
    </w:lvl>
    <w:lvl w:ilvl="6" w:tplc="3B7C844C">
      <w:numFmt w:val="decimal"/>
      <w:lvlText w:val=""/>
      <w:lvlJc w:val="left"/>
    </w:lvl>
    <w:lvl w:ilvl="7" w:tplc="BC7A0EA4">
      <w:numFmt w:val="decimal"/>
      <w:lvlText w:val=""/>
      <w:lvlJc w:val="left"/>
    </w:lvl>
    <w:lvl w:ilvl="8" w:tplc="112E7678">
      <w:numFmt w:val="decimal"/>
      <w:lvlText w:val=""/>
      <w:lvlJc w:val="left"/>
    </w:lvl>
  </w:abstractNum>
  <w:abstractNum w:abstractNumId="44">
    <w:nsid w:val="00002725"/>
    <w:multiLevelType w:val="hybridMultilevel"/>
    <w:tmpl w:val="0490732E"/>
    <w:lvl w:ilvl="0" w:tplc="4A586F80">
      <w:start w:val="1"/>
      <w:numFmt w:val="decimal"/>
      <w:lvlText w:val="%1)"/>
      <w:lvlJc w:val="left"/>
    </w:lvl>
    <w:lvl w:ilvl="1" w:tplc="F1026DA8">
      <w:numFmt w:val="decimal"/>
      <w:lvlText w:val=""/>
      <w:lvlJc w:val="left"/>
    </w:lvl>
    <w:lvl w:ilvl="2" w:tplc="23886374">
      <w:numFmt w:val="decimal"/>
      <w:lvlText w:val=""/>
      <w:lvlJc w:val="left"/>
    </w:lvl>
    <w:lvl w:ilvl="3" w:tplc="EB162FFA">
      <w:numFmt w:val="decimal"/>
      <w:lvlText w:val=""/>
      <w:lvlJc w:val="left"/>
    </w:lvl>
    <w:lvl w:ilvl="4" w:tplc="0F8229F6">
      <w:numFmt w:val="decimal"/>
      <w:lvlText w:val=""/>
      <w:lvlJc w:val="left"/>
    </w:lvl>
    <w:lvl w:ilvl="5" w:tplc="0D527844">
      <w:numFmt w:val="decimal"/>
      <w:lvlText w:val=""/>
      <w:lvlJc w:val="left"/>
    </w:lvl>
    <w:lvl w:ilvl="6" w:tplc="38C67FD2">
      <w:numFmt w:val="decimal"/>
      <w:lvlText w:val=""/>
      <w:lvlJc w:val="left"/>
    </w:lvl>
    <w:lvl w:ilvl="7" w:tplc="2A323D26">
      <w:numFmt w:val="decimal"/>
      <w:lvlText w:val=""/>
      <w:lvlJc w:val="left"/>
    </w:lvl>
    <w:lvl w:ilvl="8" w:tplc="2E06EF38">
      <w:numFmt w:val="decimal"/>
      <w:lvlText w:val=""/>
      <w:lvlJc w:val="left"/>
    </w:lvl>
  </w:abstractNum>
  <w:abstractNum w:abstractNumId="45">
    <w:nsid w:val="00002852"/>
    <w:multiLevelType w:val="hybridMultilevel"/>
    <w:tmpl w:val="CF7E8FA2"/>
    <w:lvl w:ilvl="0" w:tplc="D3285058">
      <w:start w:val="93"/>
      <w:numFmt w:val="decimal"/>
      <w:lvlText w:val="%1."/>
      <w:lvlJc w:val="left"/>
    </w:lvl>
    <w:lvl w:ilvl="1" w:tplc="C686AE74">
      <w:numFmt w:val="decimal"/>
      <w:lvlText w:val=""/>
      <w:lvlJc w:val="left"/>
    </w:lvl>
    <w:lvl w:ilvl="2" w:tplc="27B0FD32">
      <w:numFmt w:val="decimal"/>
      <w:lvlText w:val=""/>
      <w:lvlJc w:val="left"/>
    </w:lvl>
    <w:lvl w:ilvl="3" w:tplc="172EA268">
      <w:numFmt w:val="decimal"/>
      <w:lvlText w:val=""/>
      <w:lvlJc w:val="left"/>
    </w:lvl>
    <w:lvl w:ilvl="4" w:tplc="155A83AA">
      <w:numFmt w:val="decimal"/>
      <w:lvlText w:val=""/>
      <w:lvlJc w:val="left"/>
    </w:lvl>
    <w:lvl w:ilvl="5" w:tplc="9FD63F9E">
      <w:numFmt w:val="decimal"/>
      <w:lvlText w:val=""/>
      <w:lvlJc w:val="left"/>
    </w:lvl>
    <w:lvl w:ilvl="6" w:tplc="0E9CF138">
      <w:numFmt w:val="decimal"/>
      <w:lvlText w:val=""/>
      <w:lvlJc w:val="left"/>
    </w:lvl>
    <w:lvl w:ilvl="7" w:tplc="AE9043CC">
      <w:numFmt w:val="decimal"/>
      <w:lvlText w:val=""/>
      <w:lvlJc w:val="left"/>
    </w:lvl>
    <w:lvl w:ilvl="8" w:tplc="3C980242">
      <w:numFmt w:val="decimal"/>
      <w:lvlText w:val=""/>
      <w:lvlJc w:val="left"/>
    </w:lvl>
  </w:abstractNum>
  <w:abstractNum w:abstractNumId="46">
    <w:nsid w:val="0000293B"/>
    <w:multiLevelType w:val="hybridMultilevel"/>
    <w:tmpl w:val="A9FCC1AC"/>
    <w:lvl w:ilvl="0" w:tplc="99247384">
      <w:start w:val="3"/>
      <w:numFmt w:val="decimal"/>
      <w:lvlText w:val="%1)"/>
      <w:lvlJc w:val="left"/>
    </w:lvl>
    <w:lvl w:ilvl="1" w:tplc="138067F2">
      <w:numFmt w:val="decimal"/>
      <w:lvlText w:val=""/>
      <w:lvlJc w:val="left"/>
    </w:lvl>
    <w:lvl w:ilvl="2" w:tplc="45624F9C">
      <w:numFmt w:val="decimal"/>
      <w:lvlText w:val=""/>
      <w:lvlJc w:val="left"/>
    </w:lvl>
    <w:lvl w:ilvl="3" w:tplc="A6A469EA">
      <w:numFmt w:val="decimal"/>
      <w:lvlText w:val=""/>
      <w:lvlJc w:val="left"/>
    </w:lvl>
    <w:lvl w:ilvl="4" w:tplc="D42C4A8A">
      <w:numFmt w:val="decimal"/>
      <w:lvlText w:val=""/>
      <w:lvlJc w:val="left"/>
    </w:lvl>
    <w:lvl w:ilvl="5" w:tplc="0AF0F936">
      <w:numFmt w:val="decimal"/>
      <w:lvlText w:val=""/>
      <w:lvlJc w:val="left"/>
    </w:lvl>
    <w:lvl w:ilvl="6" w:tplc="23EA19C4">
      <w:numFmt w:val="decimal"/>
      <w:lvlText w:val=""/>
      <w:lvlJc w:val="left"/>
    </w:lvl>
    <w:lvl w:ilvl="7" w:tplc="DAE07F7A">
      <w:numFmt w:val="decimal"/>
      <w:lvlText w:val=""/>
      <w:lvlJc w:val="left"/>
    </w:lvl>
    <w:lvl w:ilvl="8" w:tplc="EB1AFBBA">
      <w:numFmt w:val="decimal"/>
      <w:lvlText w:val=""/>
      <w:lvlJc w:val="left"/>
    </w:lvl>
  </w:abstractNum>
  <w:abstractNum w:abstractNumId="47">
    <w:nsid w:val="000029D8"/>
    <w:multiLevelType w:val="hybridMultilevel"/>
    <w:tmpl w:val="7C4E5988"/>
    <w:lvl w:ilvl="0" w:tplc="1E588FC6">
      <w:start w:val="113"/>
      <w:numFmt w:val="decimal"/>
      <w:lvlText w:val="%1."/>
      <w:lvlJc w:val="left"/>
    </w:lvl>
    <w:lvl w:ilvl="1" w:tplc="0BF04190">
      <w:numFmt w:val="decimal"/>
      <w:lvlText w:val=""/>
      <w:lvlJc w:val="left"/>
    </w:lvl>
    <w:lvl w:ilvl="2" w:tplc="816EF048">
      <w:numFmt w:val="decimal"/>
      <w:lvlText w:val=""/>
      <w:lvlJc w:val="left"/>
    </w:lvl>
    <w:lvl w:ilvl="3" w:tplc="8584B190">
      <w:numFmt w:val="decimal"/>
      <w:lvlText w:val=""/>
      <w:lvlJc w:val="left"/>
    </w:lvl>
    <w:lvl w:ilvl="4" w:tplc="92F097E2">
      <w:numFmt w:val="decimal"/>
      <w:lvlText w:val=""/>
      <w:lvlJc w:val="left"/>
    </w:lvl>
    <w:lvl w:ilvl="5" w:tplc="30A247D8">
      <w:numFmt w:val="decimal"/>
      <w:lvlText w:val=""/>
      <w:lvlJc w:val="left"/>
    </w:lvl>
    <w:lvl w:ilvl="6" w:tplc="BE1CCEAA">
      <w:numFmt w:val="decimal"/>
      <w:lvlText w:val=""/>
      <w:lvlJc w:val="left"/>
    </w:lvl>
    <w:lvl w:ilvl="7" w:tplc="0FF480CA">
      <w:numFmt w:val="decimal"/>
      <w:lvlText w:val=""/>
      <w:lvlJc w:val="left"/>
    </w:lvl>
    <w:lvl w:ilvl="8" w:tplc="30E8A0D2">
      <w:numFmt w:val="decimal"/>
      <w:lvlText w:val=""/>
      <w:lvlJc w:val="left"/>
    </w:lvl>
  </w:abstractNum>
  <w:abstractNum w:abstractNumId="48">
    <w:nsid w:val="00002B00"/>
    <w:multiLevelType w:val="hybridMultilevel"/>
    <w:tmpl w:val="0EA2A41A"/>
    <w:lvl w:ilvl="0" w:tplc="E3BEB642">
      <w:start w:val="44"/>
      <w:numFmt w:val="decimal"/>
      <w:lvlText w:val="%1)"/>
      <w:lvlJc w:val="left"/>
    </w:lvl>
    <w:lvl w:ilvl="1" w:tplc="B468B0A8">
      <w:numFmt w:val="decimal"/>
      <w:lvlText w:val=""/>
      <w:lvlJc w:val="left"/>
    </w:lvl>
    <w:lvl w:ilvl="2" w:tplc="C4661B6A">
      <w:numFmt w:val="decimal"/>
      <w:lvlText w:val=""/>
      <w:lvlJc w:val="left"/>
    </w:lvl>
    <w:lvl w:ilvl="3" w:tplc="240407BA">
      <w:numFmt w:val="decimal"/>
      <w:lvlText w:val=""/>
      <w:lvlJc w:val="left"/>
    </w:lvl>
    <w:lvl w:ilvl="4" w:tplc="AC6E96C6">
      <w:numFmt w:val="decimal"/>
      <w:lvlText w:val=""/>
      <w:lvlJc w:val="left"/>
    </w:lvl>
    <w:lvl w:ilvl="5" w:tplc="B70CDE82">
      <w:numFmt w:val="decimal"/>
      <w:lvlText w:val=""/>
      <w:lvlJc w:val="left"/>
    </w:lvl>
    <w:lvl w:ilvl="6" w:tplc="CDC23568">
      <w:numFmt w:val="decimal"/>
      <w:lvlText w:val=""/>
      <w:lvlJc w:val="left"/>
    </w:lvl>
    <w:lvl w:ilvl="7" w:tplc="3E5470D6">
      <w:numFmt w:val="decimal"/>
      <w:lvlText w:val=""/>
      <w:lvlJc w:val="left"/>
    </w:lvl>
    <w:lvl w:ilvl="8" w:tplc="567C35F2">
      <w:numFmt w:val="decimal"/>
      <w:lvlText w:val=""/>
      <w:lvlJc w:val="left"/>
    </w:lvl>
  </w:abstractNum>
  <w:abstractNum w:abstractNumId="49">
    <w:nsid w:val="00002CF7"/>
    <w:multiLevelType w:val="hybridMultilevel"/>
    <w:tmpl w:val="F8162CCE"/>
    <w:lvl w:ilvl="0" w:tplc="429499BA">
      <w:start w:val="74"/>
      <w:numFmt w:val="decimal"/>
      <w:lvlText w:val="%1."/>
      <w:lvlJc w:val="left"/>
    </w:lvl>
    <w:lvl w:ilvl="1" w:tplc="20F8136C">
      <w:numFmt w:val="decimal"/>
      <w:lvlText w:val=""/>
      <w:lvlJc w:val="left"/>
    </w:lvl>
    <w:lvl w:ilvl="2" w:tplc="588C8BD0">
      <w:numFmt w:val="decimal"/>
      <w:lvlText w:val=""/>
      <w:lvlJc w:val="left"/>
    </w:lvl>
    <w:lvl w:ilvl="3" w:tplc="4CB64188">
      <w:numFmt w:val="decimal"/>
      <w:lvlText w:val=""/>
      <w:lvlJc w:val="left"/>
    </w:lvl>
    <w:lvl w:ilvl="4" w:tplc="67C67506">
      <w:numFmt w:val="decimal"/>
      <w:lvlText w:val=""/>
      <w:lvlJc w:val="left"/>
    </w:lvl>
    <w:lvl w:ilvl="5" w:tplc="E89AFF3C">
      <w:numFmt w:val="decimal"/>
      <w:lvlText w:val=""/>
      <w:lvlJc w:val="left"/>
    </w:lvl>
    <w:lvl w:ilvl="6" w:tplc="63BA37A0">
      <w:numFmt w:val="decimal"/>
      <w:lvlText w:val=""/>
      <w:lvlJc w:val="left"/>
    </w:lvl>
    <w:lvl w:ilvl="7" w:tplc="467C5DC6">
      <w:numFmt w:val="decimal"/>
      <w:lvlText w:val=""/>
      <w:lvlJc w:val="left"/>
    </w:lvl>
    <w:lvl w:ilvl="8" w:tplc="CAF6CFDE">
      <w:numFmt w:val="decimal"/>
      <w:lvlText w:val=""/>
      <w:lvlJc w:val="left"/>
    </w:lvl>
  </w:abstractNum>
  <w:abstractNum w:abstractNumId="50">
    <w:nsid w:val="00003004"/>
    <w:multiLevelType w:val="hybridMultilevel"/>
    <w:tmpl w:val="A1862CB4"/>
    <w:lvl w:ilvl="0" w:tplc="51CECC3A">
      <w:start w:val="55"/>
      <w:numFmt w:val="decimal"/>
      <w:lvlText w:val="%1."/>
      <w:lvlJc w:val="left"/>
    </w:lvl>
    <w:lvl w:ilvl="1" w:tplc="6F628A54">
      <w:numFmt w:val="decimal"/>
      <w:lvlText w:val=""/>
      <w:lvlJc w:val="left"/>
    </w:lvl>
    <w:lvl w:ilvl="2" w:tplc="62E0A852">
      <w:numFmt w:val="decimal"/>
      <w:lvlText w:val=""/>
      <w:lvlJc w:val="left"/>
    </w:lvl>
    <w:lvl w:ilvl="3" w:tplc="C01C6D22">
      <w:numFmt w:val="decimal"/>
      <w:lvlText w:val=""/>
      <w:lvlJc w:val="left"/>
    </w:lvl>
    <w:lvl w:ilvl="4" w:tplc="24F088C8">
      <w:numFmt w:val="decimal"/>
      <w:lvlText w:val=""/>
      <w:lvlJc w:val="left"/>
    </w:lvl>
    <w:lvl w:ilvl="5" w:tplc="F09E7D9C">
      <w:numFmt w:val="decimal"/>
      <w:lvlText w:val=""/>
      <w:lvlJc w:val="left"/>
    </w:lvl>
    <w:lvl w:ilvl="6" w:tplc="65A02C50">
      <w:numFmt w:val="decimal"/>
      <w:lvlText w:val=""/>
      <w:lvlJc w:val="left"/>
    </w:lvl>
    <w:lvl w:ilvl="7" w:tplc="854C24F4">
      <w:numFmt w:val="decimal"/>
      <w:lvlText w:val=""/>
      <w:lvlJc w:val="left"/>
    </w:lvl>
    <w:lvl w:ilvl="8" w:tplc="23F28142">
      <w:numFmt w:val="decimal"/>
      <w:lvlText w:val=""/>
      <w:lvlJc w:val="left"/>
    </w:lvl>
  </w:abstractNum>
  <w:abstractNum w:abstractNumId="51">
    <w:nsid w:val="00003087"/>
    <w:multiLevelType w:val="hybridMultilevel"/>
    <w:tmpl w:val="F7B201F4"/>
    <w:lvl w:ilvl="0" w:tplc="4AAC1DC2">
      <w:start w:val="16"/>
      <w:numFmt w:val="decimal"/>
      <w:lvlText w:val="%1)"/>
      <w:lvlJc w:val="left"/>
    </w:lvl>
    <w:lvl w:ilvl="1" w:tplc="E9224834">
      <w:numFmt w:val="decimal"/>
      <w:lvlText w:val=""/>
      <w:lvlJc w:val="left"/>
    </w:lvl>
    <w:lvl w:ilvl="2" w:tplc="5A503912">
      <w:numFmt w:val="decimal"/>
      <w:lvlText w:val=""/>
      <w:lvlJc w:val="left"/>
    </w:lvl>
    <w:lvl w:ilvl="3" w:tplc="EBA4B242">
      <w:numFmt w:val="decimal"/>
      <w:lvlText w:val=""/>
      <w:lvlJc w:val="left"/>
    </w:lvl>
    <w:lvl w:ilvl="4" w:tplc="31D6275A">
      <w:numFmt w:val="decimal"/>
      <w:lvlText w:val=""/>
      <w:lvlJc w:val="left"/>
    </w:lvl>
    <w:lvl w:ilvl="5" w:tplc="129AE0DC">
      <w:numFmt w:val="decimal"/>
      <w:lvlText w:val=""/>
      <w:lvlJc w:val="left"/>
    </w:lvl>
    <w:lvl w:ilvl="6" w:tplc="E0468700">
      <w:numFmt w:val="decimal"/>
      <w:lvlText w:val=""/>
      <w:lvlJc w:val="left"/>
    </w:lvl>
    <w:lvl w:ilvl="7" w:tplc="9FFC1DEA">
      <w:numFmt w:val="decimal"/>
      <w:lvlText w:val=""/>
      <w:lvlJc w:val="left"/>
    </w:lvl>
    <w:lvl w:ilvl="8" w:tplc="06B4A014">
      <w:numFmt w:val="decimal"/>
      <w:lvlText w:val=""/>
      <w:lvlJc w:val="left"/>
    </w:lvl>
  </w:abstractNum>
  <w:abstractNum w:abstractNumId="52">
    <w:nsid w:val="00003459"/>
    <w:multiLevelType w:val="hybridMultilevel"/>
    <w:tmpl w:val="81A6543C"/>
    <w:lvl w:ilvl="0" w:tplc="08D40DCC">
      <w:start w:val="1"/>
      <w:numFmt w:val="bullet"/>
      <w:lvlText w:val="к"/>
      <w:lvlJc w:val="left"/>
    </w:lvl>
    <w:lvl w:ilvl="1" w:tplc="A322E45E">
      <w:start w:val="125"/>
      <w:numFmt w:val="decimal"/>
      <w:lvlText w:val="%2."/>
      <w:lvlJc w:val="left"/>
    </w:lvl>
    <w:lvl w:ilvl="2" w:tplc="865ACFF2">
      <w:numFmt w:val="decimal"/>
      <w:lvlText w:val=""/>
      <w:lvlJc w:val="left"/>
    </w:lvl>
    <w:lvl w:ilvl="3" w:tplc="F64089B6">
      <w:numFmt w:val="decimal"/>
      <w:lvlText w:val=""/>
      <w:lvlJc w:val="left"/>
    </w:lvl>
    <w:lvl w:ilvl="4" w:tplc="71F06FA8">
      <w:numFmt w:val="decimal"/>
      <w:lvlText w:val=""/>
      <w:lvlJc w:val="left"/>
    </w:lvl>
    <w:lvl w:ilvl="5" w:tplc="1E1EDE18">
      <w:numFmt w:val="decimal"/>
      <w:lvlText w:val=""/>
      <w:lvlJc w:val="left"/>
    </w:lvl>
    <w:lvl w:ilvl="6" w:tplc="C9A68D14">
      <w:numFmt w:val="decimal"/>
      <w:lvlText w:val=""/>
      <w:lvlJc w:val="left"/>
    </w:lvl>
    <w:lvl w:ilvl="7" w:tplc="B728FBD8">
      <w:numFmt w:val="decimal"/>
      <w:lvlText w:val=""/>
      <w:lvlJc w:val="left"/>
    </w:lvl>
    <w:lvl w:ilvl="8" w:tplc="4412CD92">
      <w:numFmt w:val="decimal"/>
      <w:lvlText w:val=""/>
      <w:lvlJc w:val="left"/>
    </w:lvl>
  </w:abstractNum>
  <w:abstractNum w:abstractNumId="53">
    <w:nsid w:val="00003492"/>
    <w:multiLevelType w:val="hybridMultilevel"/>
    <w:tmpl w:val="B344B4E2"/>
    <w:lvl w:ilvl="0" w:tplc="D6D2CC96">
      <w:start w:val="1"/>
      <w:numFmt w:val="bullet"/>
      <w:lvlText w:val="и"/>
      <w:lvlJc w:val="left"/>
    </w:lvl>
    <w:lvl w:ilvl="1" w:tplc="1324A650">
      <w:start w:val="13"/>
      <w:numFmt w:val="decimal"/>
      <w:lvlText w:val="%2."/>
      <w:lvlJc w:val="left"/>
    </w:lvl>
    <w:lvl w:ilvl="2" w:tplc="F9025C98">
      <w:numFmt w:val="decimal"/>
      <w:lvlText w:val=""/>
      <w:lvlJc w:val="left"/>
    </w:lvl>
    <w:lvl w:ilvl="3" w:tplc="A8D45CFE">
      <w:numFmt w:val="decimal"/>
      <w:lvlText w:val=""/>
      <w:lvlJc w:val="left"/>
    </w:lvl>
    <w:lvl w:ilvl="4" w:tplc="FD2C39E4">
      <w:numFmt w:val="decimal"/>
      <w:lvlText w:val=""/>
      <w:lvlJc w:val="left"/>
    </w:lvl>
    <w:lvl w:ilvl="5" w:tplc="4ECAEDCC">
      <w:numFmt w:val="decimal"/>
      <w:lvlText w:val=""/>
      <w:lvlJc w:val="left"/>
    </w:lvl>
    <w:lvl w:ilvl="6" w:tplc="623E5A28">
      <w:numFmt w:val="decimal"/>
      <w:lvlText w:val=""/>
      <w:lvlJc w:val="left"/>
    </w:lvl>
    <w:lvl w:ilvl="7" w:tplc="2B5020B6">
      <w:numFmt w:val="decimal"/>
      <w:lvlText w:val=""/>
      <w:lvlJc w:val="left"/>
    </w:lvl>
    <w:lvl w:ilvl="8" w:tplc="68A05722">
      <w:numFmt w:val="decimal"/>
      <w:lvlText w:val=""/>
      <w:lvlJc w:val="left"/>
    </w:lvl>
  </w:abstractNum>
  <w:abstractNum w:abstractNumId="54">
    <w:nsid w:val="000036C2"/>
    <w:multiLevelType w:val="hybridMultilevel"/>
    <w:tmpl w:val="92AC67AE"/>
    <w:lvl w:ilvl="0" w:tplc="E9F63DA8">
      <w:start w:val="1"/>
      <w:numFmt w:val="bullet"/>
      <w:lvlText w:val="м"/>
      <w:lvlJc w:val="left"/>
    </w:lvl>
    <w:lvl w:ilvl="1" w:tplc="CBF291F6">
      <w:start w:val="1"/>
      <w:numFmt w:val="bullet"/>
      <w:lvlText w:val="-"/>
      <w:lvlJc w:val="left"/>
    </w:lvl>
    <w:lvl w:ilvl="2" w:tplc="07FCA50C">
      <w:numFmt w:val="decimal"/>
      <w:lvlText w:val=""/>
      <w:lvlJc w:val="left"/>
    </w:lvl>
    <w:lvl w:ilvl="3" w:tplc="499AFCE0">
      <w:numFmt w:val="decimal"/>
      <w:lvlText w:val=""/>
      <w:lvlJc w:val="left"/>
    </w:lvl>
    <w:lvl w:ilvl="4" w:tplc="C71E8240">
      <w:numFmt w:val="decimal"/>
      <w:lvlText w:val=""/>
      <w:lvlJc w:val="left"/>
    </w:lvl>
    <w:lvl w:ilvl="5" w:tplc="5418A6A2">
      <w:numFmt w:val="decimal"/>
      <w:lvlText w:val=""/>
      <w:lvlJc w:val="left"/>
    </w:lvl>
    <w:lvl w:ilvl="6" w:tplc="10085268">
      <w:numFmt w:val="decimal"/>
      <w:lvlText w:val=""/>
      <w:lvlJc w:val="left"/>
    </w:lvl>
    <w:lvl w:ilvl="7" w:tplc="EF50972C">
      <w:numFmt w:val="decimal"/>
      <w:lvlText w:val=""/>
      <w:lvlJc w:val="left"/>
    </w:lvl>
    <w:lvl w:ilvl="8" w:tplc="F65CF140">
      <w:numFmt w:val="decimal"/>
      <w:lvlText w:val=""/>
      <w:lvlJc w:val="left"/>
    </w:lvl>
  </w:abstractNum>
  <w:abstractNum w:abstractNumId="55">
    <w:nsid w:val="00003807"/>
    <w:multiLevelType w:val="hybridMultilevel"/>
    <w:tmpl w:val="E968C78A"/>
    <w:lvl w:ilvl="0" w:tplc="A16EA64A">
      <w:start w:val="2"/>
      <w:numFmt w:val="decimal"/>
      <w:lvlText w:val="%1."/>
      <w:lvlJc w:val="left"/>
    </w:lvl>
    <w:lvl w:ilvl="1" w:tplc="D8E8CCEE">
      <w:numFmt w:val="decimal"/>
      <w:lvlText w:val=""/>
      <w:lvlJc w:val="left"/>
    </w:lvl>
    <w:lvl w:ilvl="2" w:tplc="3CC6FB5E">
      <w:numFmt w:val="decimal"/>
      <w:lvlText w:val=""/>
      <w:lvlJc w:val="left"/>
    </w:lvl>
    <w:lvl w:ilvl="3" w:tplc="0E5C2C9C">
      <w:numFmt w:val="decimal"/>
      <w:lvlText w:val=""/>
      <w:lvlJc w:val="left"/>
    </w:lvl>
    <w:lvl w:ilvl="4" w:tplc="ADC60316">
      <w:numFmt w:val="decimal"/>
      <w:lvlText w:val=""/>
      <w:lvlJc w:val="left"/>
    </w:lvl>
    <w:lvl w:ilvl="5" w:tplc="D88AC252">
      <w:numFmt w:val="decimal"/>
      <w:lvlText w:val=""/>
      <w:lvlJc w:val="left"/>
    </w:lvl>
    <w:lvl w:ilvl="6" w:tplc="50D69AB2">
      <w:numFmt w:val="decimal"/>
      <w:lvlText w:val=""/>
      <w:lvlJc w:val="left"/>
    </w:lvl>
    <w:lvl w:ilvl="7" w:tplc="48622456">
      <w:numFmt w:val="decimal"/>
      <w:lvlText w:val=""/>
      <w:lvlJc w:val="left"/>
    </w:lvl>
    <w:lvl w:ilvl="8" w:tplc="6E788C86">
      <w:numFmt w:val="decimal"/>
      <w:lvlText w:val=""/>
      <w:lvlJc w:val="left"/>
    </w:lvl>
  </w:abstractNum>
  <w:abstractNum w:abstractNumId="56">
    <w:nsid w:val="00003960"/>
    <w:multiLevelType w:val="hybridMultilevel"/>
    <w:tmpl w:val="67D0EFFA"/>
    <w:lvl w:ilvl="0" w:tplc="0E52B564">
      <w:start w:val="1"/>
      <w:numFmt w:val="decimal"/>
      <w:lvlText w:val="%1)"/>
      <w:lvlJc w:val="left"/>
    </w:lvl>
    <w:lvl w:ilvl="1" w:tplc="582AD052">
      <w:numFmt w:val="decimal"/>
      <w:lvlText w:val=""/>
      <w:lvlJc w:val="left"/>
    </w:lvl>
    <w:lvl w:ilvl="2" w:tplc="7376FDFA">
      <w:numFmt w:val="decimal"/>
      <w:lvlText w:val=""/>
      <w:lvlJc w:val="left"/>
    </w:lvl>
    <w:lvl w:ilvl="3" w:tplc="FC28106E">
      <w:numFmt w:val="decimal"/>
      <w:lvlText w:val=""/>
      <w:lvlJc w:val="left"/>
    </w:lvl>
    <w:lvl w:ilvl="4" w:tplc="ADAE8740">
      <w:numFmt w:val="decimal"/>
      <w:lvlText w:val=""/>
      <w:lvlJc w:val="left"/>
    </w:lvl>
    <w:lvl w:ilvl="5" w:tplc="072C9860">
      <w:numFmt w:val="decimal"/>
      <w:lvlText w:val=""/>
      <w:lvlJc w:val="left"/>
    </w:lvl>
    <w:lvl w:ilvl="6" w:tplc="47D2A1C4">
      <w:numFmt w:val="decimal"/>
      <w:lvlText w:val=""/>
      <w:lvlJc w:val="left"/>
    </w:lvl>
    <w:lvl w:ilvl="7" w:tplc="5492D8C4">
      <w:numFmt w:val="decimal"/>
      <w:lvlText w:val=""/>
      <w:lvlJc w:val="left"/>
    </w:lvl>
    <w:lvl w:ilvl="8" w:tplc="607CCEDC">
      <w:numFmt w:val="decimal"/>
      <w:lvlText w:val=""/>
      <w:lvlJc w:val="left"/>
    </w:lvl>
  </w:abstractNum>
  <w:abstractNum w:abstractNumId="57">
    <w:nsid w:val="000039CE"/>
    <w:multiLevelType w:val="hybridMultilevel"/>
    <w:tmpl w:val="FEE066EE"/>
    <w:lvl w:ilvl="0" w:tplc="12EEA5EE">
      <w:start w:val="1"/>
      <w:numFmt w:val="bullet"/>
      <w:lvlText w:val="и"/>
      <w:lvlJc w:val="left"/>
    </w:lvl>
    <w:lvl w:ilvl="1" w:tplc="32ECF43E">
      <w:start w:val="1"/>
      <w:numFmt w:val="bullet"/>
      <w:lvlText w:val="и"/>
      <w:lvlJc w:val="left"/>
    </w:lvl>
    <w:lvl w:ilvl="2" w:tplc="873813CC">
      <w:start w:val="30"/>
      <w:numFmt w:val="decimal"/>
      <w:lvlText w:val="%3."/>
      <w:lvlJc w:val="left"/>
    </w:lvl>
    <w:lvl w:ilvl="3" w:tplc="014889F6">
      <w:numFmt w:val="decimal"/>
      <w:lvlText w:val=""/>
      <w:lvlJc w:val="left"/>
    </w:lvl>
    <w:lvl w:ilvl="4" w:tplc="30CC7042">
      <w:numFmt w:val="decimal"/>
      <w:lvlText w:val=""/>
      <w:lvlJc w:val="left"/>
    </w:lvl>
    <w:lvl w:ilvl="5" w:tplc="23BE73F6">
      <w:numFmt w:val="decimal"/>
      <w:lvlText w:val=""/>
      <w:lvlJc w:val="left"/>
    </w:lvl>
    <w:lvl w:ilvl="6" w:tplc="2B4686E0">
      <w:numFmt w:val="decimal"/>
      <w:lvlText w:val=""/>
      <w:lvlJc w:val="left"/>
    </w:lvl>
    <w:lvl w:ilvl="7" w:tplc="D2BC3072">
      <w:numFmt w:val="decimal"/>
      <w:lvlText w:val=""/>
      <w:lvlJc w:val="left"/>
    </w:lvl>
    <w:lvl w:ilvl="8" w:tplc="035897DA">
      <w:numFmt w:val="decimal"/>
      <w:lvlText w:val=""/>
      <w:lvlJc w:val="left"/>
    </w:lvl>
  </w:abstractNum>
  <w:abstractNum w:abstractNumId="58">
    <w:nsid w:val="00003A8D"/>
    <w:multiLevelType w:val="hybridMultilevel"/>
    <w:tmpl w:val="F7BA23D2"/>
    <w:lvl w:ilvl="0" w:tplc="76C4D93C">
      <w:start w:val="1"/>
      <w:numFmt w:val="bullet"/>
      <w:lvlText w:val="а"/>
      <w:lvlJc w:val="left"/>
    </w:lvl>
    <w:lvl w:ilvl="1" w:tplc="8BCA5908">
      <w:start w:val="60"/>
      <w:numFmt w:val="decimal"/>
      <w:lvlText w:val="%2)"/>
      <w:lvlJc w:val="left"/>
    </w:lvl>
    <w:lvl w:ilvl="2" w:tplc="03E0F52A">
      <w:numFmt w:val="decimal"/>
      <w:lvlText w:val=""/>
      <w:lvlJc w:val="left"/>
    </w:lvl>
    <w:lvl w:ilvl="3" w:tplc="EDDA8C62">
      <w:numFmt w:val="decimal"/>
      <w:lvlText w:val=""/>
      <w:lvlJc w:val="left"/>
    </w:lvl>
    <w:lvl w:ilvl="4" w:tplc="13F4DDCC">
      <w:numFmt w:val="decimal"/>
      <w:lvlText w:val=""/>
      <w:lvlJc w:val="left"/>
    </w:lvl>
    <w:lvl w:ilvl="5" w:tplc="5E2AD9F4">
      <w:numFmt w:val="decimal"/>
      <w:lvlText w:val=""/>
      <w:lvlJc w:val="left"/>
    </w:lvl>
    <w:lvl w:ilvl="6" w:tplc="E2660A84">
      <w:numFmt w:val="decimal"/>
      <w:lvlText w:val=""/>
      <w:lvlJc w:val="left"/>
    </w:lvl>
    <w:lvl w:ilvl="7" w:tplc="DC66E31A">
      <w:numFmt w:val="decimal"/>
      <w:lvlText w:val=""/>
      <w:lvlJc w:val="left"/>
    </w:lvl>
    <w:lvl w:ilvl="8" w:tplc="F8521D98">
      <w:numFmt w:val="decimal"/>
      <w:lvlText w:val=""/>
      <w:lvlJc w:val="left"/>
    </w:lvl>
  </w:abstractNum>
  <w:abstractNum w:abstractNumId="59">
    <w:nsid w:val="00003B97"/>
    <w:multiLevelType w:val="hybridMultilevel"/>
    <w:tmpl w:val="4BAECB02"/>
    <w:lvl w:ilvl="0" w:tplc="7ED8C75C">
      <w:start w:val="127"/>
      <w:numFmt w:val="decimal"/>
      <w:lvlText w:val="%1."/>
      <w:lvlJc w:val="left"/>
    </w:lvl>
    <w:lvl w:ilvl="1" w:tplc="D2160BA8">
      <w:numFmt w:val="decimal"/>
      <w:lvlText w:val=""/>
      <w:lvlJc w:val="left"/>
    </w:lvl>
    <w:lvl w:ilvl="2" w:tplc="68D2D764">
      <w:numFmt w:val="decimal"/>
      <w:lvlText w:val=""/>
      <w:lvlJc w:val="left"/>
    </w:lvl>
    <w:lvl w:ilvl="3" w:tplc="A21A4248">
      <w:numFmt w:val="decimal"/>
      <w:lvlText w:val=""/>
      <w:lvlJc w:val="left"/>
    </w:lvl>
    <w:lvl w:ilvl="4" w:tplc="1AD22C3A">
      <w:numFmt w:val="decimal"/>
      <w:lvlText w:val=""/>
      <w:lvlJc w:val="left"/>
    </w:lvl>
    <w:lvl w:ilvl="5" w:tplc="31A866F0">
      <w:numFmt w:val="decimal"/>
      <w:lvlText w:val=""/>
      <w:lvlJc w:val="left"/>
    </w:lvl>
    <w:lvl w:ilvl="6" w:tplc="5A70DB5C">
      <w:numFmt w:val="decimal"/>
      <w:lvlText w:val=""/>
      <w:lvlJc w:val="left"/>
    </w:lvl>
    <w:lvl w:ilvl="7" w:tplc="ED6620B6">
      <w:numFmt w:val="decimal"/>
      <w:lvlText w:val=""/>
      <w:lvlJc w:val="left"/>
    </w:lvl>
    <w:lvl w:ilvl="8" w:tplc="63788F5A">
      <w:numFmt w:val="decimal"/>
      <w:lvlText w:val=""/>
      <w:lvlJc w:val="left"/>
    </w:lvl>
  </w:abstractNum>
  <w:abstractNum w:abstractNumId="60">
    <w:nsid w:val="00003BB1"/>
    <w:multiLevelType w:val="hybridMultilevel"/>
    <w:tmpl w:val="2C4229D0"/>
    <w:lvl w:ilvl="0" w:tplc="94E6D0AE">
      <w:start w:val="1"/>
      <w:numFmt w:val="bullet"/>
      <w:lvlText w:val="и"/>
      <w:lvlJc w:val="left"/>
    </w:lvl>
    <w:lvl w:ilvl="1" w:tplc="37E851BC">
      <w:start w:val="1"/>
      <w:numFmt w:val="bullet"/>
      <w:lvlText w:val="и"/>
      <w:lvlJc w:val="left"/>
    </w:lvl>
    <w:lvl w:ilvl="2" w:tplc="0D76E8D8">
      <w:start w:val="34"/>
      <w:numFmt w:val="decimal"/>
      <w:lvlText w:val="%3."/>
      <w:lvlJc w:val="left"/>
    </w:lvl>
    <w:lvl w:ilvl="3" w:tplc="290870D0">
      <w:numFmt w:val="decimal"/>
      <w:lvlText w:val=""/>
      <w:lvlJc w:val="left"/>
    </w:lvl>
    <w:lvl w:ilvl="4" w:tplc="42B48596">
      <w:numFmt w:val="decimal"/>
      <w:lvlText w:val=""/>
      <w:lvlJc w:val="left"/>
    </w:lvl>
    <w:lvl w:ilvl="5" w:tplc="557CCE1E">
      <w:numFmt w:val="decimal"/>
      <w:lvlText w:val=""/>
      <w:lvlJc w:val="left"/>
    </w:lvl>
    <w:lvl w:ilvl="6" w:tplc="FCFC1906">
      <w:numFmt w:val="decimal"/>
      <w:lvlText w:val=""/>
      <w:lvlJc w:val="left"/>
    </w:lvl>
    <w:lvl w:ilvl="7" w:tplc="3CDC1AC8">
      <w:numFmt w:val="decimal"/>
      <w:lvlText w:val=""/>
      <w:lvlJc w:val="left"/>
    </w:lvl>
    <w:lvl w:ilvl="8" w:tplc="D6843CF2">
      <w:numFmt w:val="decimal"/>
      <w:lvlText w:val=""/>
      <w:lvlJc w:val="left"/>
    </w:lvl>
  </w:abstractNum>
  <w:abstractNum w:abstractNumId="61">
    <w:nsid w:val="00003F0B"/>
    <w:multiLevelType w:val="hybridMultilevel"/>
    <w:tmpl w:val="6616E650"/>
    <w:lvl w:ilvl="0" w:tplc="3FDE8830">
      <w:start w:val="1"/>
      <w:numFmt w:val="bullet"/>
      <w:lvlText w:val="-"/>
      <w:lvlJc w:val="left"/>
    </w:lvl>
    <w:lvl w:ilvl="1" w:tplc="4008F3DA">
      <w:numFmt w:val="decimal"/>
      <w:lvlText w:val=""/>
      <w:lvlJc w:val="left"/>
    </w:lvl>
    <w:lvl w:ilvl="2" w:tplc="9758A712">
      <w:numFmt w:val="decimal"/>
      <w:lvlText w:val=""/>
      <w:lvlJc w:val="left"/>
    </w:lvl>
    <w:lvl w:ilvl="3" w:tplc="D85CE872">
      <w:numFmt w:val="decimal"/>
      <w:lvlText w:val=""/>
      <w:lvlJc w:val="left"/>
    </w:lvl>
    <w:lvl w:ilvl="4" w:tplc="20E2E5CE">
      <w:numFmt w:val="decimal"/>
      <w:lvlText w:val=""/>
      <w:lvlJc w:val="left"/>
    </w:lvl>
    <w:lvl w:ilvl="5" w:tplc="D4C67088">
      <w:numFmt w:val="decimal"/>
      <w:lvlText w:val=""/>
      <w:lvlJc w:val="left"/>
    </w:lvl>
    <w:lvl w:ilvl="6" w:tplc="6DDAB812">
      <w:numFmt w:val="decimal"/>
      <w:lvlText w:val=""/>
      <w:lvlJc w:val="left"/>
    </w:lvl>
    <w:lvl w:ilvl="7" w:tplc="19E0FBF6">
      <w:numFmt w:val="decimal"/>
      <w:lvlText w:val=""/>
      <w:lvlJc w:val="left"/>
    </w:lvl>
    <w:lvl w:ilvl="8" w:tplc="B28C4106">
      <w:numFmt w:val="decimal"/>
      <w:lvlText w:val=""/>
      <w:lvlJc w:val="left"/>
    </w:lvl>
  </w:abstractNum>
  <w:abstractNum w:abstractNumId="62">
    <w:nsid w:val="00003F4A"/>
    <w:multiLevelType w:val="hybridMultilevel"/>
    <w:tmpl w:val="38B6FA30"/>
    <w:lvl w:ilvl="0" w:tplc="B4AA4DD8">
      <w:start w:val="76"/>
      <w:numFmt w:val="decimal"/>
      <w:lvlText w:val="%1."/>
      <w:lvlJc w:val="left"/>
    </w:lvl>
    <w:lvl w:ilvl="1" w:tplc="B3B6EFF6">
      <w:numFmt w:val="decimal"/>
      <w:lvlText w:val=""/>
      <w:lvlJc w:val="left"/>
    </w:lvl>
    <w:lvl w:ilvl="2" w:tplc="5832E018">
      <w:numFmt w:val="decimal"/>
      <w:lvlText w:val=""/>
      <w:lvlJc w:val="left"/>
    </w:lvl>
    <w:lvl w:ilvl="3" w:tplc="A282EBCA">
      <w:numFmt w:val="decimal"/>
      <w:lvlText w:val=""/>
      <w:lvlJc w:val="left"/>
    </w:lvl>
    <w:lvl w:ilvl="4" w:tplc="297CFAAC">
      <w:numFmt w:val="decimal"/>
      <w:lvlText w:val=""/>
      <w:lvlJc w:val="left"/>
    </w:lvl>
    <w:lvl w:ilvl="5" w:tplc="321CC0A8">
      <w:numFmt w:val="decimal"/>
      <w:lvlText w:val=""/>
      <w:lvlJc w:val="left"/>
    </w:lvl>
    <w:lvl w:ilvl="6" w:tplc="824E7F62">
      <w:numFmt w:val="decimal"/>
      <w:lvlText w:val=""/>
      <w:lvlJc w:val="left"/>
    </w:lvl>
    <w:lvl w:ilvl="7" w:tplc="577EDE8C">
      <w:numFmt w:val="decimal"/>
      <w:lvlText w:val=""/>
      <w:lvlJc w:val="left"/>
    </w:lvl>
    <w:lvl w:ilvl="8" w:tplc="3DF66172">
      <w:numFmt w:val="decimal"/>
      <w:lvlText w:val=""/>
      <w:lvlJc w:val="left"/>
    </w:lvl>
  </w:abstractNum>
  <w:abstractNum w:abstractNumId="63">
    <w:nsid w:val="00003F97"/>
    <w:multiLevelType w:val="hybridMultilevel"/>
    <w:tmpl w:val="AA7E200E"/>
    <w:lvl w:ilvl="0" w:tplc="1C624022">
      <w:start w:val="19"/>
      <w:numFmt w:val="decimal"/>
      <w:lvlText w:val="%1)"/>
      <w:lvlJc w:val="left"/>
    </w:lvl>
    <w:lvl w:ilvl="1" w:tplc="AFDAF296">
      <w:numFmt w:val="decimal"/>
      <w:lvlText w:val=""/>
      <w:lvlJc w:val="left"/>
    </w:lvl>
    <w:lvl w:ilvl="2" w:tplc="188E4444">
      <w:numFmt w:val="decimal"/>
      <w:lvlText w:val=""/>
      <w:lvlJc w:val="left"/>
    </w:lvl>
    <w:lvl w:ilvl="3" w:tplc="32CAFB18">
      <w:numFmt w:val="decimal"/>
      <w:lvlText w:val=""/>
      <w:lvlJc w:val="left"/>
    </w:lvl>
    <w:lvl w:ilvl="4" w:tplc="5E344C6C">
      <w:numFmt w:val="decimal"/>
      <w:lvlText w:val=""/>
      <w:lvlJc w:val="left"/>
    </w:lvl>
    <w:lvl w:ilvl="5" w:tplc="64769060">
      <w:numFmt w:val="decimal"/>
      <w:lvlText w:val=""/>
      <w:lvlJc w:val="left"/>
    </w:lvl>
    <w:lvl w:ilvl="6" w:tplc="29A61FA6">
      <w:numFmt w:val="decimal"/>
      <w:lvlText w:val=""/>
      <w:lvlJc w:val="left"/>
    </w:lvl>
    <w:lvl w:ilvl="7" w:tplc="76D06A8C">
      <w:numFmt w:val="decimal"/>
      <w:lvlText w:val=""/>
      <w:lvlJc w:val="left"/>
    </w:lvl>
    <w:lvl w:ilvl="8" w:tplc="09660B82">
      <w:numFmt w:val="decimal"/>
      <w:lvlText w:val=""/>
      <w:lvlJc w:val="left"/>
    </w:lvl>
  </w:abstractNum>
  <w:abstractNum w:abstractNumId="64">
    <w:nsid w:val="00004027"/>
    <w:multiLevelType w:val="hybridMultilevel"/>
    <w:tmpl w:val="DD823FD6"/>
    <w:lvl w:ilvl="0" w:tplc="88F0F0A2">
      <w:start w:val="1"/>
      <w:numFmt w:val="bullet"/>
      <w:lvlText w:val="и"/>
      <w:lvlJc w:val="left"/>
    </w:lvl>
    <w:lvl w:ilvl="1" w:tplc="2D1875EA">
      <w:start w:val="129"/>
      <w:numFmt w:val="decimal"/>
      <w:lvlText w:val="%2."/>
      <w:lvlJc w:val="left"/>
    </w:lvl>
    <w:lvl w:ilvl="2" w:tplc="07E06F90">
      <w:numFmt w:val="decimal"/>
      <w:lvlText w:val=""/>
      <w:lvlJc w:val="left"/>
    </w:lvl>
    <w:lvl w:ilvl="3" w:tplc="7E0E4004">
      <w:numFmt w:val="decimal"/>
      <w:lvlText w:val=""/>
      <w:lvlJc w:val="left"/>
    </w:lvl>
    <w:lvl w:ilvl="4" w:tplc="4632806A">
      <w:numFmt w:val="decimal"/>
      <w:lvlText w:val=""/>
      <w:lvlJc w:val="left"/>
    </w:lvl>
    <w:lvl w:ilvl="5" w:tplc="F92840DE">
      <w:numFmt w:val="decimal"/>
      <w:lvlText w:val=""/>
      <w:lvlJc w:val="left"/>
    </w:lvl>
    <w:lvl w:ilvl="6" w:tplc="E000F2C0">
      <w:numFmt w:val="decimal"/>
      <w:lvlText w:val=""/>
      <w:lvlJc w:val="left"/>
    </w:lvl>
    <w:lvl w:ilvl="7" w:tplc="6ACC6A54">
      <w:numFmt w:val="decimal"/>
      <w:lvlText w:val=""/>
      <w:lvlJc w:val="left"/>
    </w:lvl>
    <w:lvl w:ilvl="8" w:tplc="A52C1364">
      <w:numFmt w:val="decimal"/>
      <w:lvlText w:val=""/>
      <w:lvlJc w:val="left"/>
    </w:lvl>
  </w:abstractNum>
  <w:abstractNum w:abstractNumId="65">
    <w:nsid w:val="00004087"/>
    <w:multiLevelType w:val="hybridMultilevel"/>
    <w:tmpl w:val="59E873D8"/>
    <w:lvl w:ilvl="0" w:tplc="B52E589E">
      <w:start w:val="14"/>
      <w:numFmt w:val="decimal"/>
      <w:lvlText w:val="%1)"/>
      <w:lvlJc w:val="left"/>
    </w:lvl>
    <w:lvl w:ilvl="1" w:tplc="02EEE37C">
      <w:numFmt w:val="decimal"/>
      <w:lvlText w:val=""/>
      <w:lvlJc w:val="left"/>
    </w:lvl>
    <w:lvl w:ilvl="2" w:tplc="B524C2A6">
      <w:numFmt w:val="decimal"/>
      <w:lvlText w:val=""/>
      <w:lvlJc w:val="left"/>
    </w:lvl>
    <w:lvl w:ilvl="3" w:tplc="CDFCD824">
      <w:numFmt w:val="decimal"/>
      <w:lvlText w:val=""/>
      <w:lvlJc w:val="left"/>
    </w:lvl>
    <w:lvl w:ilvl="4" w:tplc="58F63C68">
      <w:numFmt w:val="decimal"/>
      <w:lvlText w:val=""/>
      <w:lvlJc w:val="left"/>
    </w:lvl>
    <w:lvl w:ilvl="5" w:tplc="C1DE0D68">
      <w:numFmt w:val="decimal"/>
      <w:lvlText w:val=""/>
      <w:lvlJc w:val="left"/>
    </w:lvl>
    <w:lvl w:ilvl="6" w:tplc="B25044D6">
      <w:numFmt w:val="decimal"/>
      <w:lvlText w:val=""/>
      <w:lvlJc w:val="left"/>
    </w:lvl>
    <w:lvl w:ilvl="7" w:tplc="21A89DD6">
      <w:numFmt w:val="decimal"/>
      <w:lvlText w:val=""/>
      <w:lvlJc w:val="left"/>
    </w:lvl>
    <w:lvl w:ilvl="8" w:tplc="A00C55DE">
      <w:numFmt w:val="decimal"/>
      <w:lvlText w:val=""/>
      <w:lvlJc w:val="left"/>
    </w:lvl>
  </w:abstractNum>
  <w:abstractNum w:abstractNumId="66">
    <w:nsid w:val="000040A5"/>
    <w:multiLevelType w:val="hybridMultilevel"/>
    <w:tmpl w:val="C336A232"/>
    <w:lvl w:ilvl="0" w:tplc="DEBA3F64">
      <w:start w:val="1"/>
      <w:numFmt w:val="bullet"/>
      <w:lvlText w:val="-"/>
      <w:lvlJc w:val="left"/>
    </w:lvl>
    <w:lvl w:ilvl="1" w:tplc="587AAC02">
      <w:numFmt w:val="decimal"/>
      <w:lvlText w:val=""/>
      <w:lvlJc w:val="left"/>
    </w:lvl>
    <w:lvl w:ilvl="2" w:tplc="4510FDEA">
      <w:numFmt w:val="decimal"/>
      <w:lvlText w:val=""/>
      <w:lvlJc w:val="left"/>
    </w:lvl>
    <w:lvl w:ilvl="3" w:tplc="BD785C38">
      <w:numFmt w:val="decimal"/>
      <w:lvlText w:val=""/>
      <w:lvlJc w:val="left"/>
    </w:lvl>
    <w:lvl w:ilvl="4" w:tplc="563EE828">
      <w:numFmt w:val="decimal"/>
      <w:lvlText w:val=""/>
      <w:lvlJc w:val="left"/>
    </w:lvl>
    <w:lvl w:ilvl="5" w:tplc="C860A23C">
      <w:numFmt w:val="decimal"/>
      <w:lvlText w:val=""/>
      <w:lvlJc w:val="left"/>
    </w:lvl>
    <w:lvl w:ilvl="6" w:tplc="6FBC01D4">
      <w:numFmt w:val="decimal"/>
      <w:lvlText w:val=""/>
      <w:lvlJc w:val="left"/>
    </w:lvl>
    <w:lvl w:ilvl="7" w:tplc="7534BF14">
      <w:numFmt w:val="decimal"/>
      <w:lvlText w:val=""/>
      <w:lvlJc w:val="left"/>
    </w:lvl>
    <w:lvl w:ilvl="8" w:tplc="F6F6BC0E">
      <w:numFmt w:val="decimal"/>
      <w:lvlText w:val=""/>
      <w:lvlJc w:val="left"/>
    </w:lvl>
  </w:abstractNum>
  <w:abstractNum w:abstractNumId="67">
    <w:nsid w:val="0000442B"/>
    <w:multiLevelType w:val="hybridMultilevel"/>
    <w:tmpl w:val="93E89482"/>
    <w:lvl w:ilvl="0" w:tplc="B3241030">
      <w:start w:val="1"/>
      <w:numFmt w:val="bullet"/>
      <w:lvlText w:val="и"/>
      <w:lvlJc w:val="left"/>
    </w:lvl>
    <w:lvl w:ilvl="1" w:tplc="4F90DA08">
      <w:start w:val="1"/>
      <w:numFmt w:val="decimal"/>
      <w:lvlText w:val="%2)"/>
      <w:lvlJc w:val="left"/>
    </w:lvl>
    <w:lvl w:ilvl="2" w:tplc="EEE8F0F4">
      <w:numFmt w:val="decimal"/>
      <w:lvlText w:val=""/>
      <w:lvlJc w:val="left"/>
    </w:lvl>
    <w:lvl w:ilvl="3" w:tplc="4402570E">
      <w:numFmt w:val="decimal"/>
      <w:lvlText w:val=""/>
      <w:lvlJc w:val="left"/>
    </w:lvl>
    <w:lvl w:ilvl="4" w:tplc="13F6093C">
      <w:numFmt w:val="decimal"/>
      <w:lvlText w:val=""/>
      <w:lvlJc w:val="left"/>
    </w:lvl>
    <w:lvl w:ilvl="5" w:tplc="8CBEDA8A">
      <w:numFmt w:val="decimal"/>
      <w:lvlText w:val=""/>
      <w:lvlJc w:val="left"/>
    </w:lvl>
    <w:lvl w:ilvl="6" w:tplc="836A08F0">
      <w:numFmt w:val="decimal"/>
      <w:lvlText w:val=""/>
      <w:lvlJc w:val="left"/>
    </w:lvl>
    <w:lvl w:ilvl="7" w:tplc="24288202">
      <w:numFmt w:val="decimal"/>
      <w:lvlText w:val=""/>
      <w:lvlJc w:val="left"/>
    </w:lvl>
    <w:lvl w:ilvl="8" w:tplc="0030987A">
      <w:numFmt w:val="decimal"/>
      <w:lvlText w:val=""/>
      <w:lvlJc w:val="left"/>
    </w:lvl>
  </w:abstractNum>
  <w:abstractNum w:abstractNumId="68">
    <w:nsid w:val="000045C5"/>
    <w:multiLevelType w:val="hybridMultilevel"/>
    <w:tmpl w:val="3A8207EE"/>
    <w:lvl w:ilvl="0" w:tplc="A6989D66">
      <w:start w:val="124"/>
      <w:numFmt w:val="decimal"/>
      <w:lvlText w:val="%1."/>
      <w:lvlJc w:val="left"/>
    </w:lvl>
    <w:lvl w:ilvl="1" w:tplc="FCD29508">
      <w:numFmt w:val="decimal"/>
      <w:lvlText w:val=""/>
      <w:lvlJc w:val="left"/>
    </w:lvl>
    <w:lvl w:ilvl="2" w:tplc="F63AB2F2">
      <w:numFmt w:val="decimal"/>
      <w:lvlText w:val=""/>
      <w:lvlJc w:val="left"/>
    </w:lvl>
    <w:lvl w:ilvl="3" w:tplc="8FE6CEBC">
      <w:numFmt w:val="decimal"/>
      <w:lvlText w:val=""/>
      <w:lvlJc w:val="left"/>
    </w:lvl>
    <w:lvl w:ilvl="4" w:tplc="C302DC30">
      <w:numFmt w:val="decimal"/>
      <w:lvlText w:val=""/>
      <w:lvlJc w:val="left"/>
    </w:lvl>
    <w:lvl w:ilvl="5" w:tplc="B8E83240">
      <w:numFmt w:val="decimal"/>
      <w:lvlText w:val=""/>
      <w:lvlJc w:val="left"/>
    </w:lvl>
    <w:lvl w:ilvl="6" w:tplc="2A8C87E0">
      <w:numFmt w:val="decimal"/>
      <w:lvlText w:val=""/>
      <w:lvlJc w:val="left"/>
    </w:lvl>
    <w:lvl w:ilvl="7" w:tplc="11625C36">
      <w:numFmt w:val="decimal"/>
      <w:lvlText w:val=""/>
      <w:lvlJc w:val="left"/>
    </w:lvl>
    <w:lvl w:ilvl="8" w:tplc="0FA22C92">
      <w:numFmt w:val="decimal"/>
      <w:lvlText w:val=""/>
      <w:lvlJc w:val="left"/>
    </w:lvl>
  </w:abstractNum>
  <w:abstractNum w:abstractNumId="69">
    <w:nsid w:val="00004626"/>
    <w:multiLevelType w:val="hybridMultilevel"/>
    <w:tmpl w:val="A0184A86"/>
    <w:lvl w:ilvl="0" w:tplc="834C6EBE">
      <w:start w:val="1"/>
      <w:numFmt w:val="bullet"/>
      <w:lvlText w:val="-"/>
      <w:lvlJc w:val="left"/>
    </w:lvl>
    <w:lvl w:ilvl="1" w:tplc="CEF4E152">
      <w:numFmt w:val="decimal"/>
      <w:lvlText w:val=""/>
      <w:lvlJc w:val="left"/>
    </w:lvl>
    <w:lvl w:ilvl="2" w:tplc="CA22FEFA">
      <w:numFmt w:val="decimal"/>
      <w:lvlText w:val=""/>
      <w:lvlJc w:val="left"/>
    </w:lvl>
    <w:lvl w:ilvl="3" w:tplc="45926392">
      <w:numFmt w:val="decimal"/>
      <w:lvlText w:val=""/>
      <w:lvlJc w:val="left"/>
    </w:lvl>
    <w:lvl w:ilvl="4" w:tplc="3BF20A78">
      <w:numFmt w:val="decimal"/>
      <w:lvlText w:val=""/>
      <w:lvlJc w:val="left"/>
    </w:lvl>
    <w:lvl w:ilvl="5" w:tplc="F81CE66E">
      <w:numFmt w:val="decimal"/>
      <w:lvlText w:val=""/>
      <w:lvlJc w:val="left"/>
    </w:lvl>
    <w:lvl w:ilvl="6" w:tplc="A5C049BE">
      <w:numFmt w:val="decimal"/>
      <w:lvlText w:val=""/>
      <w:lvlJc w:val="left"/>
    </w:lvl>
    <w:lvl w:ilvl="7" w:tplc="5810CB26">
      <w:numFmt w:val="decimal"/>
      <w:lvlText w:val=""/>
      <w:lvlJc w:val="left"/>
    </w:lvl>
    <w:lvl w:ilvl="8" w:tplc="139A3B14">
      <w:numFmt w:val="decimal"/>
      <w:lvlText w:val=""/>
      <w:lvlJc w:val="left"/>
    </w:lvl>
  </w:abstractNum>
  <w:abstractNum w:abstractNumId="70">
    <w:nsid w:val="0000468C"/>
    <w:multiLevelType w:val="hybridMultilevel"/>
    <w:tmpl w:val="1C845294"/>
    <w:lvl w:ilvl="0" w:tplc="5CF2249E">
      <w:start w:val="1"/>
      <w:numFmt w:val="bullet"/>
      <w:lvlText w:val="-"/>
      <w:lvlJc w:val="left"/>
    </w:lvl>
    <w:lvl w:ilvl="1" w:tplc="42D2BCF2">
      <w:numFmt w:val="decimal"/>
      <w:lvlText w:val=""/>
      <w:lvlJc w:val="left"/>
    </w:lvl>
    <w:lvl w:ilvl="2" w:tplc="226C077C">
      <w:numFmt w:val="decimal"/>
      <w:lvlText w:val=""/>
      <w:lvlJc w:val="left"/>
    </w:lvl>
    <w:lvl w:ilvl="3" w:tplc="5962988C">
      <w:numFmt w:val="decimal"/>
      <w:lvlText w:val=""/>
      <w:lvlJc w:val="left"/>
    </w:lvl>
    <w:lvl w:ilvl="4" w:tplc="A774BA3E">
      <w:numFmt w:val="decimal"/>
      <w:lvlText w:val=""/>
      <w:lvlJc w:val="left"/>
    </w:lvl>
    <w:lvl w:ilvl="5" w:tplc="7838696E">
      <w:numFmt w:val="decimal"/>
      <w:lvlText w:val=""/>
      <w:lvlJc w:val="left"/>
    </w:lvl>
    <w:lvl w:ilvl="6" w:tplc="1CB4A786">
      <w:numFmt w:val="decimal"/>
      <w:lvlText w:val=""/>
      <w:lvlJc w:val="left"/>
    </w:lvl>
    <w:lvl w:ilvl="7" w:tplc="694035C6">
      <w:numFmt w:val="decimal"/>
      <w:lvlText w:val=""/>
      <w:lvlJc w:val="left"/>
    </w:lvl>
    <w:lvl w:ilvl="8" w:tplc="5D5C1242">
      <w:numFmt w:val="decimal"/>
      <w:lvlText w:val=""/>
      <w:lvlJc w:val="left"/>
    </w:lvl>
  </w:abstractNum>
  <w:abstractNum w:abstractNumId="71">
    <w:nsid w:val="0000470E"/>
    <w:multiLevelType w:val="hybridMultilevel"/>
    <w:tmpl w:val="49B64D7E"/>
    <w:lvl w:ilvl="0" w:tplc="492ED5D0">
      <w:start w:val="5"/>
      <w:numFmt w:val="decimal"/>
      <w:lvlText w:val="%1)"/>
      <w:lvlJc w:val="left"/>
    </w:lvl>
    <w:lvl w:ilvl="1" w:tplc="114867EA">
      <w:numFmt w:val="decimal"/>
      <w:lvlText w:val=""/>
      <w:lvlJc w:val="left"/>
    </w:lvl>
    <w:lvl w:ilvl="2" w:tplc="105260D2">
      <w:numFmt w:val="decimal"/>
      <w:lvlText w:val=""/>
      <w:lvlJc w:val="left"/>
    </w:lvl>
    <w:lvl w:ilvl="3" w:tplc="BAD656FA">
      <w:numFmt w:val="decimal"/>
      <w:lvlText w:val=""/>
      <w:lvlJc w:val="left"/>
    </w:lvl>
    <w:lvl w:ilvl="4" w:tplc="102CC50C">
      <w:numFmt w:val="decimal"/>
      <w:lvlText w:val=""/>
      <w:lvlJc w:val="left"/>
    </w:lvl>
    <w:lvl w:ilvl="5" w:tplc="D2081FAE">
      <w:numFmt w:val="decimal"/>
      <w:lvlText w:val=""/>
      <w:lvlJc w:val="left"/>
    </w:lvl>
    <w:lvl w:ilvl="6" w:tplc="DC9AB95E">
      <w:numFmt w:val="decimal"/>
      <w:lvlText w:val=""/>
      <w:lvlJc w:val="left"/>
    </w:lvl>
    <w:lvl w:ilvl="7" w:tplc="B93CD056">
      <w:numFmt w:val="decimal"/>
      <w:lvlText w:val=""/>
      <w:lvlJc w:val="left"/>
    </w:lvl>
    <w:lvl w:ilvl="8" w:tplc="2086F4A8">
      <w:numFmt w:val="decimal"/>
      <w:lvlText w:val=""/>
      <w:lvlJc w:val="left"/>
    </w:lvl>
  </w:abstractNum>
  <w:abstractNum w:abstractNumId="72">
    <w:nsid w:val="0000486A"/>
    <w:multiLevelType w:val="hybridMultilevel"/>
    <w:tmpl w:val="E16A61CA"/>
    <w:lvl w:ilvl="0" w:tplc="07522258">
      <w:start w:val="49"/>
      <w:numFmt w:val="decimal"/>
      <w:lvlText w:val="%1."/>
      <w:lvlJc w:val="left"/>
    </w:lvl>
    <w:lvl w:ilvl="1" w:tplc="EB860F3A">
      <w:numFmt w:val="decimal"/>
      <w:lvlText w:val=""/>
      <w:lvlJc w:val="left"/>
    </w:lvl>
    <w:lvl w:ilvl="2" w:tplc="87CC3F8E">
      <w:numFmt w:val="decimal"/>
      <w:lvlText w:val=""/>
      <w:lvlJc w:val="left"/>
    </w:lvl>
    <w:lvl w:ilvl="3" w:tplc="7C88CA82">
      <w:numFmt w:val="decimal"/>
      <w:lvlText w:val=""/>
      <w:lvlJc w:val="left"/>
    </w:lvl>
    <w:lvl w:ilvl="4" w:tplc="62F84908">
      <w:numFmt w:val="decimal"/>
      <w:lvlText w:val=""/>
      <w:lvlJc w:val="left"/>
    </w:lvl>
    <w:lvl w:ilvl="5" w:tplc="17AC9390">
      <w:numFmt w:val="decimal"/>
      <w:lvlText w:val=""/>
      <w:lvlJc w:val="left"/>
    </w:lvl>
    <w:lvl w:ilvl="6" w:tplc="6D4C6678">
      <w:numFmt w:val="decimal"/>
      <w:lvlText w:val=""/>
      <w:lvlJc w:val="left"/>
    </w:lvl>
    <w:lvl w:ilvl="7" w:tplc="74F69CC6">
      <w:numFmt w:val="decimal"/>
      <w:lvlText w:val=""/>
      <w:lvlJc w:val="left"/>
    </w:lvl>
    <w:lvl w:ilvl="8" w:tplc="EDC0A306">
      <w:numFmt w:val="decimal"/>
      <w:lvlText w:val=""/>
      <w:lvlJc w:val="left"/>
    </w:lvl>
  </w:abstractNum>
  <w:abstractNum w:abstractNumId="73">
    <w:nsid w:val="000048DB"/>
    <w:multiLevelType w:val="hybridMultilevel"/>
    <w:tmpl w:val="1FEADEB8"/>
    <w:lvl w:ilvl="0" w:tplc="D658AE58">
      <w:start w:val="97"/>
      <w:numFmt w:val="decimal"/>
      <w:lvlText w:val="%1."/>
      <w:lvlJc w:val="left"/>
    </w:lvl>
    <w:lvl w:ilvl="1" w:tplc="E07EBF6E">
      <w:numFmt w:val="decimal"/>
      <w:lvlText w:val=""/>
      <w:lvlJc w:val="left"/>
    </w:lvl>
    <w:lvl w:ilvl="2" w:tplc="871242D0">
      <w:numFmt w:val="decimal"/>
      <w:lvlText w:val=""/>
      <w:lvlJc w:val="left"/>
    </w:lvl>
    <w:lvl w:ilvl="3" w:tplc="9F562772">
      <w:numFmt w:val="decimal"/>
      <w:lvlText w:val=""/>
      <w:lvlJc w:val="left"/>
    </w:lvl>
    <w:lvl w:ilvl="4" w:tplc="A4B099BE">
      <w:numFmt w:val="decimal"/>
      <w:lvlText w:val=""/>
      <w:lvlJc w:val="left"/>
    </w:lvl>
    <w:lvl w:ilvl="5" w:tplc="B4B64D78">
      <w:numFmt w:val="decimal"/>
      <w:lvlText w:val=""/>
      <w:lvlJc w:val="left"/>
    </w:lvl>
    <w:lvl w:ilvl="6" w:tplc="57B4FCE0">
      <w:numFmt w:val="decimal"/>
      <w:lvlText w:val=""/>
      <w:lvlJc w:val="left"/>
    </w:lvl>
    <w:lvl w:ilvl="7" w:tplc="C81C6A0E">
      <w:numFmt w:val="decimal"/>
      <w:lvlText w:val=""/>
      <w:lvlJc w:val="left"/>
    </w:lvl>
    <w:lvl w:ilvl="8" w:tplc="F46C7730">
      <w:numFmt w:val="decimal"/>
      <w:lvlText w:val=""/>
      <w:lvlJc w:val="left"/>
    </w:lvl>
  </w:abstractNum>
  <w:abstractNum w:abstractNumId="74">
    <w:nsid w:val="00004963"/>
    <w:multiLevelType w:val="hybridMultilevel"/>
    <w:tmpl w:val="B7F0F7D8"/>
    <w:lvl w:ilvl="0" w:tplc="CC461C0A">
      <w:start w:val="1"/>
      <w:numFmt w:val="bullet"/>
      <w:lvlText w:val="в"/>
      <w:lvlJc w:val="left"/>
    </w:lvl>
    <w:lvl w:ilvl="1" w:tplc="EF8C5AA4">
      <w:start w:val="1"/>
      <w:numFmt w:val="bullet"/>
      <w:lvlText w:val="-"/>
      <w:lvlJc w:val="left"/>
    </w:lvl>
    <w:lvl w:ilvl="2" w:tplc="D9E4C1FC">
      <w:numFmt w:val="decimal"/>
      <w:lvlText w:val=""/>
      <w:lvlJc w:val="left"/>
    </w:lvl>
    <w:lvl w:ilvl="3" w:tplc="84B69DC6">
      <w:numFmt w:val="decimal"/>
      <w:lvlText w:val=""/>
      <w:lvlJc w:val="left"/>
    </w:lvl>
    <w:lvl w:ilvl="4" w:tplc="4C26E5AA">
      <w:numFmt w:val="decimal"/>
      <w:lvlText w:val=""/>
      <w:lvlJc w:val="left"/>
    </w:lvl>
    <w:lvl w:ilvl="5" w:tplc="6C2A0822">
      <w:numFmt w:val="decimal"/>
      <w:lvlText w:val=""/>
      <w:lvlJc w:val="left"/>
    </w:lvl>
    <w:lvl w:ilvl="6" w:tplc="6CCEBB7C">
      <w:numFmt w:val="decimal"/>
      <w:lvlText w:val=""/>
      <w:lvlJc w:val="left"/>
    </w:lvl>
    <w:lvl w:ilvl="7" w:tplc="343EB0BC">
      <w:numFmt w:val="decimal"/>
      <w:lvlText w:val=""/>
      <w:lvlJc w:val="left"/>
    </w:lvl>
    <w:lvl w:ilvl="8" w:tplc="990AB464">
      <w:numFmt w:val="decimal"/>
      <w:lvlText w:val=""/>
      <w:lvlJc w:val="left"/>
    </w:lvl>
  </w:abstractNum>
  <w:abstractNum w:abstractNumId="75">
    <w:nsid w:val="000049BB"/>
    <w:multiLevelType w:val="hybridMultilevel"/>
    <w:tmpl w:val="E800EAC0"/>
    <w:lvl w:ilvl="0" w:tplc="9036E30C">
      <w:start w:val="87"/>
      <w:numFmt w:val="decimal"/>
      <w:lvlText w:val="%1."/>
      <w:lvlJc w:val="left"/>
    </w:lvl>
    <w:lvl w:ilvl="1" w:tplc="0046BB06">
      <w:numFmt w:val="decimal"/>
      <w:lvlText w:val=""/>
      <w:lvlJc w:val="left"/>
    </w:lvl>
    <w:lvl w:ilvl="2" w:tplc="6E9A71D6">
      <w:numFmt w:val="decimal"/>
      <w:lvlText w:val=""/>
      <w:lvlJc w:val="left"/>
    </w:lvl>
    <w:lvl w:ilvl="3" w:tplc="A8E27894">
      <w:numFmt w:val="decimal"/>
      <w:lvlText w:val=""/>
      <w:lvlJc w:val="left"/>
    </w:lvl>
    <w:lvl w:ilvl="4" w:tplc="3F3C5E26">
      <w:numFmt w:val="decimal"/>
      <w:lvlText w:val=""/>
      <w:lvlJc w:val="left"/>
    </w:lvl>
    <w:lvl w:ilvl="5" w:tplc="2ADCA0AC">
      <w:numFmt w:val="decimal"/>
      <w:lvlText w:val=""/>
      <w:lvlJc w:val="left"/>
    </w:lvl>
    <w:lvl w:ilvl="6" w:tplc="84843EEC">
      <w:numFmt w:val="decimal"/>
      <w:lvlText w:val=""/>
      <w:lvlJc w:val="left"/>
    </w:lvl>
    <w:lvl w:ilvl="7" w:tplc="6DAE2808">
      <w:numFmt w:val="decimal"/>
      <w:lvlText w:val=""/>
      <w:lvlJc w:val="left"/>
    </w:lvl>
    <w:lvl w:ilvl="8" w:tplc="1A42D152">
      <w:numFmt w:val="decimal"/>
      <w:lvlText w:val=""/>
      <w:lvlJc w:val="left"/>
    </w:lvl>
  </w:abstractNum>
  <w:abstractNum w:abstractNumId="76">
    <w:nsid w:val="000049F7"/>
    <w:multiLevelType w:val="hybridMultilevel"/>
    <w:tmpl w:val="C22CC35C"/>
    <w:lvl w:ilvl="0" w:tplc="369C4F56">
      <w:start w:val="1"/>
      <w:numFmt w:val="decimal"/>
      <w:lvlText w:val="%1."/>
      <w:lvlJc w:val="left"/>
    </w:lvl>
    <w:lvl w:ilvl="1" w:tplc="F29CF34C">
      <w:numFmt w:val="decimal"/>
      <w:lvlText w:val=""/>
      <w:lvlJc w:val="left"/>
    </w:lvl>
    <w:lvl w:ilvl="2" w:tplc="4928F4EC">
      <w:numFmt w:val="decimal"/>
      <w:lvlText w:val=""/>
      <w:lvlJc w:val="left"/>
    </w:lvl>
    <w:lvl w:ilvl="3" w:tplc="A6EAE48C">
      <w:numFmt w:val="decimal"/>
      <w:lvlText w:val=""/>
      <w:lvlJc w:val="left"/>
    </w:lvl>
    <w:lvl w:ilvl="4" w:tplc="8B36004E">
      <w:numFmt w:val="decimal"/>
      <w:lvlText w:val=""/>
      <w:lvlJc w:val="left"/>
    </w:lvl>
    <w:lvl w:ilvl="5" w:tplc="1282580C">
      <w:numFmt w:val="decimal"/>
      <w:lvlText w:val=""/>
      <w:lvlJc w:val="left"/>
    </w:lvl>
    <w:lvl w:ilvl="6" w:tplc="342AA77E">
      <w:numFmt w:val="decimal"/>
      <w:lvlText w:val=""/>
      <w:lvlJc w:val="left"/>
    </w:lvl>
    <w:lvl w:ilvl="7" w:tplc="314C8E4A">
      <w:numFmt w:val="decimal"/>
      <w:lvlText w:val=""/>
      <w:lvlJc w:val="left"/>
    </w:lvl>
    <w:lvl w:ilvl="8" w:tplc="480A2FFE">
      <w:numFmt w:val="decimal"/>
      <w:lvlText w:val=""/>
      <w:lvlJc w:val="left"/>
    </w:lvl>
  </w:abstractNum>
  <w:abstractNum w:abstractNumId="77">
    <w:nsid w:val="00004AD4"/>
    <w:multiLevelType w:val="hybridMultilevel"/>
    <w:tmpl w:val="6F9E9152"/>
    <w:lvl w:ilvl="0" w:tplc="74E4F20E">
      <w:start w:val="73"/>
      <w:numFmt w:val="decimal"/>
      <w:lvlText w:val="%1."/>
      <w:lvlJc w:val="left"/>
    </w:lvl>
    <w:lvl w:ilvl="1" w:tplc="B6A09822">
      <w:numFmt w:val="decimal"/>
      <w:lvlText w:val=""/>
      <w:lvlJc w:val="left"/>
    </w:lvl>
    <w:lvl w:ilvl="2" w:tplc="EF86AA6E">
      <w:numFmt w:val="decimal"/>
      <w:lvlText w:val=""/>
      <w:lvlJc w:val="left"/>
    </w:lvl>
    <w:lvl w:ilvl="3" w:tplc="F39EBC42">
      <w:numFmt w:val="decimal"/>
      <w:lvlText w:val=""/>
      <w:lvlJc w:val="left"/>
    </w:lvl>
    <w:lvl w:ilvl="4" w:tplc="A0427640">
      <w:numFmt w:val="decimal"/>
      <w:lvlText w:val=""/>
      <w:lvlJc w:val="left"/>
    </w:lvl>
    <w:lvl w:ilvl="5" w:tplc="0CF0D060">
      <w:numFmt w:val="decimal"/>
      <w:lvlText w:val=""/>
      <w:lvlJc w:val="left"/>
    </w:lvl>
    <w:lvl w:ilvl="6" w:tplc="6AA83F92">
      <w:numFmt w:val="decimal"/>
      <w:lvlText w:val=""/>
      <w:lvlJc w:val="left"/>
    </w:lvl>
    <w:lvl w:ilvl="7" w:tplc="51442C7E">
      <w:numFmt w:val="decimal"/>
      <w:lvlText w:val=""/>
      <w:lvlJc w:val="left"/>
    </w:lvl>
    <w:lvl w:ilvl="8" w:tplc="65CEF77C">
      <w:numFmt w:val="decimal"/>
      <w:lvlText w:val=""/>
      <w:lvlJc w:val="left"/>
    </w:lvl>
  </w:abstractNum>
  <w:abstractNum w:abstractNumId="78">
    <w:nsid w:val="00004C85"/>
    <w:multiLevelType w:val="hybridMultilevel"/>
    <w:tmpl w:val="7714C9A8"/>
    <w:lvl w:ilvl="0" w:tplc="CFF80662">
      <w:start w:val="1"/>
      <w:numFmt w:val="bullet"/>
      <w:lvlText w:val="и"/>
      <w:lvlJc w:val="left"/>
    </w:lvl>
    <w:lvl w:ilvl="1" w:tplc="3F44915E">
      <w:start w:val="35"/>
      <w:numFmt w:val="decimal"/>
      <w:lvlText w:val="%2."/>
      <w:lvlJc w:val="left"/>
    </w:lvl>
    <w:lvl w:ilvl="2" w:tplc="610CA8FC">
      <w:numFmt w:val="decimal"/>
      <w:lvlText w:val=""/>
      <w:lvlJc w:val="left"/>
    </w:lvl>
    <w:lvl w:ilvl="3" w:tplc="77CE97C0">
      <w:numFmt w:val="decimal"/>
      <w:lvlText w:val=""/>
      <w:lvlJc w:val="left"/>
    </w:lvl>
    <w:lvl w:ilvl="4" w:tplc="0A304B70">
      <w:numFmt w:val="decimal"/>
      <w:lvlText w:val=""/>
      <w:lvlJc w:val="left"/>
    </w:lvl>
    <w:lvl w:ilvl="5" w:tplc="89C0F172">
      <w:numFmt w:val="decimal"/>
      <w:lvlText w:val=""/>
      <w:lvlJc w:val="left"/>
    </w:lvl>
    <w:lvl w:ilvl="6" w:tplc="620022E4">
      <w:numFmt w:val="decimal"/>
      <w:lvlText w:val=""/>
      <w:lvlJc w:val="left"/>
    </w:lvl>
    <w:lvl w:ilvl="7" w:tplc="E5E05A3C">
      <w:numFmt w:val="decimal"/>
      <w:lvlText w:val=""/>
      <w:lvlJc w:val="left"/>
    </w:lvl>
    <w:lvl w:ilvl="8" w:tplc="45369F20">
      <w:numFmt w:val="decimal"/>
      <w:lvlText w:val=""/>
      <w:lvlJc w:val="left"/>
    </w:lvl>
  </w:abstractNum>
  <w:abstractNum w:abstractNumId="79">
    <w:nsid w:val="00004D54"/>
    <w:multiLevelType w:val="hybridMultilevel"/>
    <w:tmpl w:val="E7125F26"/>
    <w:lvl w:ilvl="0" w:tplc="C6FAF67A">
      <w:start w:val="23"/>
      <w:numFmt w:val="decimal"/>
      <w:lvlText w:val="%1."/>
      <w:lvlJc w:val="left"/>
    </w:lvl>
    <w:lvl w:ilvl="1" w:tplc="71E4C8F0">
      <w:numFmt w:val="decimal"/>
      <w:lvlText w:val=""/>
      <w:lvlJc w:val="left"/>
    </w:lvl>
    <w:lvl w:ilvl="2" w:tplc="147654E0">
      <w:numFmt w:val="decimal"/>
      <w:lvlText w:val=""/>
      <w:lvlJc w:val="left"/>
    </w:lvl>
    <w:lvl w:ilvl="3" w:tplc="667AE58A">
      <w:numFmt w:val="decimal"/>
      <w:lvlText w:val=""/>
      <w:lvlJc w:val="left"/>
    </w:lvl>
    <w:lvl w:ilvl="4" w:tplc="83F492F2">
      <w:numFmt w:val="decimal"/>
      <w:lvlText w:val=""/>
      <w:lvlJc w:val="left"/>
    </w:lvl>
    <w:lvl w:ilvl="5" w:tplc="E2D45E24">
      <w:numFmt w:val="decimal"/>
      <w:lvlText w:val=""/>
      <w:lvlJc w:val="left"/>
    </w:lvl>
    <w:lvl w:ilvl="6" w:tplc="E116A04C">
      <w:numFmt w:val="decimal"/>
      <w:lvlText w:val=""/>
      <w:lvlJc w:val="left"/>
    </w:lvl>
    <w:lvl w:ilvl="7" w:tplc="16A2CC8E">
      <w:numFmt w:val="decimal"/>
      <w:lvlText w:val=""/>
      <w:lvlJc w:val="left"/>
    </w:lvl>
    <w:lvl w:ilvl="8" w:tplc="FC8E7C32">
      <w:numFmt w:val="decimal"/>
      <w:lvlText w:val=""/>
      <w:lvlJc w:val="left"/>
    </w:lvl>
  </w:abstractNum>
  <w:abstractNum w:abstractNumId="80">
    <w:nsid w:val="00004D67"/>
    <w:multiLevelType w:val="hybridMultilevel"/>
    <w:tmpl w:val="3CCCE6C2"/>
    <w:lvl w:ilvl="0" w:tplc="32182D92">
      <w:start w:val="66"/>
      <w:numFmt w:val="decimal"/>
      <w:lvlText w:val="%1."/>
      <w:lvlJc w:val="left"/>
    </w:lvl>
    <w:lvl w:ilvl="1" w:tplc="A91C1328">
      <w:numFmt w:val="decimal"/>
      <w:lvlText w:val=""/>
      <w:lvlJc w:val="left"/>
    </w:lvl>
    <w:lvl w:ilvl="2" w:tplc="2B967418">
      <w:numFmt w:val="decimal"/>
      <w:lvlText w:val=""/>
      <w:lvlJc w:val="left"/>
    </w:lvl>
    <w:lvl w:ilvl="3" w:tplc="4DAC2CBE">
      <w:numFmt w:val="decimal"/>
      <w:lvlText w:val=""/>
      <w:lvlJc w:val="left"/>
    </w:lvl>
    <w:lvl w:ilvl="4" w:tplc="C99E40B8">
      <w:numFmt w:val="decimal"/>
      <w:lvlText w:val=""/>
      <w:lvlJc w:val="left"/>
    </w:lvl>
    <w:lvl w:ilvl="5" w:tplc="2AFA0E3C">
      <w:numFmt w:val="decimal"/>
      <w:lvlText w:val=""/>
      <w:lvlJc w:val="left"/>
    </w:lvl>
    <w:lvl w:ilvl="6" w:tplc="77C2D382">
      <w:numFmt w:val="decimal"/>
      <w:lvlText w:val=""/>
      <w:lvlJc w:val="left"/>
    </w:lvl>
    <w:lvl w:ilvl="7" w:tplc="AC803204">
      <w:numFmt w:val="decimal"/>
      <w:lvlText w:val=""/>
      <w:lvlJc w:val="left"/>
    </w:lvl>
    <w:lvl w:ilvl="8" w:tplc="226E4CF8">
      <w:numFmt w:val="decimal"/>
      <w:lvlText w:val=""/>
      <w:lvlJc w:val="left"/>
    </w:lvl>
  </w:abstractNum>
  <w:abstractNum w:abstractNumId="81">
    <w:nsid w:val="00004E08"/>
    <w:multiLevelType w:val="hybridMultilevel"/>
    <w:tmpl w:val="208E51D6"/>
    <w:lvl w:ilvl="0" w:tplc="DD827B28">
      <w:start w:val="1"/>
      <w:numFmt w:val="decimal"/>
      <w:lvlText w:val="%1)"/>
      <w:lvlJc w:val="left"/>
    </w:lvl>
    <w:lvl w:ilvl="1" w:tplc="0C9C2E80">
      <w:numFmt w:val="decimal"/>
      <w:lvlText w:val=""/>
      <w:lvlJc w:val="left"/>
    </w:lvl>
    <w:lvl w:ilvl="2" w:tplc="4E4AF6AA">
      <w:numFmt w:val="decimal"/>
      <w:lvlText w:val=""/>
      <w:lvlJc w:val="left"/>
    </w:lvl>
    <w:lvl w:ilvl="3" w:tplc="84682DFC">
      <w:numFmt w:val="decimal"/>
      <w:lvlText w:val=""/>
      <w:lvlJc w:val="left"/>
    </w:lvl>
    <w:lvl w:ilvl="4" w:tplc="833C3000">
      <w:numFmt w:val="decimal"/>
      <w:lvlText w:val=""/>
      <w:lvlJc w:val="left"/>
    </w:lvl>
    <w:lvl w:ilvl="5" w:tplc="B92C55D0">
      <w:numFmt w:val="decimal"/>
      <w:lvlText w:val=""/>
      <w:lvlJc w:val="left"/>
    </w:lvl>
    <w:lvl w:ilvl="6" w:tplc="A06E06EE">
      <w:numFmt w:val="decimal"/>
      <w:lvlText w:val=""/>
      <w:lvlJc w:val="left"/>
    </w:lvl>
    <w:lvl w:ilvl="7" w:tplc="2D766C90">
      <w:numFmt w:val="decimal"/>
      <w:lvlText w:val=""/>
      <w:lvlJc w:val="left"/>
    </w:lvl>
    <w:lvl w:ilvl="8" w:tplc="70247CEA">
      <w:numFmt w:val="decimal"/>
      <w:lvlText w:val=""/>
      <w:lvlJc w:val="left"/>
    </w:lvl>
  </w:abstractNum>
  <w:abstractNum w:abstractNumId="82">
    <w:nsid w:val="00004E55"/>
    <w:multiLevelType w:val="hybridMultilevel"/>
    <w:tmpl w:val="247E5AD6"/>
    <w:lvl w:ilvl="0" w:tplc="4F72234A">
      <w:start w:val="1"/>
      <w:numFmt w:val="decimal"/>
      <w:lvlText w:val="%1)"/>
      <w:lvlJc w:val="left"/>
    </w:lvl>
    <w:lvl w:ilvl="1" w:tplc="24F67CB2">
      <w:numFmt w:val="decimal"/>
      <w:lvlText w:val=""/>
      <w:lvlJc w:val="left"/>
    </w:lvl>
    <w:lvl w:ilvl="2" w:tplc="59BCE366">
      <w:numFmt w:val="decimal"/>
      <w:lvlText w:val=""/>
      <w:lvlJc w:val="left"/>
    </w:lvl>
    <w:lvl w:ilvl="3" w:tplc="4FEC8346">
      <w:numFmt w:val="decimal"/>
      <w:lvlText w:val=""/>
      <w:lvlJc w:val="left"/>
    </w:lvl>
    <w:lvl w:ilvl="4" w:tplc="A606A430">
      <w:numFmt w:val="decimal"/>
      <w:lvlText w:val=""/>
      <w:lvlJc w:val="left"/>
    </w:lvl>
    <w:lvl w:ilvl="5" w:tplc="5F940FEC">
      <w:numFmt w:val="decimal"/>
      <w:lvlText w:val=""/>
      <w:lvlJc w:val="left"/>
    </w:lvl>
    <w:lvl w:ilvl="6" w:tplc="15BE5D54">
      <w:numFmt w:val="decimal"/>
      <w:lvlText w:val=""/>
      <w:lvlJc w:val="left"/>
    </w:lvl>
    <w:lvl w:ilvl="7" w:tplc="CE842C56">
      <w:numFmt w:val="decimal"/>
      <w:lvlText w:val=""/>
      <w:lvlJc w:val="left"/>
    </w:lvl>
    <w:lvl w:ilvl="8" w:tplc="41B04F4A">
      <w:numFmt w:val="decimal"/>
      <w:lvlText w:val=""/>
      <w:lvlJc w:val="left"/>
    </w:lvl>
  </w:abstractNum>
  <w:abstractNum w:abstractNumId="83">
    <w:nsid w:val="00004E57"/>
    <w:multiLevelType w:val="hybridMultilevel"/>
    <w:tmpl w:val="49A6CB38"/>
    <w:lvl w:ilvl="0" w:tplc="D0A030A6">
      <w:start w:val="79"/>
      <w:numFmt w:val="decimal"/>
      <w:lvlText w:val="%1."/>
      <w:lvlJc w:val="left"/>
      <w:rPr>
        <w:sz w:val="24"/>
      </w:rPr>
    </w:lvl>
    <w:lvl w:ilvl="1" w:tplc="096E235C">
      <w:numFmt w:val="decimal"/>
      <w:lvlText w:val=""/>
      <w:lvlJc w:val="left"/>
    </w:lvl>
    <w:lvl w:ilvl="2" w:tplc="C4186304">
      <w:numFmt w:val="decimal"/>
      <w:lvlText w:val=""/>
      <w:lvlJc w:val="left"/>
    </w:lvl>
    <w:lvl w:ilvl="3" w:tplc="EFA41530">
      <w:numFmt w:val="decimal"/>
      <w:lvlText w:val=""/>
      <w:lvlJc w:val="left"/>
    </w:lvl>
    <w:lvl w:ilvl="4" w:tplc="436CFA86">
      <w:numFmt w:val="decimal"/>
      <w:lvlText w:val=""/>
      <w:lvlJc w:val="left"/>
    </w:lvl>
    <w:lvl w:ilvl="5" w:tplc="AD8C8184">
      <w:numFmt w:val="decimal"/>
      <w:lvlText w:val=""/>
      <w:lvlJc w:val="left"/>
    </w:lvl>
    <w:lvl w:ilvl="6" w:tplc="4CA01166">
      <w:numFmt w:val="decimal"/>
      <w:lvlText w:val=""/>
      <w:lvlJc w:val="left"/>
    </w:lvl>
    <w:lvl w:ilvl="7" w:tplc="DD161B9C">
      <w:numFmt w:val="decimal"/>
      <w:lvlText w:val=""/>
      <w:lvlJc w:val="left"/>
    </w:lvl>
    <w:lvl w:ilvl="8" w:tplc="B3DC81A4">
      <w:numFmt w:val="decimal"/>
      <w:lvlText w:val=""/>
      <w:lvlJc w:val="left"/>
    </w:lvl>
  </w:abstractNum>
  <w:abstractNum w:abstractNumId="84">
    <w:nsid w:val="00004EAE"/>
    <w:multiLevelType w:val="hybridMultilevel"/>
    <w:tmpl w:val="9D544FB4"/>
    <w:lvl w:ilvl="0" w:tplc="03309B30">
      <w:start w:val="89"/>
      <w:numFmt w:val="decimal"/>
      <w:lvlText w:val="%1."/>
      <w:lvlJc w:val="left"/>
    </w:lvl>
    <w:lvl w:ilvl="1" w:tplc="2416AD02">
      <w:numFmt w:val="decimal"/>
      <w:lvlText w:val=""/>
      <w:lvlJc w:val="left"/>
    </w:lvl>
    <w:lvl w:ilvl="2" w:tplc="9446C426">
      <w:numFmt w:val="decimal"/>
      <w:lvlText w:val=""/>
      <w:lvlJc w:val="left"/>
    </w:lvl>
    <w:lvl w:ilvl="3" w:tplc="77D00C9C">
      <w:numFmt w:val="decimal"/>
      <w:lvlText w:val=""/>
      <w:lvlJc w:val="left"/>
    </w:lvl>
    <w:lvl w:ilvl="4" w:tplc="34CCECB2">
      <w:numFmt w:val="decimal"/>
      <w:lvlText w:val=""/>
      <w:lvlJc w:val="left"/>
    </w:lvl>
    <w:lvl w:ilvl="5" w:tplc="30963142">
      <w:numFmt w:val="decimal"/>
      <w:lvlText w:val=""/>
      <w:lvlJc w:val="left"/>
    </w:lvl>
    <w:lvl w:ilvl="6" w:tplc="069013C4">
      <w:numFmt w:val="decimal"/>
      <w:lvlText w:val=""/>
      <w:lvlJc w:val="left"/>
    </w:lvl>
    <w:lvl w:ilvl="7" w:tplc="BE624536">
      <w:numFmt w:val="decimal"/>
      <w:lvlText w:val=""/>
      <w:lvlJc w:val="left"/>
    </w:lvl>
    <w:lvl w:ilvl="8" w:tplc="8C6C710A">
      <w:numFmt w:val="decimal"/>
      <w:lvlText w:val=""/>
      <w:lvlJc w:val="left"/>
    </w:lvl>
  </w:abstractNum>
  <w:abstractNum w:abstractNumId="85">
    <w:nsid w:val="00004EBF"/>
    <w:multiLevelType w:val="hybridMultilevel"/>
    <w:tmpl w:val="D4DE0332"/>
    <w:lvl w:ilvl="0" w:tplc="D0F6F4DE">
      <w:start w:val="1"/>
      <w:numFmt w:val="bullet"/>
      <w:lvlText w:val="-"/>
      <w:lvlJc w:val="left"/>
    </w:lvl>
    <w:lvl w:ilvl="1" w:tplc="6DDABC1C">
      <w:numFmt w:val="decimal"/>
      <w:lvlText w:val=""/>
      <w:lvlJc w:val="left"/>
    </w:lvl>
    <w:lvl w:ilvl="2" w:tplc="2B96A760">
      <w:numFmt w:val="decimal"/>
      <w:lvlText w:val=""/>
      <w:lvlJc w:val="left"/>
    </w:lvl>
    <w:lvl w:ilvl="3" w:tplc="86280FF2">
      <w:numFmt w:val="decimal"/>
      <w:lvlText w:val=""/>
      <w:lvlJc w:val="left"/>
    </w:lvl>
    <w:lvl w:ilvl="4" w:tplc="3E80117E">
      <w:numFmt w:val="decimal"/>
      <w:lvlText w:val=""/>
      <w:lvlJc w:val="left"/>
    </w:lvl>
    <w:lvl w:ilvl="5" w:tplc="7D046638">
      <w:numFmt w:val="decimal"/>
      <w:lvlText w:val=""/>
      <w:lvlJc w:val="left"/>
    </w:lvl>
    <w:lvl w:ilvl="6" w:tplc="CB982626">
      <w:numFmt w:val="decimal"/>
      <w:lvlText w:val=""/>
      <w:lvlJc w:val="left"/>
    </w:lvl>
    <w:lvl w:ilvl="7" w:tplc="E44239D6">
      <w:numFmt w:val="decimal"/>
      <w:lvlText w:val=""/>
      <w:lvlJc w:val="left"/>
    </w:lvl>
    <w:lvl w:ilvl="8" w:tplc="45FC3054">
      <w:numFmt w:val="decimal"/>
      <w:lvlText w:val=""/>
      <w:lvlJc w:val="left"/>
    </w:lvl>
  </w:abstractNum>
  <w:abstractNum w:abstractNumId="86">
    <w:nsid w:val="00004F68"/>
    <w:multiLevelType w:val="hybridMultilevel"/>
    <w:tmpl w:val="0BA40C3C"/>
    <w:lvl w:ilvl="0" w:tplc="BA8630F8">
      <w:start w:val="2"/>
      <w:numFmt w:val="decimal"/>
      <w:lvlText w:val="%1)"/>
      <w:lvlJc w:val="left"/>
    </w:lvl>
    <w:lvl w:ilvl="1" w:tplc="183295E4">
      <w:numFmt w:val="decimal"/>
      <w:lvlText w:val=""/>
      <w:lvlJc w:val="left"/>
    </w:lvl>
    <w:lvl w:ilvl="2" w:tplc="C73E447E">
      <w:numFmt w:val="decimal"/>
      <w:lvlText w:val=""/>
      <w:lvlJc w:val="left"/>
    </w:lvl>
    <w:lvl w:ilvl="3" w:tplc="FAEE038E">
      <w:numFmt w:val="decimal"/>
      <w:lvlText w:val=""/>
      <w:lvlJc w:val="left"/>
    </w:lvl>
    <w:lvl w:ilvl="4" w:tplc="C454624A">
      <w:numFmt w:val="decimal"/>
      <w:lvlText w:val=""/>
      <w:lvlJc w:val="left"/>
    </w:lvl>
    <w:lvl w:ilvl="5" w:tplc="4A6C7CD4">
      <w:numFmt w:val="decimal"/>
      <w:lvlText w:val=""/>
      <w:lvlJc w:val="left"/>
    </w:lvl>
    <w:lvl w:ilvl="6" w:tplc="6C14BA60">
      <w:numFmt w:val="decimal"/>
      <w:lvlText w:val=""/>
      <w:lvlJc w:val="left"/>
    </w:lvl>
    <w:lvl w:ilvl="7" w:tplc="7C24D608">
      <w:numFmt w:val="decimal"/>
      <w:lvlText w:val=""/>
      <w:lvlJc w:val="left"/>
    </w:lvl>
    <w:lvl w:ilvl="8" w:tplc="78FA8FB6">
      <w:numFmt w:val="decimal"/>
      <w:lvlText w:val=""/>
      <w:lvlJc w:val="left"/>
    </w:lvl>
  </w:abstractNum>
  <w:abstractNum w:abstractNumId="87">
    <w:nsid w:val="00004FF8"/>
    <w:multiLevelType w:val="hybridMultilevel"/>
    <w:tmpl w:val="501A5DB2"/>
    <w:lvl w:ilvl="0" w:tplc="DA44F13C">
      <w:start w:val="1"/>
      <w:numFmt w:val="bullet"/>
      <w:lvlText w:val="и"/>
      <w:lvlJc w:val="left"/>
    </w:lvl>
    <w:lvl w:ilvl="1" w:tplc="50B20CA6">
      <w:start w:val="47"/>
      <w:numFmt w:val="decimal"/>
      <w:lvlText w:val="%2."/>
      <w:lvlJc w:val="left"/>
    </w:lvl>
    <w:lvl w:ilvl="2" w:tplc="8E1A12C4">
      <w:numFmt w:val="decimal"/>
      <w:lvlText w:val=""/>
      <w:lvlJc w:val="left"/>
    </w:lvl>
    <w:lvl w:ilvl="3" w:tplc="64268ACC">
      <w:numFmt w:val="decimal"/>
      <w:lvlText w:val=""/>
      <w:lvlJc w:val="left"/>
    </w:lvl>
    <w:lvl w:ilvl="4" w:tplc="4986EC02">
      <w:numFmt w:val="decimal"/>
      <w:lvlText w:val=""/>
      <w:lvlJc w:val="left"/>
    </w:lvl>
    <w:lvl w:ilvl="5" w:tplc="AED47032">
      <w:numFmt w:val="decimal"/>
      <w:lvlText w:val=""/>
      <w:lvlJc w:val="left"/>
    </w:lvl>
    <w:lvl w:ilvl="6" w:tplc="99F605F6">
      <w:numFmt w:val="decimal"/>
      <w:lvlText w:val=""/>
      <w:lvlJc w:val="left"/>
    </w:lvl>
    <w:lvl w:ilvl="7" w:tplc="272049AE">
      <w:numFmt w:val="decimal"/>
      <w:lvlText w:val=""/>
      <w:lvlJc w:val="left"/>
    </w:lvl>
    <w:lvl w:ilvl="8" w:tplc="FFC0EF8C">
      <w:numFmt w:val="decimal"/>
      <w:lvlText w:val=""/>
      <w:lvlJc w:val="left"/>
    </w:lvl>
  </w:abstractNum>
  <w:abstractNum w:abstractNumId="88">
    <w:nsid w:val="00005005"/>
    <w:multiLevelType w:val="hybridMultilevel"/>
    <w:tmpl w:val="5ACCCC88"/>
    <w:lvl w:ilvl="0" w:tplc="0E1CCBE8">
      <w:start w:val="1"/>
      <w:numFmt w:val="bullet"/>
      <w:lvlText w:val="о"/>
      <w:lvlJc w:val="left"/>
    </w:lvl>
    <w:lvl w:ilvl="1" w:tplc="22C43E12">
      <w:start w:val="69"/>
      <w:numFmt w:val="decimal"/>
      <w:lvlText w:val="%2)"/>
      <w:lvlJc w:val="left"/>
    </w:lvl>
    <w:lvl w:ilvl="2" w:tplc="9628FE82">
      <w:numFmt w:val="decimal"/>
      <w:lvlText w:val=""/>
      <w:lvlJc w:val="left"/>
    </w:lvl>
    <w:lvl w:ilvl="3" w:tplc="53208358">
      <w:numFmt w:val="decimal"/>
      <w:lvlText w:val=""/>
      <w:lvlJc w:val="left"/>
    </w:lvl>
    <w:lvl w:ilvl="4" w:tplc="5D585F34">
      <w:numFmt w:val="decimal"/>
      <w:lvlText w:val=""/>
      <w:lvlJc w:val="left"/>
    </w:lvl>
    <w:lvl w:ilvl="5" w:tplc="BAD2A1FE">
      <w:numFmt w:val="decimal"/>
      <w:lvlText w:val=""/>
      <w:lvlJc w:val="left"/>
    </w:lvl>
    <w:lvl w:ilvl="6" w:tplc="FD72C9E0">
      <w:numFmt w:val="decimal"/>
      <w:lvlText w:val=""/>
      <w:lvlJc w:val="left"/>
    </w:lvl>
    <w:lvl w:ilvl="7" w:tplc="1D64DF0E">
      <w:numFmt w:val="decimal"/>
      <w:lvlText w:val=""/>
      <w:lvlJc w:val="left"/>
    </w:lvl>
    <w:lvl w:ilvl="8" w:tplc="BFBAC43C">
      <w:numFmt w:val="decimal"/>
      <w:lvlText w:val=""/>
      <w:lvlJc w:val="left"/>
    </w:lvl>
  </w:abstractNum>
  <w:abstractNum w:abstractNumId="89">
    <w:nsid w:val="00005078"/>
    <w:multiLevelType w:val="hybridMultilevel"/>
    <w:tmpl w:val="F808F43E"/>
    <w:lvl w:ilvl="0" w:tplc="ADF4F394">
      <w:start w:val="1"/>
      <w:numFmt w:val="bullet"/>
      <w:lvlText w:val="в"/>
      <w:lvlJc w:val="left"/>
    </w:lvl>
    <w:lvl w:ilvl="1" w:tplc="2BDC1DFC">
      <w:start w:val="6"/>
      <w:numFmt w:val="decimal"/>
      <w:lvlText w:val="%2)"/>
      <w:lvlJc w:val="left"/>
    </w:lvl>
    <w:lvl w:ilvl="2" w:tplc="A9A8015A">
      <w:numFmt w:val="decimal"/>
      <w:lvlText w:val=""/>
      <w:lvlJc w:val="left"/>
    </w:lvl>
    <w:lvl w:ilvl="3" w:tplc="3A74E0FA">
      <w:numFmt w:val="decimal"/>
      <w:lvlText w:val=""/>
      <w:lvlJc w:val="left"/>
    </w:lvl>
    <w:lvl w:ilvl="4" w:tplc="725820DA">
      <w:numFmt w:val="decimal"/>
      <w:lvlText w:val=""/>
      <w:lvlJc w:val="left"/>
    </w:lvl>
    <w:lvl w:ilvl="5" w:tplc="C36CB5D4">
      <w:numFmt w:val="decimal"/>
      <w:lvlText w:val=""/>
      <w:lvlJc w:val="left"/>
    </w:lvl>
    <w:lvl w:ilvl="6" w:tplc="03807FBC">
      <w:numFmt w:val="decimal"/>
      <w:lvlText w:val=""/>
      <w:lvlJc w:val="left"/>
    </w:lvl>
    <w:lvl w:ilvl="7" w:tplc="BD109628">
      <w:numFmt w:val="decimal"/>
      <w:lvlText w:val=""/>
      <w:lvlJc w:val="left"/>
    </w:lvl>
    <w:lvl w:ilvl="8" w:tplc="28465F4A">
      <w:numFmt w:val="decimal"/>
      <w:lvlText w:val=""/>
      <w:lvlJc w:val="left"/>
    </w:lvl>
  </w:abstractNum>
  <w:abstractNum w:abstractNumId="90">
    <w:nsid w:val="000050BF"/>
    <w:multiLevelType w:val="hybridMultilevel"/>
    <w:tmpl w:val="EB1AED90"/>
    <w:lvl w:ilvl="0" w:tplc="3CCCBA84">
      <w:start w:val="1"/>
      <w:numFmt w:val="bullet"/>
      <w:lvlText w:val="м"/>
      <w:lvlJc w:val="left"/>
    </w:lvl>
    <w:lvl w:ilvl="1" w:tplc="E76EF0D8">
      <w:start w:val="1"/>
      <w:numFmt w:val="decimal"/>
      <w:lvlText w:val="%2)"/>
      <w:lvlJc w:val="left"/>
    </w:lvl>
    <w:lvl w:ilvl="2" w:tplc="504E27FE">
      <w:numFmt w:val="decimal"/>
      <w:lvlText w:val=""/>
      <w:lvlJc w:val="left"/>
    </w:lvl>
    <w:lvl w:ilvl="3" w:tplc="9F1A45CC">
      <w:numFmt w:val="decimal"/>
      <w:lvlText w:val=""/>
      <w:lvlJc w:val="left"/>
    </w:lvl>
    <w:lvl w:ilvl="4" w:tplc="F90275E6">
      <w:numFmt w:val="decimal"/>
      <w:lvlText w:val=""/>
      <w:lvlJc w:val="left"/>
    </w:lvl>
    <w:lvl w:ilvl="5" w:tplc="831C2B88">
      <w:numFmt w:val="decimal"/>
      <w:lvlText w:val=""/>
      <w:lvlJc w:val="left"/>
    </w:lvl>
    <w:lvl w:ilvl="6" w:tplc="51F6AF04">
      <w:numFmt w:val="decimal"/>
      <w:lvlText w:val=""/>
      <w:lvlJc w:val="left"/>
    </w:lvl>
    <w:lvl w:ilvl="7" w:tplc="A8FE8204">
      <w:numFmt w:val="decimal"/>
      <w:lvlText w:val=""/>
      <w:lvlJc w:val="left"/>
    </w:lvl>
    <w:lvl w:ilvl="8" w:tplc="600ACC72">
      <w:numFmt w:val="decimal"/>
      <w:lvlText w:val=""/>
      <w:lvlJc w:val="left"/>
    </w:lvl>
  </w:abstractNum>
  <w:abstractNum w:abstractNumId="91">
    <w:nsid w:val="0000513E"/>
    <w:multiLevelType w:val="hybridMultilevel"/>
    <w:tmpl w:val="263E5D1C"/>
    <w:lvl w:ilvl="0" w:tplc="50FE7EF4">
      <w:start w:val="1"/>
      <w:numFmt w:val="bullet"/>
      <w:lvlText w:val="с"/>
      <w:lvlJc w:val="left"/>
    </w:lvl>
    <w:lvl w:ilvl="1" w:tplc="D278F666">
      <w:start w:val="37"/>
      <w:numFmt w:val="decimal"/>
      <w:lvlText w:val="%2."/>
      <w:lvlJc w:val="left"/>
    </w:lvl>
    <w:lvl w:ilvl="2" w:tplc="6AA49DF6">
      <w:numFmt w:val="decimal"/>
      <w:lvlText w:val=""/>
      <w:lvlJc w:val="left"/>
    </w:lvl>
    <w:lvl w:ilvl="3" w:tplc="7B5CFEBA">
      <w:numFmt w:val="decimal"/>
      <w:lvlText w:val=""/>
      <w:lvlJc w:val="left"/>
    </w:lvl>
    <w:lvl w:ilvl="4" w:tplc="BB24CF02">
      <w:numFmt w:val="decimal"/>
      <w:lvlText w:val=""/>
      <w:lvlJc w:val="left"/>
    </w:lvl>
    <w:lvl w:ilvl="5" w:tplc="2AFED1E6">
      <w:numFmt w:val="decimal"/>
      <w:lvlText w:val=""/>
      <w:lvlJc w:val="left"/>
    </w:lvl>
    <w:lvl w:ilvl="6" w:tplc="DA7C76BE">
      <w:numFmt w:val="decimal"/>
      <w:lvlText w:val=""/>
      <w:lvlJc w:val="left"/>
    </w:lvl>
    <w:lvl w:ilvl="7" w:tplc="CFEC2462">
      <w:numFmt w:val="decimal"/>
      <w:lvlText w:val=""/>
      <w:lvlJc w:val="left"/>
    </w:lvl>
    <w:lvl w:ilvl="8" w:tplc="0CC42A28">
      <w:numFmt w:val="decimal"/>
      <w:lvlText w:val=""/>
      <w:lvlJc w:val="left"/>
    </w:lvl>
  </w:abstractNum>
  <w:abstractNum w:abstractNumId="92">
    <w:nsid w:val="0000520B"/>
    <w:multiLevelType w:val="hybridMultilevel"/>
    <w:tmpl w:val="13841E3C"/>
    <w:lvl w:ilvl="0" w:tplc="55CC0F4A">
      <w:start w:val="117"/>
      <w:numFmt w:val="decimal"/>
      <w:lvlText w:val="%1."/>
      <w:lvlJc w:val="left"/>
    </w:lvl>
    <w:lvl w:ilvl="1" w:tplc="01FED518">
      <w:numFmt w:val="decimal"/>
      <w:lvlText w:val=""/>
      <w:lvlJc w:val="left"/>
    </w:lvl>
    <w:lvl w:ilvl="2" w:tplc="81225F32">
      <w:numFmt w:val="decimal"/>
      <w:lvlText w:val=""/>
      <w:lvlJc w:val="left"/>
    </w:lvl>
    <w:lvl w:ilvl="3" w:tplc="6418763C">
      <w:numFmt w:val="decimal"/>
      <w:lvlText w:val=""/>
      <w:lvlJc w:val="left"/>
    </w:lvl>
    <w:lvl w:ilvl="4" w:tplc="797AD982">
      <w:numFmt w:val="decimal"/>
      <w:lvlText w:val=""/>
      <w:lvlJc w:val="left"/>
    </w:lvl>
    <w:lvl w:ilvl="5" w:tplc="E208E086">
      <w:numFmt w:val="decimal"/>
      <w:lvlText w:val=""/>
      <w:lvlJc w:val="left"/>
    </w:lvl>
    <w:lvl w:ilvl="6" w:tplc="29725E88">
      <w:numFmt w:val="decimal"/>
      <w:lvlText w:val=""/>
      <w:lvlJc w:val="left"/>
    </w:lvl>
    <w:lvl w:ilvl="7" w:tplc="E514E1E4">
      <w:numFmt w:val="decimal"/>
      <w:lvlText w:val=""/>
      <w:lvlJc w:val="left"/>
    </w:lvl>
    <w:lvl w:ilvl="8" w:tplc="811A6580">
      <w:numFmt w:val="decimal"/>
      <w:lvlText w:val=""/>
      <w:lvlJc w:val="left"/>
    </w:lvl>
  </w:abstractNum>
  <w:abstractNum w:abstractNumId="93">
    <w:nsid w:val="000053B1"/>
    <w:multiLevelType w:val="hybridMultilevel"/>
    <w:tmpl w:val="E70423D8"/>
    <w:lvl w:ilvl="0" w:tplc="5B5EA968">
      <w:start w:val="1"/>
      <w:numFmt w:val="decimal"/>
      <w:lvlText w:val="%1)"/>
      <w:lvlJc w:val="left"/>
    </w:lvl>
    <w:lvl w:ilvl="1" w:tplc="9BACBCFE">
      <w:numFmt w:val="decimal"/>
      <w:lvlText w:val=""/>
      <w:lvlJc w:val="left"/>
    </w:lvl>
    <w:lvl w:ilvl="2" w:tplc="13621C50">
      <w:numFmt w:val="decimal"/>
      <w:lvlText w:val=""/>
      <w:lvlJc w:val="left"/>
    </w:lvl>
    <w:lvl w:ilvl="3" w:tplc="828EE1D4">
      <w:numFmt w:val="decimal"/>
      <w:lvlText w:val=""/>
      <w:lvlJc w:val="left"/>
    </w:lvl>
    <w:lvl w:ilvl="4" w:tplc="372884E2">
      <w:numFmt w:val="decimal"/>
      <w:lvlText w:val=""/>
      <w:lvlJc w:val="left"/>
    </w:lvl>
    <w:lvl w:ilvl="5" w:tplc="4476F4BE">
      <w:numFmt w:val="decimal"/>
      <w:lvlText w:val=""/>
      <w:lvlJc w:val="left"/>
    </w:lvl>
    <w:lvl w:ilvl="6" w:tplc="CBAC25C4">
      <w:numFmt w:val="decimal"/>
      <w:lvlText w:val=""/>
      <w:lvlJc w:val="left"/>
    </w:lvl>
    <w:lvl w:ilvl="7" w:tplc="2C04DFAA">
      <w:numFmt w:val="decimal"/>
      <w:lvlText w:val=""/>
      <w:lvlJc w:val="left"/>
    </w:lvl>
    <w:lvl w:ilvl="8" w:tplc="F85C914C">
      <w:numFmt w:val="decimal"/>
      <w:lvlText w:val=""/>
      <w:lvlJc w:val="left"/>
    </w:lvl>
  </w:abstractNum>
  <w:abstractNum w:abstractNumId="94">
    <w:nsid w:val="000054D6"/>
    <w:multiLevelType w:val="hybridMultilevel"/>
    <w:tmpl w:val="BAF2516A"/>
    <w:lvl w:ilvl="0" w:tplc="A73C45B2">
      <w:start w:val="7"/>
      <w:numFmt w:val="decimal"/>
      <w:lvlText w:val="%1)"/>
      <w:lvlJc w:val="left"/>
    </w:lvl>
    <w:lvl w:ilvl="1" w:tplc="2CA65A46">
      <w:numFmt w:val="decimal"/>
      <w:lvlText w:val=""/>
      <w:lvlJc w:val="left"/>
    </w:lvl>
    <w:lvl w:ilvl="2" w:tplc="AA82F062">
      <w:numFmt w:val="decimal"/>
      <w:lvlText w:val=""/>
      <w:lvlJc w:val="left"/>
    </w:lvl>
    <w:lvl w:ilvl="3" w:tplc="915E2548">
      <w:numFmt w:val="decimal"/>
      <w:lvlText w:val=""/>
      <w:lvlJc w:val="left"/>
    </w:lvl>
    <w:lvl w:ilvl="4" w:tplc="81F05926">
      <w:numFmt w:val="decimal"/>
      <w:lvlText w:val=""/>
      <w:lvlJc w:val="left"/>
    </w:lvl>
    <w:lvl w:ilvl="5" w:tplc="86D88F80">
      <w:numFmt w:val="decimal"/>
      <w:lvlText w:val=""/>
      <w:lvlJc w:val="left"/>
    </w:lvl>
    <w:lvl w:ilvl="6" w:tplc="9F8663A0">
      <w:numFmt w:val="decimal"/>
      <w:lvlText w:val=""/>
      <w:lvlJc w:val="left"/>
    </w:lvl>
    <w:lvl w:ilvl="7" w:tplc="64208FBE">
      <w:numFmt w:val="decimal"/>
      <w:lvlText w:val=""/>
      <w:lvlJc w:val="left"/>
    </w:lvl>
    <w:lvl w:ilvl="8" w:tplc="18FA741C">
      <w:numFmt w:val="decimal"/>
      <w:lvlText w:val=""/>
      <w:lvlJc w:val="left"/>
    </w:lvl>
  </w:abstractNum>
  <w:abstractNum w:abstractNumId="95">
    <w:nsid w:val="00005579"/>
    <w:multiLevelType w:val="hybridMultilevel"/>
    <w:tmpl w:val="3048AF6A"/>
    <w:lvl w:ilvl="0" w:tplc="020E1A3A">
      <w:start w:val="91"/>
      <w:numFmt w:val="decimal"/>
      <w:lvlText w:val="%1."/>
      <w:lvlJc w:val="left"/>
    </w:lvl>
    <w:lvl w:ilvl="1" w:tplc="69C40E36">
      <w:numFmt w:val="decimal"/>
      <w:lvlText w:val=""/>
      <w:lvlJc w:val="left"/>
    </w:lvl>
    <w:lvl w:ilvl="2" w:tplc="942490C2">
      <w:numFmt w:val="decimal"/>
      <w:lvlText w:val=""/>
      <w:lvlJc w:val="left"/>
    </w:lvl>
    <w:lvl w:ilvl="3" w:tplc="090C6C38">
      <w:numFmt w:val="decimal"/>
      <w:lvlText w:val=""/>
      <w:lvlJc w:val="left"/>
    </w:lvl>
    <w:lvl w:ilvl="4" w:tplc="0EA09616">
      <w:numFmt w:val="decimal"/>
      <w:lvlText w:val=""/>
      <w:lvlJc w:val="left"/>
    </w:lvl>
    <w:lvl w:ilvl="5" w:tplc="648476DA">
      <w:numFmt w:val="decimal"/>
      <w:lvlText w:val=""/>
      <w:lvlJc w:val="left"/>
    </w:lvl>
    <w:lvl w:ilvl="6" w:tplc="F63C26A6">
      <w:numFmt w:val="decimal"/>
      <w:lvlText w:val=""/>
      <w:lvlJc w:val="left"/>
    </w:lvl>
    <w:lvl w:ilvl="7" w:tplc="198A09E2">
      <w:numFmt w:val="decimal"/>
      <w:lvlText w:val=""/>
      <w:lvlJc w:val="left"/>
    </w:lvl>
    <w:lvl w:ilvl="8" w:tplc="A5785690">
      <w:numFmt w:val="decimal"/>
      <w:lvlText w:val=""/>
      <w:lvlJc w:val="left"/>
    </w:lvl>
  </w:abstractNum>
  <w:abstractNum w:abstractNumId="96">
    <w:nsid w:val="00005876"/>
    <w:multiLevelType w:val="hybridMultilevel"/>
    <w:tmpl w:val="DB9EF688"/>
    <w:lvl w:ilvl="0" w:tplc="6EECC80C">
      <w:start w:val="1"/>
      <w:numFmt w:val="bullet"/>
      <w:lvlText w:val="в"/>
      <w:lvlJc w:val="left"/>
    </w:lvl>
    <w:lvl w:ilvl="1" w:tplc="0BECBE88">
      <w:start w:val="80"/>
      <w:numFmt w:val="decimal"/>
      <w:lvlText w:val="%2."/>
      <w:lvlJc w:val="left"/>
    </w:lvl>
    <w:lvl w:ilvl="2" w:tplc="20F2269E">
      <w:numFmt w:val="decimal"/>
      <w:lvlText w:val=""/>
      <w:lvlJc w:val="left"/>
    </w:lvl>
    <w:lvl w:ilvl="3" w:tplc="EF9231F4">
      <w:numFmt w:val="decimal"/>
      <w:lvlText w:val=""/>
      <w:lvlJc w:val="left"/>
    </w:lvl>
    <w:lvl w:ilvl="4" w:tplc="ADCAAEDE">
      <w:numFmt w:val="decimal"/>
      <w:lvlText w:val=""/>
      <w:lvlJc w:val="left"/>
    </w:lvl>
    <w:lvl w:ilvl="5" w:tplc="0600799A">
      <w:numFmt w:val="decimal"/>
      <w:lvlText w:val=""/>
      <w:lvlJc w:val="left"/>
    </w:lvl>
    <w:lvl w:ilvl="6" w:tplc="7DD2483A">
      <w:numFmt w:val="decimal"/>
      <w:lvlText w:val=""/>
      <w:lvlJc w:val="left"/>
    </w:lvl>
    <w:lvl w:ilvl="7" w:tplc="474EF6BC">
      <w:numFmt w:val="decimal"/>
      <w:lvlText w:val=""/>
      <w:lvlJc w:val="left"/>
    </w:lvl>
    <w:lvl w:ilvl="8" w:tplc="18D29038">
      <w:numFmt w:val="decimal"/>
      <w:lvlText w:val=""/>
      <w:lvlJc w:val="left"/>
    </w:lvl>
  </w:abstractNum>
  <w:abstractNum w:abstractNumId="97">
    <w:nsid w:val="0000590E"/>
    <w:multiLevelType w:val="hybridMultilevel"/>
    <w:tmpl w:val="9FC496FC"/>
    <w:lvl w:ilvl="0" w:tplc="C54C8732">
      <w:start w:val="29"/>
      <w:numFmt w:val="decimal"/>
      <w:lvlText w:val="%1)"/>
      <w:lvlJc w:val="left"/>
    </w:lvl>
    <w:lvl w:ilvl="1" w:tplc="3190BAA2">
      <w:numFmt w:val="decimal"/>
      <w:lvlText w:val=""/>
      <w:lvlJc w:val="left"/>
    </w:lvl>
    <w:lvl w:ilvl="2" w:tplc="52C6E96C">
      <w:numFmt w:val="decimal"/>
      <w:lvlText w:val=""/>
      <w:lvlJc w:val="left"/>
    </w:lvl>
    <w:lvl w:ilvl="3" w:tplc="5664D2AC">
      <w:numFmt w:val="decimal"/>
      <w:lvlText w:val=""/>
      <w:lvlJc w:val="left"/>
    </w:lvl>
    <w:lvl w:ilvl="4" w:tplc="CA06DF52">
      <w:numFmt w:val="decimal"/>
      <w:lvlText w:val=""/>
      <w:lvlJc w:val="left"/>
    </w:lvl>
    <w:lvl w:ilvl="5" w:tplc="C8AC010C">
      <w:numFmt w:val="decimal"/>
      <w:lvlText w:val=""/>
      <w:lvlJc w:val="left"/>
    </w:lvl>
    <w:lvl w:ilvl="6" w:tplc="77D4A24A">
      <w:numFmt w:val="decimal"/>
      <w:lvlText w:val=""/>
      <w:lvlJc w:val="left"/>
    </w:lvl>
    <w:lvl w:ilvl="7" w:tplc="6DF26D8C">
      <w:numFmt w:val="decimal"/>
      <w:lvlText w:val=""/>
      <w:lvlJc w:val="left"/>
    </w:lvl>
    <w:lvl w:ilvl="8" w:tplc="1F2E7000">
      <w:numFmt w:val="decimal"/>
      <w:lvlText w:val=""/>
      <w:lvlJc w:val="left"/>
    </w:lvl>
  </w:abstractNum>
  <w:abstractNum w:abstractNumId="98">
    <w:nsid w:val="00005968"/>
    <w:multiLevelType w:val="hybridMultilevel"/>
    <w:tmpl w:val="5222474A"/>
    <w:lvl w:ilvl="0" w:tplc="506CD552">
      <w:start w:val="71"/>
      <w:numFmt w:val="decimal"/>
      <w:lvlText w:val="%1."/>
      <w:lvlJc w:val="left"/>
    </w:lvl>
    <w:lvl w:ilvl="1" w:tplc="66402AB4">
      <w:numFmt w:val="decimal"/>
      <w:lvlText w:val=""/>
      <w:lvlJc w:val="left"/>
    </w:lvl>
    <w:lvl w:ilvl="2" w:tplc="A82AE54C">
      <w:numFmt w:val="decimal"/>
      <w:lvlText w:val=""/>
      <w:lvlJc w:val="left"/>
    </w:lvl>
    <w:lvl w:ilvl="3" w:tplc="367243C2">
      <w:numFmt w:val="decimal"/>
      <w:lvlText w:val=""/>
      <w:lvlJc w:val="left"/>
    </w:lvl>
    <w:lvl w:ilvl="4" w:tplc="FE28EEB8">
      <w:numFmt w:val="decimal"/>
      <w:lvlText w:val=""/>
      <w:lvlJc w:val="left"/>
    </w:lvl>
    <w:lvl w:ilvl="5" w:tplc="C3701490">
      <w:numFmt w:val="decimal"/>
      <w:lvlText w:val=""/>
      <w:lvlJc w:val="left"/>
    </w:lvl>
    <w:lvl w:ilvl="6" w:tplc="2528CA5C">
      <w:numFmt w:val="decimal"/>
      <w:lvlText w:val=""/>
      <w:lvlJc w:val="left"/>
    </w:lvl>
    <w:lvl w:ilvl="7" w:tplc="EAC886C4">
      <w:numFmt w:val="decimal"/>
      <w:lvlText w:val=""/>
      <w:lvlJc w:val="left"/>
    </w:lvl>
    <w:lvl w:ilvl="8" w:tplc="800250B4">
      <w:numFmt w:val="decimal"/>
      <w:lvlText w:val=""/>
      <w:lvlJc w:val="left"/>
    </w:lvl>
  </w:abstractNum>
  <w:abstractNum w:abstractNumId="99">
    <w:nsid w:val="00005A9B"/>
    <w:multiLevelType w:val="hybridMultilevel"/>
    <w:tmpl w:val="CD26B808"/>
    <w:lvl w:ilvl="0" w:tplc="BBC2B834">
      <w:start w:val="1"/>
      <w:numFmt w:val="decimal"/>
      <w:lvlText w:val="%1)"/>
      <w:lvlJc w:val="left"/>
    </w:lvl>
    <w:lvl w:ilvl="1" w:tplc="2FC04854">
      <w:numFmt w:val="decimal"/>
      <w:lvlText w:val=""/>
      <w:lvlJc w:val="left"/>
    </w:lvl>
    <w:lvl w:ilvl="2" w:tplc="4C363FA0">
      <w:numFmt w:val="decimal"/>
      <w:lvlText w:val=""/>
      <w:lvlJc w:val="left"/>
    </w:lvl>
    <w:lvl w:ilvl="3" w:tplc="3F04FC10">
      <w:numFmt w:val="decimal"/>
      <w:lvlText w:val=""/>
      <w:lvlJc w:val="left"/>
    </w:lvl>
    <w:lvl w:ilvl="4" w:tplc="883A8370">
      <w:numFmt w:val="decimal"/>
      <w:lvlText w:val=""/>
      <w:lvlJc w:val="left"/>
    </w:lvl>
    <w:lvl w:ilvl="5" w:tplc="C520FD4C">
      <w:numFmt w:val="decimal"/>
      <w:lvlText w:val=""/>
      <w:lvlJc w:val="left"/>
    </w:lvl>
    <w:lvl w:ilvl="6" w:tplc="0BA2B3FE">
      <w:numFmt w:val="decimal"/>
      <w:lvlText w:val=""/>
      <w:lvlJc w:val="left"/>
    </w:lvl>
    <w:lvl w:ilvl="7" w:tplc="CE8C5E9E">
      <w:numFmt w:val="decimal"/>
      <w:lvlText w:val=""/>
      <w:lvlJc w:val="left"/>
    </w:lvl>
    <w:lvl w:ilvl="8" w:tplc="3C1678DA">
      <w:numFmt w:val="decimal"/>
      <w:lvlText w:val=""/>
      <w:lvlJc w:val="left"/>
    </w:lvl>
  </w:abstractNum>
  <w:abstractNum w:abstractNumId="100">
    <w:nsid w:val="00005C46"/>
    <w:multiLevelType w:val="hybridMultilevel"/>
    <w:tmpl w:val="4CC6CE22"/>
    <w:lvl w:ilvl="0" w:tplc="9A32E640">
      <w:start w:val="48"/>
      <w:numFmt w:val="decimal"/>
      <w:lvlText w:val="%1."/>
      <w:lvlJc w:val="left"/>
    </w:lvl>
    <w:lvl w:ilvl="1" w:tplc="E7322A86">
      <w:numFmt w:val="decimal"/>
      <w:lvlText w:val=""/>
      <w:lvlJc w:val="left"/>
    </w:lvl>
    <w:lvl w:ilvl="2" w:tplc="DC7C004E">
      <w:numFmt w:val="decimal"/>
      <w:lvlText w:val=""/>
      <w:lvlJc w:val="left"/>
    </w:lvl>
    <w:lvl w:ilvl="3" w:tplc="28A253E8">
      <w:numFmt w:val="decimal"/>
      <w:lvlText w:val=""/>
      <w:lvlJc w:val="left"/>
    </w:lvl>
    <w:lvl w:ilvl="4" w:tplc="46161B06">
      <w:numFmt w:val="decimal"/>
      <w:lvlText w:val=""/>
      <w:lvlJc w:val="left"/>
    </w:lvl>
    <w:lvl w:ilvl="5" w:tplc="34588D30">
      <w:numFmt w:val="decimal"/>
      <w:lvlText w:val=""/>
      <w:lvlJc w:val="left"/>
    </w:lvl>
    <w:lvl w:ilvl="6" w:tplc="114ACA96">
      <w:numFmt w:val="decimal"/>
      <w:lvlText w:val=""/>
      <w:lvlJc w:val="left"/>
    </w:lvl>
    <w:lvl w:ilvl="7" w:tplc="549670C8">
      <w:numFmt w:val="decimal"/>
      <w:lvlText w:val=""/>
      <w:lvlJc w:val="left"/>
    </w:lvl>
    <w:lvl w:ilvl="8" w:tplc="3716CE40">
      <w:numFmt w:val="decimal"/>
      <w:lvlText w:val=""/>
      <w:lvlJc w:val="left"/>
    </w:lvl>
  </w:abstractNum>
  <w:abstractNum w:abstractNumId="101">
    <w:nsid w:val="00005D24"/>
    <w:multiLevelType w:val="hybridMultilevel"/>
    <w:tmpl w:val="201A0534"/>
    <w:lvl w:ilvl="0" w:tplc="D894215C">
      <w:start w:val="1"/>
      <w:numFmt w:val="decimal"/>
      <w:lvlText w:val="%1)"/>
      <w:lvlJc w:val="left"/>
    </w:lvl>
    <w:lvl w:ilvl="1" w:tplc="126E5770">
      <w:numFmt w:val="decimal"/>
      <w:lvlText w:val=""/>
      <w:lvlJc w:val="left"/>
    </w:lvl>
    <w:lvl w:ilvl="2" w:tplc="D7A0BB2A">
      <w:numFmt w:val="decimal"/>
      <w:lvlText w:val=""/>
      <w:lvlJc w:val="left"/>
    </w:lvl>
    <w:lvl w:ilvl="3" w:tplc="C41C12A4">
      <w:numFmt w:val="decimal"/>
      <w:lvlText w:val=""/>
      <w:lvlJc w:val="left"/>
    </w:lvl>
    <w:lvl w:ilvl="4" w:tplc="692E9BCC">
      <w:numFmt w:val="decimal"/>
      <w:lvlText w:val=""/>
      <w:lvlJc w:val="left"/>
    </w:lvl>
    <w:lvl w:ilvl="5" w:tplc="7F1E13F4">
      <w:numFmt w:val="decimal"/>
      <w:lvlText w:val=""/>
      <w:lvlJc w:val="left"/>
    </w:lvl>
    <w:lvl w:ilvl="6" w:tplc="FC7A8B30">
      <w:numFmt w:val="decimal"/>
      <w:lvlText w:val=""/>
      <w:lvlJc w:val="left"/>
    </w:lvl>
    <w:lvl w:ilvl="7" w:tplc="50D0D0F6">
      <w:numFmt w:val="decimal"/>
      <w:lvlText w:val=""/>
      <w:lvlJc w:val="left"/>
    </w:lvl>
    <w:lvl w:ilvl="8" w:tplc="2A16EBE0">
      <w:numFmt w:val="decimal"/>
      <w:lvlText w:val=""/>
      <w:lvlJc w:val="left"/>
    </w:lvl>
  </w:abstractNum>
  <w:abstractNum w:abstractNumId="102">
    <w:nsid w:val="00005E73"/>
    <w:multiLevelType w:val="hybridMultilevel"/>
    <w:tmpl w:val="BFC8ECD0"/>
    <w:lvl w:ilvl="0" w:tplc="82C07816">
      <w:start w:val="1"/>
      <w:numFmt w:val="decimal"/>
      <w:lvlText w:val="%1)"/>
      <w:lvlJc w:val="left"/>
    </w:lvl>
    <w:lvl w:ilvl="1" w:tplc="6E18238E">
      <w:numFmt w:val="decimal"/>
      <w:lvlText w:val=""/>
      <w:lvlJc w:val="left"/>
    </w:lvl>
    <w:lvl w:ilvl="2" w:tplc="6AC6C226">
      <w:numFmt w:val="decimal"/>
      <w:lvlText w:val=""/>
      <w:lvlJc w:val="left"/>
    </w:lvl>
    <w:lvl w:ilvl="3" w:tplc="C60420EA">
      <w:numFmt w:val="decimal"/>
      <w:lvlText w:val=""/>
      <w:lvlJc w:val="left"/>
    </w:lvl>
    <w:lvl w:ilvl="4" w:tplc="3B6601F8">
      <w:numFmt w:val="decimal"/>
      <w:lvlText w:val=""/>
      <w:lvlJc w:val="left"/>
    </w:lvl>
    <w:lvl w:ilvl="5" w:tplc="F8EC2A0A">
      <w:numFmt w:val="decimal"/>
      <w:lvlText w:val=""/>
      <w:lvlJc w:val="left"/>
    </w:lvl>
    <w:lvl w:ilvl="6" w:tplc="2AB85A30">
      <w:numFmt w:val="decimal"/>
      <w:lvlText w:val=""/>
      <w:lvlJc w:val="left"/>
    </w:lvl>
    <w:lvl w:ilvl="7" w:tplc="3EBAF26A">
      <w:numFmt w:val="decimal"/>
      <w:lvlText w:val=""/>
      <w:lvlJc w:val="left"/>
    </w:lvl>
    <w:lvl w:ilvl="8" w:tplc="5CA8079C">
      <w:numFmt w:val="decimal"/>
      <w:lvlText w:val=""/>
      <w:lvlJc w:val="left"/>
    </w:lvl>
  </w:abstractNum>
  <w:abstractNum w:abstractNumId="103">
    <w:nsid w:val="00005ED0"/>
    <w:multiLevelType w:val="hybridMultilevel"/>
    <w:tmpl w:val="E2DA5EBA"/>
    <w:lvl w:ilvl="0" w:tplc="63CCFFDC">
      <w:start w:val="1"/>
      <w:numFmt w:val="decimal"/>
      <w:lvlText w:val="%1)"/>
      <w:lvlJc w:val="left"/>
    </w:lvl>
    <w:lvl w:ilvl="1" w:tplc="3FFE8014">
      <w:numFmt w:val="decimal"/>
      <w:lvlText w:val=""/>
      <w:lvlJc w:val="left"/>
    </w:lvl>
    <w:lvl w:ilvl="2" w:tplc="1EDE7EF0">
      <w:numFmt w:val="decimal"/>
      <w:lvlText w:val=""/>
      <w:lvlJc w:val="left"/>
    </w:lvl>
    <w:lvl w:ilvl="3" w:tplc="3D8C8F62">
      <w:numFmt w:val="decimal"/>
      <w:lvlText w:val=""/>
      <w:lvlJc w:val="left"/>
    </w:lvl>
    <w:lvl w:ilvl="4" w:tplc="47FCEB46">
      <w:numFmt w:val="decimal"/>
      <w:lvlText w:val=""/>
      <w:lvlJc w:val="left"/>
    </w:lvl>
    <w:lvl w:ilvl="5" w:tplc="6270E512">
      <w:numFmt w:val="decimal"/>
      <w:lvlText w:val=""/>
      <w:lvlJc w:val="left"/>
    </w:lvl>
    <w:lvl w:ilvl="6" w:tplc="8FF42002">
      <w:numFmt w:val="decimal"/>
      <w:lvlText w:val=""/>
      <w:lvlJc w:val="left"/>
    </w:lvl>
    <w:lvl w:ilvl="7" w:tplc="467C8850">
      <w:numFmt w:val="decimal"/>
      <w:lvlText w:val=""/>
      <w:lvlJc w:val="left"/>
    </w:lvl>
    <w:lvl w:ilvl="8" w:tplc="0F56C506">
      <w:numFmt w:val="decimal"/>
      <w:lvlText w:val=""/>
      <w:lvlJc w:val="left"/>
    </w:lvl>
  </w:abstractNum>
  <w:abstractNum w:abstractNumId="104">
    <w:nsid w:val="00005F45"/>
    <w:multiLevelType w:val="hybridMultilevel"/>
    <w:tmpl w:val="57FCF104"/>
    <w:lvl w:ilvl="0" w:tplc="A9D0348A">
      <w:start w:val="106"/>
      <w:numFmt w:val="decimal"/>
      <w:lvlText w:val="%1."/>
      <w:lvlJc w:val="left"/>
    </w:lvl>
    <w:lvl w:ilvl="1" w:tplc="E6D8714A">
      <w:numFmt w:val="decimal"/>
      <w:lvlText w:val=""/>
      <w:lvlJc w:val="left"/>
    </w:lvl>
    <w:lvl w:ilvl="2" w:tplc="81AC1A24">
      <w:numFmt w:val="decimal"/>
      <w:lvlText w:val=""/>
      <w:lvlJc w:val="left"/>
    </w:lvl>
    <w:lvl w:ilvl="3" w:tplc="4EBA9AC6">
      <w:numFmt w:val="decimal"/>
      <w:lvlText w:val=""/>
      <w:lvlJc w:val="left"/>
    </w:lvl>
    <w:lvl w:ilvl="4" w:tplc="1D1AF67E">
      <w:numFmt w:val="decimal"/>
      <w:lvlText w:val=""/>
      <w:lvlJc w:val="left"/>
    </w:lvl>
    <w:lvl w:ilvl="5" w:tplc="FED26308">
      <w:numFmt w:val="decimal"/>
      <w:lvlText w:val=""/>
      <w:lvlJc w:val="left"/>
    </w:lvl>
    <w:lvl w:ilvl="6" w:tplc="B866D04A">
      <w:numFmt w:val="decimal"/>
      <w:lvlText w:val=""/>
      <w:lvlJc w:val="left"/>
    </w:lvl>
    <w:lvl w:ilvl="7" w:tplc="27EC0B24">
      <w:numFmt w:val="decimal"/>
      <w:lvlText w:val=""/>
      <w:lvlJc w:val="left"/>
    </w:lvl>
    <w:lvl w:ilvl="8" w:tplc="DF28B56E">
      <w:numFmt w:val="decimal"/>
      <w:lvlText w:val=""/>
      <w:lvlJc w:val="left"/>
    </w:lvl>
  </w:abstractNum>
  <w:abstractNum w:abstractNumId="105">
    <w:nsid w:val="00006270"/>
    <w:multiLevelType w:val="hybridMultilevel"/>
    <w:tmpl w:val="9156073E"/>
    <w:lvl w:ilvl="0" w:tplc="47A887D4">
      <w:start w:val="3"/>
      <w:numFmt w:val="decimal"/>
      <w:lvlText w:val="%1)"/>
      <w:lvlJc w:val="left"/>
    </w:lvl>
    <w:lvl w:ilvl="1" w:tplc="73363B92">
      <w:numFmt w:val="decimal"/>
      <w:lvlText w:val=""/>
      <w:lvlJc w:val="left"/>
    </w:lvl>
    <w:lvl w:ilvl="2" w:tplc="D7DA7ADE">
      <w:numFmt w:val="decimal"/>
      <w:lvlText w:val=""/>
      <w:lvlJc w:val="left"/>
    </w:lvl>
    <w:lvl w:ilvl="3" w:tplc="3C6AF7DE">
      <w:numFmt w:val="decimal"/>
      <w:lvlText w:val=""/>
      <w:lvlJc w:val="left"/>
    </w:lvl>
    <w:lvl w:ilvl="4" w:tplc="84A6749E">
      <w:numFmt w:val="decimal"/>
      <w:lvlText w:val=""/>
      <w:lvlJc w:val="left"/>
    </w:lvl>
    <w:lvl w:ilvl="5" w:tplc="3926B6F4">
      <w:numFmt w:val="decimal"/>
      <w:lvlText w:val=""/>
      <w:lvlJc w:val="left"/>
    </w:lvl>
    <w:lvl w:ilvl="6" w:tplc="6748A190">
      <w:numFmt w:val="decimal"/>
      <w:lvlText w:val=""/>
      <w:lvlJc w:val="left"/>
    </w:lvl>
    <w:lvl w:ilvl="7" w:tplc="896C75DC">
      <w:numFmt w:val="decimal"/>
      <w:lvlText w:val=""/>
      <w:lvlJc w:val="left"/>
    </w:lvl>
    <w:lvl w:ilvl="8" w:tplc="F0928F5E">
      <w:numFmt w:val="decimal"/>
      <w:lvlText w:val=""/>
      <w:lvlJc w:val="left"/>
    </w:lvl>
  </w:abstractNum>
  <w:abstractNum w:abstractNumId="106">
    <w:nsid w:val="00006512"/>
    <w:multiLevelType w:val="hybridMultilevel"/>
    <w:tmpl w:val="7F485328"/>
    <w:lvl w:ilvl="0" w:tplc="91ECA5A8">
      <w:start w:val="1"/>
      <w:numFmt w:val="bullet"/>
      <w:lvlText w:val="В"/>
      <w:lvlJc w:val="left"/>
    </w:lvl>
    <w:lvl w:ilvl="1" w:tplc="A30482BC">
      <w:numFmt w:val="decimal"/>
      <w:lvlText w:val=""/>
      <w:lvlJc w:val="left"/>
    </w:lvl>
    <w:lvl w:ilvl="2" w:tplc="DB468F76">
      <w:numFmt w:val="decimal"/>
      <w:lvlText w:val=""/>
      <w:lvlJc w:val="left"/>
    </w:lvl>
    <w:lvl w:ilvl="3" w:tplc="33CA4930">
      <w:numFmt w:val="decimal"/>
      <w:lvlText w:val=""/>
      <w:lvlJc w:val="left"/>
    </w:lvl>
    <w:lvl w:ilvl="4" w:tplc="44B66980">
      <w:numFmt w:val="decimal"/>
      <w:lvlText w:val=""/>
      <w:lvlJc w:val="left"/>
    </w:lvl>
    <w:lvl w:ilvl="5" w:tplc="E8CED790">
      <w:numFmt w:val="decimal"/>
      <w:lvlText w:val=""/>
      <w:lvlJc w:val="left"/>
    </w:lvl>
    <w:lvl w:ilvl="6" w:tplc="3BC083A4">
      <w:numFmt w:val="decimal"/>
      <w:lvlText w:val=""/>
      <w:lvlJc w:val="left"/>
    </w:lvl>
    <w:lvl w:ilvl="7" w:tplc="B39E6A26">
      <w:numFmt w:val="decimal"/>
      <w:lvlText w:val=""/>
      <w:lvlJc w:val="left"/>
    </w:lvl>
    <w:lvl w:ilvl="8" w:tplc="9F9A8920">
      <w:numFmt w:val="decimal"/>
      <w:lvlText w:val=""/>
      <w:lvlJc w:val="left"/>
    </w:lvl>
  </w:abstractNum>
  <w:abstractNum w:abstractNumId="107">
    <w:nsid w:val="000066FA"/>
    <w:multiLevelType w:val="hybridMultilevel"/>
    <w:tmpl w:val="9ED61F02"/>
    <w:lvl w:ilvl="0" w:tplc="F612A56A">
      <w:start w:val="81"/>
      <w:numFmt w:val="decimal"/>
      <w:lvlText w:val="%1."/>
      <w:lvlJc w:val="left"/>
      <w:rPr>
        <w:sz w:val="24"/>
        <w:szCs w:val="28"/>
      </w:rPr>
    </w:lvl>
    <w:lvl w:ilvl="1" w:tplc="343EB9E6">
      <w:numFmt w:val="decimal"/>
      <w:lvlText w:val=""/>
      <w:lvlJc w:val="left"/>
    </w:lvl>
    <w:lvl w:ilvl="2" w:tplc="33ACC110">
      <w:numFmt w:val="decimal"/>
      <w:lvlText w:val=""/>
      <w:lvlJc w:val="left"/>
    </w:lvl>
    <w:lvl w:ilvl="3" w:tplc="2E8C3C12">
      <w:numFmt w:val="decimal"/>
      <w:lvlText w:val=""/>
      <w:lvlJc w:val="left"/>
    </w:lvl>
    <w:lvl w:ilvl="4" w:tplc="024203F0">
      <w:numFmt w:val="decimal"/>
      <w:lvlText w:val=""/>
      <w:lvlJc w:val="left"/>
    </w:lvl>
    <w:lvl w:ilvl="5" w:tplc="4FA002B8">
      <w:numFmt w:val="decimal"/>
      <w:lvlText w:val=""/>
      <w:lvlJc w:val="left"/>
    </w:lvl>
    <w:lvl w:ilvl="6" w:tplc="B532E5DE">
      <w:numFmt w:val="decimal"/>
      <w:lvlText w:val=""/>
      <w:lvlJc w:val="left"/>
    </w:lvl>
    <w:lvl w:ilvl="7" w:tplc="351A81C0">
      <w:numFmt w:val="decimal"/>
      <w:lvlText w:val=""/>
      <w:lvlJc w:val="left"/>
    </w:lvl>
    <w:lvl w:ilvl="8" w:tplc="1FFC7BC8">
      <w:numFmt w:val="decimal"/>
      <w:lvlText w:val=""/>
      <w:lvlJc w:val="left"/>
    </w:lvl>
  </w:abstractNum>
  <w:abstractNum w:abstractNumId="108">
    <w:nsid w:val="000068F5"/>
    <w:multiLevelType w:val="hybridMultilevel"/>
    <w:tmpl w:val="45C036F8"/>
    <w:lvl w:ilvl="0" w:tplc="364A387C">
      <w:start w:val="123"/>
      <w:numFmt w:val="decimal"/>
      <w:lvlText w:val="%1."/>
      <w:lvlJc w:val="left"/>
    </w:lvl>
    <w:lvl w:ilvl="1" w:tplc="3DDA281C">
      <w:numFmt w:val="decimal"/>
      <w:lvlText w:val=""/>
      <w:lvlJc w:val="left"/>
    </w:lvl>
    <w:lvl w:ilvl="2" w:tplc="0C4AD5D0">
      <w:numFmt w:val="decimal"/>
      <w:lvlText w:val=""/>
      <w:lvlJc w:val="left"/>
    </w:lvl>
    <w:lvl w:ilvl="3" w:tplc="4D88B528">
      <w:numFmt w:val="decimal"/>
      <w:lvlText w:val=""/>
      <w:lvlJc w:val="left"/>
    </w:lvl>
    <w:lvl w:ilvl="4" w:tplc="701E9BBA">
      <w:numFmt w:val="decimal"/>
      <w:lvlText w:val=""/>
      <w:lvlJc w:val="left"/>
    </w:lvl>
    <w:lvl w:ilvl="5" w:tplc="CC66E2AA">
      <w:numFmt w:val="decimal"/>
      <w:lvlText w:val=""/>
      <w:lvlJc w:val="left"/>
    </w:lvl>
    <w:lvl w:ilvl="6" w:tplc="56F8BD22">
      <w:numFmt w:val="decimal"/>
      <w:lvlText w:val=""/>
      <w:lvlJc w:val="left"/>
    </w:lvl>
    <w:lvl w:ilvl="7" w:tplc="73589744">
      <w:numFmt w:val="decimal"/>
      <w:lvlText w:val=""/>
      <w:lvlJc w:val="left"/>
    </w:lvl>
    <w:lvl w:ilvl="8" w:tplc="B60A10A0">
      <w:numFmt w:val="decimal"/>
      <w:lvlText w:val=""/>
      <w:lvlJc w:val="left"/>
    </w:lvl>
  </w:abstractNum>
  <w:abstractNum w:abstractNumId="109">
    <w:nsid w:val="00006A15"/>
    <w:multiLevelType w:val="hybridMultilevel"/>
    <w:tmpl w:val="66380522"/>
    <w:lvl w:ilvl="0" w:tplc="60BC6D6C">
      <w:start w:val="1"/>
      <w:numFmt w:val="bullet"/>
      <w:lvlText w:val="и"/>
      <w:lvlJc w:val="left"/>
    </w:lvl>
    <w:lvl w:ilvl="1" w:tplc="4960378E">
      <w:start w:val="46"/>
      <w:numFmt w:val="decimal"/>
      <w:lvlText w:val="%2."/>
      <w:lvlJc w:val="left"/>
    </w:lvl>
    <w:lvl w:ilvl="2" w:tplc="C3AAE818">
      <w:numFmt w:val="decimal"/>
      <w:lvlText w:val=""/>
      <w:lvlJc w:val="left"/>
    </w:lvl>
    <w:lvl w:ilvl="3" w:tplc="5DA88E72">
      <w:numFmt w:val="decimal"/>
      <w:lvlText w:val=""/>
      <w:lvlJc w:val="left"/>
    </w:lvl>
    <w:lvl w:ilvl="4" w:tplc="4F026D6C">
      <w:numFmt w:val="decimal"/>
      <w:lvlText w:val=""/>
      <w:lvlJc w:val="left"/>
    </w:lvl>
    <w:lvl w:ilvl="5" w:tplc="31305DAC">
      <w:numFmt w:val="decimal"/>
      <w:lvlText w:val=""/>
      <w:lvlJc w:val="left"/>
    </w:lvl>
    <w:lvl w:ilvl="6" w:tplc="16D41954">
      <w:numFmt w:val="decimal"/>
      <w:lvlText w:val=""/>
      <w:lvlJc w:val="left"/>
    </w:lvl>
    <w:lvl w:ilvl="7" w:tplc="25BCFDBA">
      <w:numFmt w:val="decimal"/>
      <w:lvlText w:val=""/>
      <w:lvlJc w:val="left"/>
    </w:lvl>
    <w:lvl w:ilvl="8" w:tplc="51B626C2">
      <w:numFmt w:val="decimal"/>
      <w:lvlText w:val=""/>
      <w:lvlJc w:val="left"/>
    </w:lvl>
  </w:abstractNum>
  <w:abstractNum w:abstractNumId="110">
    <w:nsid w:val="00006C6C"/>
    <w:multiLevelType w:val="hybridMultilevel"/>
    <w:tmpl w:val="78280B52"/>
    <w:lvl w:ilvl="0" w:tplc="B1EAF070">
      <w:start w:val="1"/>
      <w:numFmt w:val="bullet"/>
      <w:lvlText w:val="*"/>
      <w:lvlJc w:val="left"/>
    </w:lvl>
    <w:lvl w:ilvl="1" w:tplc="935006A0">
      <w:numFmt w:val="decimal"/>
      <w:lvlText w:val=""/>
      <w:lvlJc w:val="left"/>
    </w:lvl>
    <w:lvl w:ilvl="2" w:tplc="9AF2A5DA">
      <w:numFmt w:val="decimal"/>
      <w:lvlText w:val=""/>
      <w:lvlJc w:val="left"/>
    </w:lvl>
    <w:lvl w:ilvl="3" w:tplc="1F1A92D6">
      <w:numFmt w:val="decimal"/>
      <w:lvlText w:val=""/>
      <w:lvlJc w:val="left"/>
    </w:lvl>
    <w:lvl w:ilvl="4" w:tplc="85BE71F2">
      <w:numFmt w:val="decimal"/>
      <w:lvlText w:val=""/>
      <w:lvlJc w:val="left"/>
    </w:lvl>
    <w:lvl w:ilvl="5" w:tplc="AE8E2C54">
      <w:numFmt w:val="decimal"/>
      <w:lvlText w:val=""/>
      <w:lvlJc w:val="left"/>
    </w:lvl>
    <w:lvl w:ilvl="6" w:tplc="F9747278">
      <w:numFmt w:val="decimal"/>
      <w:lvlText w:val=""/>
      <w:lvlJc w:val="left"/>
    </w:lvl>
    <w:lvl w:ilvl="7" w:tplc="DFE29C1E">
      <w:numFmt w:val="decimal"/>
      <w:lvlText w:val=""/>
      <w:lvlJc w:val="left"/>
    </w:lvl>
    <w:lvl w:ilvl="8" w:tplc="91C4A4BC">
      <w:numFmt w:val="decimal"/>
      <w:lvlText w:val=""/>
      <w:lvlJc w:val="left"/>
    </w:lvl>
  </w:abstractNum>
  <w:abstractNum w:abstractNumId="111">
    <w:nsid w:val="00006CF4"/>
    <w:multiLevelType w:val="hybridMultilevel"/>
    <w:tmpl w:val="C62ACB0A"/>
    <w:lvl w:ilvl="0" w:tplc="E31C6B44">
      <w:start w:val="2"/>
      <w:numFmt w:val="decimal"/>
      <w:lvlText w:val="%1)"/>
      <w:lvlJc w:val="left"/>
    </w:lvl>
    <w:lvl w:ilvl="1" w:tplc="6A629BE2">
      <w:numFmt w:val="decimal"/>
      <w:lvlText w:val=""/>
      <w:lvlJc w:val="left"/>
    </w:lvl>
    <w:lvl w:ilvl="2" w:tplc="A2CABFB4">
      <w:numFmt w:val="decimal"/>
      <w:lvlText w:val=""/>
      <w:lvlJc w:val="left"/>
    </w:lvl>
    <w:lvl w:ilvl="3" w:tplc="0D0CC304">
      <w:numFmt w:val="decimal"/>
      <w:lvlText w:val=""/>
      <w:lvlJc w:val="left"/>
    </w:lvl>
    <w:lvl w:ilvl="4" w:tplc="2D220170">
      <w:numFmt w:val="decimal"/>
      <w:lvlText w:val=""/>
      <w:lvlJc w:val="left"/>
    </w:lvl>
    <w:lvl w:ilvl="5" w:tplc="761EFCFA">
      <w:numFmt w:val="decimal"/>
      <w:lvlText w:val=""/>
      <w:lvlJc w:val="left"/>
    </w:lvl>
    <w:lvl w:ilvl="6" w:tplc="8F32DE24">
      <w:numFmt w:val="decimal"/>
      <w:lvlText w:val=""/>
      <w:lvlJc w:val="left"/>
    </w:lvl>
    <w:lvl w:ilvl="7" w:tplc="A7CCB944">
      <w:numFmt w:val="decimal"/>
      <w:lvlText w:val=""/>
      <w:lvlJc w:val="left"/>
    </w:lvl>
    <w:lvl w:ilvl="8" w:tplc="1F4CE896">
      <w:numFmt w:val="decimal"/>
      <w:lvlText w:val=""/>
      <w:lvlJc w:val="left"/>
    </w:lvl>
  </w:abstractNum>
  <w:abstractNum w:abstractNumId="112">
    <w:nsid w:val="00006D69"/>
    <w:multiLevelType w:val="hybridMultilevel"/>
    <w:tmpl w:val="A8E83EE8"/>
    <w:lvl w:ilvl="0" w:tplc="CAE697E2">
      <w:start w:val="42"/>
      <w:numFmt w:val="decimal"/>
      <w:lvlText w:val="%1."/>
      <w:lvlJc w:val="left"/>
    </w:lvl>
    <w:lvl w:ilvl="1" w:tplc="4F7A8902">
      <w:numFmt w:val="decimal"/>
      <w:lvlText w:val=""/>
      <w:lvlJc w:val="left"/>
    </w:lvl>
    <w:lvl w:ilvl="2" w:tplc="A40E322E">
      <w:numFmt w:val="decimal"/>
      <w:lvlText w:val=""/>
      <w:lvlJc w:val="left"/>
    </w:lvl>
    <w:lvl w:ilvl="3" w:tplc="5502B70C">
      <w:numFmt w:val="decimal"/>
      <w:lvlText w:val=""/>
      <w:lvlJc w:val="left"/>
    </w:lvl>
    <w:lvl w:ilvl="4" w:tplc="DD8A8EFE">
      <w:numFmt w:val="decimal"/>
      <w:lvlText w:val=""/>
      <w:lvlJc w:val="left"/>
    </w:lvl>
    <w:lvl w:ilvl="5" w:tplc="45BA5F52">
      <w:numFmt w:val="decimal"/>
      <w:lvlText w:val=""/>
      <w:lvlJc w:val="left"/>
    </w:lvl>
    <w:lvl w:ilvl="6" w:tplc="65FA9C94">
      <w:numFmt w:val="decimal"/>
      <w:lvlText w:val=""/>
      <w:lvlJc w:val="left"/>
    </w:lvl>
    <w:lvl w:ilvl="7" w:tplc="68748790">
      <w:numFmt w:val="decimal"/>
      <w:lvlText w:val=""/>
      <w:lvlJc w:val="left"/>
    </w:lvl>
    <w:lvl w:ilvl="8" w:tplc="2EF852B6">
      <w:numFmt w:val="decimal"/>
      <w:lvlText w:val=""/>
      <w:lvlJc w:val="left"/>
    </w:lvl>
  </w:abstractNum>
  <w:abstractNum w:abstractNumId="113">
    <w:nsid w:val="00006EA1"/>
    <w:multiLevelType w:val="hybridMultilevel"/>
    <w:tmpl w:val="2ED8A306"/>
    <w:lvl w:ilvl="0" w:tplc="A45AB5A8">
      <w:start w:val="1"/>
      <w:numFmt w:val="decimal"/>
      <w:lvlText w:val="%1)"/>
      <w:lvlJc w:val="left"/>
    </w:lvl>
    <w:lvl w:ilvl="1" w:tplc="6E3452E6">
      <w:numFmt w:val="decimal"/>
      <w:lvlText w:val=""/>
      <w:lvlJc w:val="left"/>
    </w:lvl>
    <w:lvl w:ilvl="2" w:tplc="A846F7C4">
      <w:numFmt w:val="decimal"/>
      <w:lvlText w:val=""/>
      <w:lvlJc w:val="left"/>
    </w:lvl>
    <w:lvl w:ilvl="3" w:tplc="BADAE000">
      <w:numFmt w:val="decimal"/>
      <w:lvlText w:val=""/>
      <w:lvlJc w:val="left"/>
    </w:lvl>
    <w:lvl w:ilvl="4" w:tplc="1FB48718">
      <w:numFmt w:val="decimal"/>
      <w:lvlText w:val=""/>
      <w:lvlJc w:val="left"/>
    </w:lvl>
    <w:lvl w:ilvl="5" w:tplc="2BD265D4">
      <w:numFmt w:val="decimal"/>
      <w:lvlText w:val=""/>
      <w:lvlJc w:val="left"/>
    </w:lvl>
    <w:lvl w:ilvl="6" w:tplc="DD4E9676">
      <w:numFmt w:val="decimal"/>
      <w:lvlText w:val=""/>
      <w:lvlJc w:val="left"/>
    </w:lvl>
    <w:lvl w:ilvl="7" w:tplc="A0A09EEC">
      <w:numFmt w:val="decimal"/>
      <w:lvlText w:val=""/>
      <w:lvlJc w:val="left"/>
    </w:lvl>
    <w:lvl w:ilvl="8" w:tplc="5C9A07C4">
      <w:numFmt w:val="decimal"/>
      <w:lvlText w:val=""/>
      <w:lvlJc w:val="left"/>
    </w:lvl>
  </w:abstractNum>
  <w:abstractNum w:abstractNumId="114">
    <w:nsid w:val="00006F11"/>
    <w:multiLevelType w:val="hybridMultilevel"/>
    <w:tmpl w:val="DA32523C"/>
    <w:lvl w:ilvl="0" w:tplc="56C661E4">
      <w:start w:val="1"/>
      <w:numFmt w:val="decimal"/>
      <w:lvlText w:val="%1)"/>
      <w:lvlJc w:val="left"/>
    </w:lvl>
    <w:lvl w:ilvl="1" w:tplc="FAA4E94A">
      <w:numFmt w:val="decimal"/>
      <w:lvlText w:val=""/>
      <w:lvlJc w:val="left"/>
    </w:lvl>
    <w:lvl w:ilvl="2" w:tplc="50623522">
      <w:numFmt w:val="decimal"/>
      <w:lvlText w:val=""/>
      <w:lvlJc w:val="left"/>
    </w:lvl>
    <w:lvl w:ilvl="3" w:tplc="B4A49AA2">
      <w:numFmt w:val="decimal"/>
      <w:lvlText w:val=""/>
      <w:lvlJc w:val="left"/>
    </w:lvl>
    <w:lvl w:ilvl="4" w:tplc="BF70A0D0">
      <w:numFmt w:val="decimal"/>
      <w:lvlText w:val=""/>
      <w:lvlJc w:val="left"/>
    </w:lvl>
    <w:lvl w:ilvl="5" w:tplc="EA7AD8B2">
      <w:numFmt w:val="decimal"/>
      <w:lvlText w:val=""/>
      <w:lvlJc w:val="left"/>
    </w:lvl>
    <w:lvl w:ilvl="6" w:tplc="E4C2A1E4">
      <w:numFmt w:val="decimal"/>
      <w:lvlText w:val=""/>
      <w:lvlJc w:val="left"/>
    </w:lvl>
    <w:lvl w:ilvl="7" w:tplc="3300E878">
      <w:numFmt w:val="decimal"/>
      <w:lvlText w:val=""/>
      <w:lvlJc w:val="left"/>
    </w:lvl>
    <w:lvl w:ilvl="8" w:tplc="C8446C6C">
      <w:numFmt w:val="decimal"/>
      <w:lvlText w:val=""/>
      <w:lvlJc w:val="left"/>
    </w:lvl>
  </w:abstractNum>
  <w:abstractNum w:abstractNumId="115">
    <w:nsid w:val="00006F3C"/>
    <w:multiLevelType w:val="hybridMultilevel"/>
    <w:tmpl w:val="AE92C5E6"/>
    <w:lvl w:ilvl="0" w:tplc="9DDEDAEC">
      <w:start w:val="1"/>
      <w:numFmt w:val="decimal"/>
      <w:lvlText w:val="%1)"/>
      <w:lvlJc w:val="left"/>
    </w:lvl>
    <w:lvl w:ilvl="1" w:tplc="34D658BA">
      <w:numFmt w:val="decimal"/>
      <w:lvlText w:val=""/>
      <w:lvlJc w:val="left"/>
    </w:lvl>
    <w:lvl w:ilvl="2" w:tplc="53A2EC84">
      <w:numFmt w:val="decimal"/>
      <w:lvlText w:val=""/>
      <w:lvlJc w:val="left"/>
    </w:lvl>
    <w:lvl w:ilvl="3" w:tplc="0BF28A5C">
      <w:numFmt w:val="decimal"/>
      <w:lvlText w:val=""/>
      <w:lvlJc w:val="left"/>
    </w:lvl>
    <w:lvl w:ilvl="4" w:tplc="91EEF702">
      <w:numFmt w:val="decimal"/>
      <w:lvlText w:val=""/>
      <w:lvlJc w:val="left"/>
    </w:lvl>
    <w:lvl w:ilvl="5" w:tplc="9D58DEB6">
      <w:numFmt w:val="decimal"/>
      <w:lvlText w:val=""/>
      <w:lvlJc w:val="left"/>
    </w:lvl>
    <w:lvl w:ilvl="6" w:tplc="920A15FC">
      <w:numFmt w:val="decimal"/>
      <w:lvlText w:val=""/>
      <w:lvlJc w:val="left"/>
    </w:lvl>
    <w:lvl w:ilvl="7" w:tplc="CAC220E4">
      <w:numFmt w:val="decimal"/>
      <w:lvlText w:val=""/>
      <w:lvlJc w:val="left"/>
    </w:lvl>
    <w:lvl w:ilvl="8" w:tplc="45C273C4">
      <w:numFmt w:val="decimal"/>
      <w:lvlText w:val=""/>
      <w:lvlJc w:val="left"/>
    </w:lvl>
  </w:abstractNum>
  <w:abstractNum w:abstractNumId="116">
    <w:nsid w:val="00007282"/>
    <w:multiLevelType w:val="hybridMultilevel"/>
    <w:tmpl w:val="4720EE50"/>
    <w:lvl w:ilvl="0" w:tplc="240416FC">
      <w:start w:val="4"/>
      <w:numFmt w:val="decimal"/>
      <w:lvlText w:val="%1."/>
      <w:lvlJc w:val="left"/>
    </w:lvl>
    <w:lvl w:ilvl="1" w:tplc="057248A6">
      <w:numFmt w:val="decimal"/>
      <w:lvlText w:val=""/>
      <w:lvlJc w:val="left"/>
    </w:lvl>
    <w:lvl w:ilvl="2" w:tplc="6F4C1BEE">
      <w:numFmt w:val="decimal"/>
      <w:lvlText w:val=""/>
      <w:lvlJc w:val="left"/>
    </w:lvl>
    <w:lvl w:ilvl="3" w:tplc="C1BA78C0">
      <w:numFmt w:val="decimal"/>
      <w:lvlText w:val=""/>
      <w:lvlJc w:val="left"/>
    </w:lvl>
    <w:lvl w:ilvl="4" w:tplc="D4D8FFF6">
      <w:numFmt w:val="decimal"/>
      <w:lvlText w:val=""/>
      <w:lvlJc w:val="left"/>
    </w:lvl>
    <w:lvl w:ilvl="5" w:tplc="14FA2D82">
      <w:numFmt w:val="decimal"/>
      <w:lvlText w:val=""/>
      <w:lvlJc w:val="left"/>
    </w:lvl>
    <w:lvl w:ilvl="6" w:tplc="61628742">
      <w:numFmt w:val="decimal"/>
      <w:lvlText w:val=""/>
      <w:lvlJc w:val="left"/>
    </w:lvl>
    <w:lvl w:ilvl="7" w:tplc="6EB818BE">
      <w:numFmt w:val="decimal"/>
      <w:lvlText w:val=""/>
      <w:lvlJc w:val="left"/>
    </w:lvl>
    <w:lvl w:ilvl="8" w:tplc="8C66C92C">
      <w:numFmt w:val="decimal"/>
      <w:lvlText w:val=""/>
      <w:lvlJc w:val="left"/>
    </w:lvl>
  </w:abstractNum>
  <w:abstractNum w:abstractNumId="117">
    <w:nsid w:val="00007296"/>
    <w:multiLevelType w:val="hybridMultilevel"/>
    <w:tmpl w:val="E5D81F82"/>
    <w:lvl w:ilvl="0" w:tplc="217E5CEA">
      <w:start w:val="1"/>
      <w:numFmt w:val="bullet"/>
      <w:lvlText w:val="-"/>
      <w:lvlJc w:val="left"/>
    </w:lvl>
    <w:lvl w:ilvl="1" w:tplc="DA7C6C52">
      <w:numFmt w:val="decimal"/>
      <w:lvlText w:val=""/>
      <w:lvlJc w:val="left"/>
    </w:lvl>
    <w:lvl w:ilvl="2" w:tplc="231E7F5C">
      <w:numFmt w:val="decimal"/>
      <w:lvlText w:val=""/>
      <w:lvlJc w:val="left"/>
    </w:lvl>
    <w:lvl w:ilvl="3" w:tplc="50A43482">
      <w:numFmt w:val="decimal"/>
      <w:lvlText w:val=""/>
      <w:lvlJc w:val="left"/>
    </w:lvl>
    <w:lvl w:ilvl="4" w:tplc="D0560862">
      <w:numFmt w:val="decimal"/>
      <w:lvlText w:val=""/>
      <w:lvlJc w:val="left"/>
    </w:lvl>
    <w:lvl w:ilvl="5" w:tplc="F68848D8">
      <w:numFmt w:val="decimal"/>
      <w:lvlText w:val=""/>
      <w:lvlJc w:val="left"/>
    </w:lvl>
    <w:lvl w:ilvl="6" w:tplc="046C0D76">
      <w:numFmt w:val="decimal"/>
      <w:lvlText w:val=""/>
      <w:lvlJc w:val="left"/>
    </w:lvl>
    <w:lvl w:ilvl="7" w:tplc="C15A4AA0">
      <w:numFmt w:val="decimal"/>
      <w:lvlText w:val=""/>
      <w:lvlJc w:val="left"/>
    </w:lvl>
    <w:lvl w:ilvl="8" w:tplc="449C9924">
      <w:numFmt w:val="decimal"/>
      <w:lvlText w:val=""/>
      <w:lvlJc w:val="left"/>
    </w:lvl>
  </w:abstractNum>
  <w:abstractNum w:abstractNumId="118">
    <w:nsid w:val="00007346"/>
    <w:multiLevelType w:val="hybridMultilevel"/>
    <w:tmpl w:val="8F5AF802"/>
    <w:lvl w:ilvl="0" w:tplc="03DC7328">
      <w:start w:val="1"/>
      <w:numFmt w:val="decimal"/>
      <w:lvlText w:val="%1)"/>
      <w:lvlJc w:val="left"/>
    </w:lvl>
    <w:lvl w:ilvl="1" w:tplc="422E3CF8">
      <w:numFmt w:val="decimal"/>
      <w:lvlText w:val=""/>
      <w:lvlJc w:val="left"/>
    </w:lvl>
    <w:lvl w:ilvl="2" w:tplc="873A3164">
      <w:numFmt w:val="decimal"/>
      <w:lvlText w:val=""/>
      <w:lvlJc w:val="left"/>
    </w:lvl>
    <w:lvl w:ilvl="3" w:tplc="43F46606">
      <w:numFmt w:val="decimal"/>
      <w:lvlText w:val=""/>
      <w:lvlJc w:val="left"/>
    </w:lvl>
    <w:lvl w:ilvl="4" w:tplc="79705766">
      <w:numFmt w:val="decimal"/>
      <w:lvlText w:val=""/>
      <w:lvlJc w:val="left"/>
    </w:lvl>
    <w:lvl w:ilvl="5" w:tplc="6D9469DE">
      <w:numFmt w:val="decimal"/>
      <w:lvlText w:val=""/>
      <w:lvlJc w:val="left"/>
    </w:lvl>
    <w:lvl w:ilvl="6" w:tplc="FE52279C">
      <w:numFmt w:val="decimal"/>
      <w:lvlText w:val=""/>
      <w:lvlJc w:val="left"/>
    </w:lvl>
    <w:lvl w:ilvl="7" w:tplc="D448568C">
      <w:numFmt w:val="decimal"/>
      <w:lvlText w:val=""/>
      <w:lvlJc w:val="left"/>
    </w:lvl>
    <w:lvl w:ilvl="8" w:tplc="8C0405BC">
      <w:numFmt w:val="decimal"/>
      <w:lvlText w:val=""/>
      <w:lvlJc w:val="left"/>
    </w:lvl>
  </w:abstractNum>
  <w:abstractNum w:abstractNumId="119">
    <w:nsid w:val="000073D9"/>
    <w:multiLevelType w:val="hybridMultilevel"/>
    <w:tmpl w:val="93AEF6BC"/>
    <w:lvl w:ilvl="0" w:tplc="3CEC8194">
      <w:start w:val="1"/>
      <w:numFmt w:val="decimal"/>
      <w:lvlText w:val="%1)"/>
      <w:lvlJc w:val="left"/>
    </w:lvl>
    <w:lvl w:ilvl="1" w:tplc="6E16A020">
      <w:numFmt w:val="decimal"/>
      <w:lvlText w:val=""/>
      <w:lvlJc w:val="left"/>
    </w:lvl>
    <w:lvl w:ilvl="2" w:tplc="5D4A3E1A">
      <w:numFmt w:val="decimal"/>
      <w:lvlText w:val=""/>
      <w:lvlJc w:val="left"/>
    </w:lvl>
    <w:lvl w:ilvl="3" w:tplc="CF58138E">
      <w:numFmt w:val="decimal"/>
      <w:lvlText w:val=""/>
      <w:lvlJc w:val="left"/>
    </w:lvl>
    <w:lvl w:ilvl="4" w:tplc="9A3A262E">
      <w:numFmt w:val="decimal"/>
      <w:lvlText w:val=""/>
      <w:lvlJc w:val="left"/>
    </w:lvl>
    <w:lvl w:ilvl="5" w:tplc="364416CE">
      <w:numFmt w:val="decimal"/>
      <w:lvlText w:val=""/>
      <w:lvlJc w:val="left"/>
    </w:lvl>
    <w:lvl w:ilvl="6" w:tplc="517C72A6">
      <w:numFmt w:val="decimal"/>
      <w:lvlText w:val=""/>
      <w:lvlJc w:val="left"/>
    </w:lvl>
    <w:lvl w:ilvl="7" w:tplc="C1DEDBD0">
      <w:numFmt w:val="decimal"/>
      <w:lvlText w:val=""/>
      <w:lvlJc w:val="left"/>
    </w:lvl>
    <w:lvl w:ilvl="8" w:tplc="6ACA3696">
      <w:numFmt w:val="decimal"/>
      <w:lvlText w:val=""/>
      <w:lvlJc w:val="left"/>
    </w:lvl>
  </w:abstractNum>
  <w:abstractNum w:abstractNumId="120">
    <w:nsid w:val="000074AD"/>
    <w:multiLevelType w:val="hybridMultilevel"/>
    <w:tmpl w:val="D4E83FA8"/>
    <w:lvl w:ilvl="0" w:tplc="6A860E3E">
      <w:start w:val="88"/>
      <w:numFmt w:val="decimal"/>
      <w:lvlText w:val="%1."/>
      <w:lvlJc w:val="left"/>
    </w:lvl>
    <w:lvl w:ilvl="1" w:tplc="D638D0B0">
      <w:numFmt w:val="decimal"/>
      <w:lvlText w:val=""/>
      <w:lvlJc w:val="left"/>
    </w:lvl>
    <w:lvl w:ilvl="2" w:tplc="93D24364">
      <w:numFmt w:val="decimal"/>
      <w:lvlText w:val=""/>
      <w:lvlJc w:val="left"/>
    </w:lvl>
    <w:lvl w:ilvl="3" w:tplc="BAAA9F70">
      <w:numFmt w:val="decimal"/>
      <w:lvlText w:val=""/>
      <w:lvlJc w:val="left"/>
    </w:lvl>
    <w:lvl w:ilvl="4" w:tplc="FE06CE84">
      <w:numFmt w:val="decimal"/>
      <w:lvlText w:val=""/>
      <w:lvlJc w:val="left"/>
    </w:lvl>
    <w:lvl w:ilvl="5" w:tplc="2116BDAE">
      <w:numFmt w:val="decimal"/>
      <w:lvlText w:val=""/>
      <w:lvlJc w:val="left"/>
    </w:lvl>
    <w:lvl w:ilvl="6" w:tplc="36ACD43C">
      <w:numFmt w:val="decimal"/>
      <w:lvlText w:val=""/>
      <w:lvlJc w:val="left"/>
    </w:lvl>
    <w:lvl w:ilvl="7" w:tplc="B32C291C">
      <w:numFmt w:val="decimal"/>
      <w:lvlText w:val=""/>
      <w:lvlJc w:val="left"/>
    </w:lvl>
    <w:lvl w:ilvl="8" w:tplc="863C4B84">
      <w:numFmt w:val="decimal"/>
      <w:lvlText w:val=""/>
      <w:lvlJc w:val="left"/>
    </w:lvl>
  </w:abstractNum>
  <w:abstractNum w:abstractNumId="121">
    <w:nsid w:val="000075C1"/>
    <w:multiLevelType w:val="hybridMultilevel"/>
    <w:tmpl w:val="C8946730"/>
    <w:lvl w:ilvl="0" w:tplc="0CBA8FF2">
      <w:start w:val="6"/>
      <w:numFmt w:val="decimal"/>
      <w:lvlText w:val="%1)"/>
      <w:lvlJc w:val="left"/>
    </w:lvl>
    <w:lvl w:ilvl="1" w:tplc="9A8ED7C0">
      <w:numFmt w:val="decimal"/>
      <w:lvlText w:val=""/>
      <w:lvlJc w:val="left"/>
    </w:lvl>
    <w:lvl w:ilvl="2" w:tplc="68F2A28E">
      <w:numFmt w:val="decimal"/>
      <w:lvlText w:val=""/>
      <w:lvlJc w:val="left"/>
    </w:lvl>
    <w:lvl w:ilvl="3" w:tplc="A8CC2984">
      <w:numFmt w:val="decimal"/>
      <w:lvlText w:val=""/>
      <w:lvlJc w:val="left"/>
    </w:lvl>
    <w:lvl w:ilvl="4" w:tplc="053C176C">
      <w:numFmt w:val="decimal"/>
      <w:lvlText w:val=""/>
      <w:lvlJc w:val="left"/>
    </w:lvl>
    <w:lvl w:ilvl="5" w:tplc="00E6ECFC">
      <w:numFmt w:val="decimal"/>
      <w:lvlText w:val=""/>
      <w:lvlJc w:val="left"/>
    </w:lvl>
    <w:lvl w:ilvl="6" w:tplc="17AC7E5A">
      <w:numFmt w:val="decimal"/>
      <w:lvlText w:val=""/>
      <w:lvlJc w:val="left"/>
    </w:lvl>
    <w:lvl w:ilvl="7" w:tplc="B63A45C8">
      <w:numFmt w:val="decimal"/>
      <w:lvlText w:val=""/>
      <w:lvlJc w:val="left"/>
    </w:lvl>
    <w:lvl w:ilvl="8" w:tplc="557CF0A2">
      <w:numFmt w:val="decimal"/>
      <w:lvlText w:val=""/>
      <w:lvlJc w:val="left"/>
    </w:lvl>
  </w:abstractNum>
  <w:abstractNum w:abstractNumId="122">
    <w:nsid w:val="0000765F"/>
    <w:multiLevelType w:val="hybridMultilevel"/>
    <w:tmpl w:val="100C0668"/>
    <w:lvl w:ilvl="0" w:tplc="3934FC9A">
      <w:start w:val="1"/>
      <w:numFmt w:val="bullet"/>
      <w:lvlText w:val="в"/>
      <w:lvlJc w:val="left"/>
    </w:lvl>
    <w:lvl w:ilvl="1" w:tplc="629EAD0C">
      <w:start w:val="38"/>
      <w:numFmt w:val="decimal"/>
      <w:lvlText w:val="%2)"/>
      <w:lvlJc w:val="left"/>
    </w:lvl>
    <w:lvl w:ilvl="2" w:tplc="2EA85918">
      <w:numFmt w:val="decimal"/>
      <w:lvlText w:val=""/>
      <w:lvlJc w:val="left"/>
    </w:lvl>
    <w:lvl w:ilvl="3" w:tplc="7DF2384E">
      <w:numFmt w:val="decimal"/>
      <w:lvlText w:val=""/>
      <w:lvlJc w:val="left"/>
    </w:lvl>
    <w:lvl w:ilvl="4" w:tplc="63D0AB9A">
      <w:numFmt w:val="decimal"/>
      <w:lvlText w:val=""/>
      <w:lvlJc w:val="left"/>
    </w:lvl>
    <w:lvl w:ilvl="5" w:tplc="C5E8E05A">
      <w:numFmt w:val="decimal"/>
      <w:lvlText w:val=""/>
      <w:lvlJc w:val="left"/>
    </w:lvl>
    <w:lvl w:ilvl="6" w:tplc="578AB06E">
      <w:numFmt w:val="decimal"/>
      <w:lvlText w:val=""/>
      <w:lvlJc w:val="left"/>
    </w:lvl>
    <w:lvl w:ilvl="7" w:tplc="1CBA55B0">
      <w:numFmt w:val="decimal"/>
      <w:lvlText w:val=""/>
      <w:lvlJc w:val="left"/>
    </w:lvl>
    <w:lvl w:ilvl="8" w:tplc="BEC62180">
      <w:numFmt w:val="decimal"/>
      <w:lvlText w:val=""/>
      <w:lvlJc w:val="left"/>
    </w:lvl>
  </w:abstractNum>
  <w:abstractNum w:abstractNumId="123">
    <w:nsid w:val="0000773B"/>
    <w:multiLevelType w:val="hybridMultilevel"/>
    <w:tmpl w:val="6F7A3D5A"/>
    <w:lvl w:ilvl="0" w:tplc="2C3A33F8">
      <w:start w:val="1"/>
      <w:numFmt w:val="decimal"/>
      <w:lvlText w:val="%1)"/>
      <w:lvlJc w:val="left"/>
    </w:lvl>
    <w:lvl w:ilvl="1" w:tplc="1ADCDFDA">
      <w:numFmt w:val="decimal"/>
      <w:lvlText w:val=""/>
      <w:lvlJc w:val="left"/>
    </w:lvl>
    <w:lvl w:ilvl="2" w:tplc="2ADE0AE4">
      <w:numFmt w:val="decimal"/>
      <w:lvlText w:val=""/>
      <w:lvlJc w:val="left"/>
    </w:lvl>
    <w:lvl w:ilvl="3" w:tplc="24A89992">
      <w:numFmt w:val="decimal"/>
      <w:lvlText w:val=""/>
      <w:lvlJc w:val="left"/>
    </w:lvl>
    <w:lvl w:ilvl="4" w:tplc="130ADEC2">
      <w:numFmt w:val="decimal"/>
      <w:lvlText w:val=""/>
      <w:lvlJc w:val="left"/>
    </w:lvl>
    <w:lvl w:ilvl="5" w:tplc="5B600A18">
      <w:numFmt w:val="decimal"/>
      <w:lvlText w:val=""/>
      <w:lvlJc w:val="left"/>
    </w:lvl>
    <w:lvl w:ilvl="6" w:tplc="8966A6B6">
      <w:numFmt w:val="decimal"/>
      <w:lvlText w:val=""/>
      <w:lvlJc w:val="left"/>
    </w:lvl>
    <w:lvl w:ilvl="7" w:tplc="19F87FC6">
      <w:numFmt w:val="decimal"/>
      <w:lvlText w:val=""/>
      <w:lvlJc w:val="left"/>
    </w:lvl>
    <w:lvl w:ilvl="8" w:tplc="419C6D7E">
      <w:numFmt w:val="decimal"/>
      <w:lvlText w:val=""/>
      <w:lvlJc w:val="left"/>
    </w:lvl>
  </w:abstractNum>
  <w:abstractNum w:abstractNumId="124">
    <w:nsid w:val="00007B44"/>
    <w:multiLevelType w:val="hybridMultilevel"/>
    <w:tmpl w:val="90C08EB2"/>
    <w:lvl w:ilvl="0" w:tplc="CBC27170">
      <w:start w:val="1"/>
      <w:numFmt w:val="bullet"/>
      <w:lvlText w:val="а"/>
      <w:lvlJc w:val="left"/>
    </w:lvl>
    <w:lvl w:ilvl="1" w:tplc="4DA06DE8">
      <w:start w:val="19"/>
      <w:numFmt w:val="decimal"/>
      <w:lvlText w:val="%2)"/>
      <w:lvlJc w:val="left"/>
    </w:lvl>
    <w:lvl w:ilvl="2" w:tplc="CB68CE36">
      <w:numFmt w:val="decimal"/>
      <w:lvlText w:val=""/>
      <w:lvlJc w:val="left"/>
    </w:lvl>
    <w:lvl w:ilvl="3" w:tplc="8C1C9B7C">
      <w:numFmt w:val="decimal"/>
      <w:lvlText w:val=""/>
      <w:lvlJc w:val="left"/>
    </w:lvl>
    <w:lvl w:ilvl="4" w:tplc="68E6B374">
      <w:numFmt w:val="decimal"/>
      <w:lvlText w:val=""/>
      <w:lvlJc w:val="left"/>
    </w:lvl>
    <w:lvl w:ilvl="5" w:tplc="F0EE68F4">
      <w:numFmt w:val="decimal"/>
      <w:lvlText w:val=""/>
      <w:lvlJc w:val="left"/>
    </w:lvl>
    <w:lvl w:ilvl="6" w:tplc="EE0CDCD0">
      <w:numFmt w:val="decimal"/>
      <w:lvlText w:val=""/>
      <w:lvlJc w:val="left"/>
    </w:lvl>
    <w:lvl w:ilvl="7" w:tplc="A8D69EA0">
      <w:numFmt w:val="decimal"/>
      <w:lvlText w:val=""/>
      <w:lvlJc w:val="left"/>
    </w:lvl>
    <w:lvl w:ilvl="8" w:tplc="076C20A4">
      <w:numFmt w:val="decimal"/>
      <w:lvlText w:val=""/>
      <w:lvlJc w:val="left"/>
    </w:lvl>
  </w:abstractNum>
  <w:abstractNum w:abstractNumId="125">
    <w:nsid w:val="00007CFE"/>
    <w:multiLevelType w:val="hybridMultilevel"/>
    <w:tmpl w:val="6A968A8A"/>
    <w:lvl w:ilvl="0" w:tplc="7B666D48">
      <w:start w:val="1"/>
      <w:numFmt w:val="decimal"/>
      <w:lvlText w:val="%1)"/>
      <w:lvlJc w:val="left"/>
    </w:lvl>
    <w:lvl w:ilvl="1" w:tplc="E1725ABC">
      <w:numFmt w:val="decimal"/>
      <w:lvlText w:val=""/>
      <w:lvlJc w:val="left"/>
    </w:lvl>
    <w:lvl w:ilvl="2" w:tplc="530A12BE">
      <w:numFmt w:val="decimal"/>
      <w:lvlText w:val=""/>
      <w:lvlJc w:val="left"/>
    </w:lvl>
    <w:lvl w:ilvl="3" w:tplc="55505164">
      <w:numFmt w:val="decimal"/>
      <w:lvlText w:val=""/>
      <w:lvlJc w:val="left"/>
    </w:lvl>
    <w:lvl w:ilvl="4" w:tplc="CD06FBD4">
      <w:numFmt w:val="decimal"/>
      <w:lvlText w:val=""/>
      <w:lvlJc w:val="left"/>
    </w:lvl>
    <w:lvl w:ilvl="5" w:tplc="BBAAEF56">
      <w:numFmt w:val="decimal"/>
      <w:lvlText w:val=""/>
      <w:lvlJc w:val="left"/>
    </w:lvl>
    <w:lvl w:ilvl="6" w:tplc="735C0790">
      <w:numFmt w:val="decimal"/>
      <w:lvlText w:val=""/>
      <w:lvlJc w:val="left"/>
    </w:lvl>
    <w:lvl w:ilvl="7" w:tplc="98706C08">
      <w:numFmt w:val="decimal"/>
      <w:lvlText w:val=""/>
      <w:lvlJc w:val="left"/>
    </w:lvl>
    <w:lvl w:ilvl="8" w:tplc="03169FE0">
      <w:numFmt w:val="decimal"/>
      <w:lvlText w:val=""/>
      <w:lvlJc w:val="left"/>
    </w:lvl>
  </w:abstractNum>
  <w:abstractNum w:abstractNumId="126">
    <w:nsid w:val="00007F61"/>
    <w:multiLevelType w:val="hybridMultilevel"/>
    <w:tmpl w:val="FF424094"/>
    <w:lvl w:ilvl="0" w:tplc="EEC46948">
      <w:start w:val="54"/>
      <w:numFmt w:val="decimal"/>
      <w:lvlText w:val="%1)"/>
      <w:lvlJc w:val="left"/>
    </w:lvl>
    <w:lvl w:ilvl="1" w:tplc="7C124436">
      <w:numFmt w:val="decimal"/>
      <w:lvlText w:val=""/>
      <w:lvlJc w:val="left"/>
    </w:lvl>
    <w:lvl w:ilvl="2" w:tplc="53427246">
      <w:numFmt w:val="decimal"/>
      <w:lvlText w:val=""/>
      <w:lvlJc w:val="left"/>
    </w:lvl>
    <w:lvl w:ilvl="3" w:tplc="47307C0C">
      <w:numFmt w:val="decimal"/>
      <w:lvlText w:val=""/>
      <w:lvlJc w:val="left"/>
    </w:lvl>
    <w:lvl w:ilvl="4" w:tplc="57828262">
      <w:numFmt w:val="decimal"/>
      <w:lvlText w:val=""/>
      <w:lvlJc w:val="left"/>
    </w:lvl>
    <w:lvl w:ilvl="5" w:tplc="735E5BAE">
      <w:numFmt w:val="decimal"/>
      <w:lvlText w:val=""/>
      <w:lvlJc w:val="left"/>
    </w:lvl>
    <w:lvl w:ilvl="6" w:tplc="95A8B666">
      <w:numFmt w:val="decimal"/>
      <w:lvlText w:val=""/>
      <w:lvlJc w:val="left"/>
    </w:lvl>
    <w:lvl w:ilvl="7" w:tplc="FA809CF2">
      <w:numFmt w:val="decimal"/>
      <w:lvlText w:val=""/>
      <w:lvlJc w:val="left"/>
    </w:lvl>
    <w:lvl w:ilvl="8" w:tplc="7BD2986C">
      <w:numFmt w:val="decimal"/>
      <w:lvlText w:val=""/>
      <w:lvlJc w:val="left"/>
    </w:lvl>
  </w:abstractNum>
  <w:abstractNum w:abstractNumId="127">
    <w:nsid w:val="00007FBE"/>
    <w:multiLevelType w:val="hybridMultilevel"/>
    <w:tmpl w:val="B19E79C8"/>
    <w:lvl w:ilvl="0" w:tplc="705623CC">
      <w:start w:val="1"/>
      <w:numFmt w:val="bullet"/>
      <w:lvlText w:val="а"/>
      <w:lvlJc w:val="left"/>
    </w:lvl>
    <w:lvl w:ilvl="1" w:tplc="AEEC0A56">
      <w:start w:val="62"/>
      <w:numFmt w:val="decimal"/>
      <w:lvlText w:val="%2)"/>
      <w:lvlJc w:val="left"/>
    </w:lvl>
    <w:lvl w:ilvl="2" w:tplc="E258F672">
      <w:numFmt w:val="decimal"/>
      <w:lvlText w:val=""/>
      <w:lvlJc w:val="left"/>
    </w:lvl>
    <w:lvl w:ilvl="3" w:tplc="1EFC314C">
      <w:numFmt w:val="decimal"/>
      <w:lvlText w:val=""/>
      <w:lvlJc w:val="left"/>
    </w:lvl>
    <w:lvl w:ilvl="4" w:tplc="76E23518">
      <w:numFmt w:val="decimal"/>
      <w:lvlText w:val=""/>
      <w:lvlJc w:val="left"/>
    </w:lvl>
    <w:lvl w:ilvl="5" w:tplc="569C1208">
      <w:numFmt w:val="decimal"/>
      <w:lvlText w:val=""/>
      <w:lvlJc w:val="left"/>
    </w:lvl>
    <w:lvl w:ilvl="6" w:tplc="0F1AD78A">
      <w:numFmt w:val="decimal"/>
      <w:lvlText w:val=""/>
      <w:lvlJc w:val="left"/>
    </w:lvl>
    <w:lvl w:ilvl="7" w:tplc="6BEA4828">
      <w:numFmt w:val="decimal"/>
      <w:lvlText w:val=""/>
      <w:lvlJc w:val="left"/>
    </w:lvl>
    <w:lvl w:ilvl="8" w:tplc="7B667D68">
      <w:numFmt w:val="decimal"/>
      <w:lvlText w:val=""/>
      <w:lvlJc w:val="left"/>
    </w:lvl>
  </w:abstractNum>
  <w:num w:numId="1">
    <w:abstractNumId w:val="76"/>
  </w:num>
  <w:num w:numId="2">
    <w:abstractNumId w:val="67"/>
  </w:num>
  <w:num w:numId="3">
    <w:abstractNumId w:val="89"/>
  </w:num>
  <w:num w:numId="4">
    <w:abstractNumId w:val="28"/>
  </w:num>
  <w:num w:numId="5">
    <w:abstractNumId w:val="65"/>
  </w:num>
  <w:num w:numId="6">
    <w:abstractNumId w:val="124"/>
  </w:num>
  <w:num w:numId="7">
    <w:abstractNumId w:val="97"/>
  </w:num>
  <w:num w:numId="8">
    <w:abstractNumId w:val="122"/>
  </w:num>
  <w:num w:numId="9">
    <w:abstractNumId w:val="34"/>
  </w:num>
  <w:num w:numId="10">
    <w:abstractNumId w:val="48"/>
  </w:num>
  <w:num w:numId="11">
    <w:abstractNumId w:val="31"/>
  </w:num>
  <w:num w:numId="12">
    <w:abstractNumId w:val="126"/>
  </w:num>
  <w:num w:numId="13">
    <w:abstractNumId w:val="58"/>
  </w:num>
  <w:num w:numId="14">
    <w:abstractNumId w:val="127"/>
  </w:num>
  <w:num w:numId="15">
    <w:abstractNumId w:val="19"/>
  </w:num>
  <w:num w:numId="16">
    <w:abstractNumId w:val="88"/>
  </w:num>
  <w:num w:numId="17">
    <w:abstractNumId w:val="18"/>
  </w:num>
  <w:num w:numId="18">
    <w:abstractNumId w:val="55"/>
  </w:num>
  <w:num w:numId="19">
    <w:abstractNumId w:val="123"/>
  </w:num>
  <w:num w:numId="20">
    <w:abstractNumId w:val="14"/>
  </w:num>
  <w:num w:numId="21">
    <w:abstractNumId w:val="116"/>
  </w:num>
  <w:num w:numId="22">
    <w:abstractNumId w:val="41"/>
  </w:num>
  <w:num w:numId="23">
    <w:abstractNumId w:val="38"/>
  </w:num>
  <w:num w:numId="24">
    <w:abstractNumId w:val="105"/>
  </w:num>
  <w:num w:numId="25">
    <w:abstractNumId w:val="53"/>
  </w:num>
  <w:num w:numId="26">
    <w:abstractNumId w:val="35"/>
  </w:num>
  <w:num w:numId="27">
    <w:abstractNumId w:val="79"/>
  </w:num>
  <w:num w:numId="28">
    <w:abstractNumId w:val="57"/>
  </w:num>
  <w:num w:numId="29">
    <w:abstractNumId w:val="60"/>
  </w:num>
  <w:num w:numId="30">
    <w:abstractNumId w:val="78"/>
  </w:num>
  <w:num w:numId="31">
    <w:abstractNumId w:val="91"/>
  </w:num>
  <w:num w:numId="32">
    <w:abstractNumId w:val="112"/>
  </w:num>
  <w:num w:numId="33">
    <w:abstractNumId w:val="109"/>
  </w:num>
  <w:num w:numId="34">
    <w:abstractNumId w:val="87"/>
  </w:num>
  <w:num w:numId="35">
    <w:abstractNumId w:val="100"/>
  </w:num>
  <w:num w:numId="36">
    <w:abstractNumId w:val="72"/>
  </w:num>
  <w:num w:numId="37">
    <w:abstractNumId w:val="50"/>
  </w:num>
  <w:num w:numId="38">
    <w:abstractNumId w:val="32"/>
  </w:num>
  <w:num w:numId="39">
    <w:abstractNumId w:val="102"/>
  </w:num>
  <w:num w:numId="40">
    <w:abstractNumId w:val="71"/>
  </w:num>
  <w:num w:numId="41">
    <w:abstractNumId w:val="119"/>
  </w:num>
  <w:num w:numId="42">
    <w:abstractNumId w:val="39"/>
  </w:num>
  <w:num w:numId="43">
    <w:abstractNumId w:val="33"/>
  </w:num>
  <w:num w:numId="44">
    <w:abstractNumId w:val="80"/>
  </w:num>
  <w:num w:numId="45">
    <w:abstractNumId w:val="98"/>
  </w:num>
  <w:num w:numId="46">
    <w:abstractNumId w:val="77"/>
  </w:num>
  <w:num w:numId="47">
    <w:abstractNumId w:val="49"/>
  </w:num>
  <w:num w:numId="48">
    <w:abstractNumId w:val="62"/>
  </w:num>
  <w:num w:numId="49">
    <w:abstractNumId w:val="17"/>
  </w:num>
  <w:num w:numId="50">
    <w:abstractNumId w:val="103"/>
  </w:num>
  <w:num w:numId="51">
    <w:abstractNumId w:val="83"/>
  </w:num>
  <w:num w:numId="52">
    <w:abstractNumId w:val="86"/>
  </w:num>
  <w:num w:numId="53">
    <w:abstractNumId w:val="96"/>
  </w:num>
  <w:num w:numId="54">
    <w:abstractNumId w:val="107"/>
  </w:num>
  <w:num w:numId="55">
    <w:abstractNumId w:val="26"/>
  </w:num>
  <w:num w:numId="56">
    <w:abstractNumId w:val="75"/>
  </w:num>
  <w:num w:numId="57">
    <w:abstractNumId w:val="114"/>
  </w:num>
  <w:num w:numId="58">
    <w:abstractNumId w:val="120"/>
  </w:num>
  <w:num w:numId="59">
    <w:abstractNumId w:val="84"/>
  </w:num>
  <w:num w:numId="60">
    <w:abstractNumId w:val="101"/>
  </w:num>
  <w:num w:numId="61">
    <w:abstractNumId w:val="13"/>
  </w:num>
  <w:num w:numId="62">
    <w:abstractNumId w:val="95"/>
  </w:num>
  <w:num w:numId="63">
    <w:abstractNumId w:val="125"/>
  </w:num>
  <w:num w:numId="64">
    <w:abstractNumId w:val="45"/>
  </w:num>
  <w:num w:numId="65">
    <w:abstractNumId w:val="73"/>
  </w:num>
  <w:num w:numId="66">
    <w:abstractNumId w:val="44"/>
  </w:num>
  <w:num w:numId="67">
    <w:abstractNumId w:val="29"/>
  </w:num>
  <w:num w:numId="68">
    <w:abstractNumId w:val="22"/>
  </w:num>
  <w:num w:numId="69">
    <w:abstractNumId w:val="115"/>
  </w:num>
  <w:num w:numId="70">
    <w:abstractNumId w:val="111"/>
  </w:num>
  <w:num w:numId="71">
    <w:abstractNumId w:val="104"/>
  </w:num>
  <w:num w:numId="72">
    <w:abstractNumId w:val="27"/>
  </w:num>
  <w:num w:numId="73">
    <w:abstractNumId w:val="47"/>
  </w:num>
  <w:num w:numId="74">
    <w:abstractNumId w:val="16"/>
  </w:num>
  <w:num w:numId="75">
    <w:abstractNumId w:val="15"/>
  </w:num>
  <w:num w:numId="76">
    <w:abstractNumId w:val="92"/>
  </w:num>
  <w:num w:numId="77">
    <w:abstractNumId w:val="108"/>
  </w:num>
  <w:num w:numId="78">
    <w:abstractNumId w:val="68"/>
  </w:num>
  <w:num w:numId="79">
    <w:abstractNumId w:val="56"/>
  </w:num>
  <w:num w:numId="80">
    <w:abstractNumId w:val="52"/>
  </w:num>
  <w:num w:numId="81">
    <w:abstractNumId w:val="43"/>
  </w:num>
  <w:num w:numId="82">
    <w:abstractNumId w:val="59"/>
  </w:num>
  <w:num w:numId="83">
    <w:abstractNumId w:val="64"/>
  </w:num>
  <w:num w:numId="84">
    <w:abstractNumId w:val="110"/>
  </w:num>
  <w:num w:numId="85">
    <w:abstractNumId w:val="113"/>
  </w:num>
  <w:num w:numId="86">
    <w:abstractNumId w:val="99"/>
  </w:num>
  <w:num w:numId="87">
    <w:abstractNumId w:val="20"/>
  </w:num>
  <w:num w:numId="88">
    <w:abstractNumId w:val="1"/>
  </w:num>
  <w:num w:numId="89">
    <w:abstractNumId w:val="2"/>
  </w:num>
  <w:num w:numId="90">
    <w:abstractNumId w:val="4"/>
  </w:num>
  <w:num w:numId="91">
    <w:abstractNumId w:val="93"/>
  </w:num>
  <w:num w:numId="92">
    <w:abstractNumId w:val="46"/>
  </w:num>
  <w:num w:numId="93">
    <w:abstractNumId w:val="21"/>
  </w:num>
  <w:num w:numId="94">
    <w:abstractNumId w:val="66"/>
  </w:num>
  <w:num w:numId="95">
    <w:abstractNumId w:val="37"/>
  </w:num>
  <w:num w:numId="96">
    <w:abstractNumId w:val="42"/>
  </w:num>
  <w:num w:numId="97">
    <w:abstractNumId w:val="121"/>
  </w:num>
  <w:num w:numId="98">
    <w:abstractNumId w:val="70"/>
  </w:num>
  <w:num w:numId="99">
    <w:abstractNumId w:val="94"/>
  </w:num>
  <w:num w:numId="100">
    <w:abstractNumId w:val="23"/>
  </w:num>
  <w:num w:numId="101">
    <w:abstractNumId w:val="61"/>
  </w:num>
  <w:num w:numId="102">
    <w:abstractNumId w:val="51"/>
  </w:num>
  <w:num w:numId="103">
    <w:abstractNumId w:val="63"/>
  </w:num>
  <w:num w:numId="104">
    <w:abstractNumId w:val="82"/>
  </w:num>
  <w:num w:numId="105">
    <w:abstractNumId w:val="118"/>
  </w:num>
  <w:num w:numId="106">
    <w:abstractNumId w:val="25"/>
  </w:num>
  <w:num w:numId="107">
    <w:abstractNumId w:val="54"/>
  </w:num>
  <w:num w:numId="108">
    <w:abstractNumId w:val="74"/>
  </w:num>
  <w:num w:numId="109">
    <w:abstractNumId w:val="69"/>
  </w:num>
  <w:num w:numId="110">
    <w:abstractNumId w:val="36"/>
  </w:num>
  <w:num w:numId="111">
    <w:abstractNumId w:val="24"/>
  </w:num>
  <w:num w:numId="112">
    <w:abstractNumId w:val="40"/>
  </w:num>
  <w:num w:numId="113">
    <w:abstractNumId w:val="117"/>
  </w:num>
  <w:num w:numId="114">
    <w:abstractNumId w:val="106"/>
  </w:num>
  <w:num w:numId="115">
    <w:abstractNumId w:val="85"/>
  </w:num>
  <w:num w:numId="116">
    <w:abstractNumId w:val="90"/>
  </w:num>
  <w:num w:numId="117">
    <w:abstractNumId w:val="30"/>
  </w:num>
  <w:num w:numId="118">
    <w:abstractNumId w:val="9"/>
  </w:num>
  <w:num w:numId="119">
    <w:abstractNumId w:val="10"/>
  </w:num>
  <w:num w:numId="120">
    <w:abstractNumId w:val="11"/>
  </w:num>
  <w:num w:numId="121">
    <w:abstractNumId w:val="12"/>
  </w:num>
  <w:num w:numId="122">
    <w:abstractNumId w:val="81"/>
  </w:num>
  <w:numIdMacAtCleanup w:val="1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A3B8F"/>
    <w:rsid w:val="0004603F"/>
    <w:rsid w:val="000522FC"/>
    <w:rsid w:val="00065583"/>
    <w:rsid w:val="00080AB9"/>
    <w:rsid w:val="000818B0"/>
    <w:rsid w:val="000D1E9A"/>
    <w:rsid w:val="0010484E"/>
    <w:rsid w:val="001211B0"/>
    <w:rsid w:val="00121342"/>
    <w:rsid w:val="00123866"/>
    <w:rsid w:val="00125C1C"/>
    <w:rsid w:val="00134336"/>
    <w:rsid w:val="0014698A"/>
    <w:rsid w:val="001546BF"/>
    <w:rsid w:val="00155424"/>
    <w:rsid w:val="00197823"/>
    <w:rsid w:val="001A1B0B"/>
    <w:rsid w:val="001B00B1"/>
    <w:rsid w:val="001D23E2"/>
    <w:rsid w:val="001E307F"/>
    <w:rsid w:val="001F5C10"/>
    <w:rsid w:val="002000C0"/>
    <w:rsid w:val="00240B1B"/>
    <w:rsid w:val="00243EE4"/>
    <w:rsid w:val="00253CBD"/>
    <w:rsid w:val="00267A3E"/>
    <w:rsid w:val="00271AA2"/>
    <w:rsid w:val="00284B35"/>
    <w:rsid w:val="00286A33"/>
    <w:rsid w:val="002E090E"/>
    <w:rsid w:val="002F6EDE"/>
    <w:rsid w:val="00305B94"/>
    <w:rsid w:val="003114AC"/>
    <w:rsid w:val="003757A4"/>
    <w:rsid w:val="003838BE"/>
    <w:rsid w:val="003846BD"/>
    <w:rsid w:val="00396CF6"/>
    <w:rsid w:val="003E5907"/>
    <w:rsid w:val="003F2379"/>
    <w:rsid w:val="003F3838"/>
    <w:rsid w:val="00403851"/>
    <w:rsid w:val="00404753"/>
    <w:rsid w:val="00423846"/>
    <w:rsid w:val="004410AD"/>
    <w:rsid w:val="004554EE"/>
    <w:rsid w:val="00457063"/>
    <w:rsid w:val="00474322"/>
    <w:rsid w:val="004A3B8F"/>
    <w:rsid w:val="004B2DAB"/>
    <w:rsid w:val="004B3845"/>
    <w:rsid w:val="00500138"/>
    <w:rsid w:val="005145EA"/>
    <w:rsid w:val="00517640"/>
    <w:rsid w:val="00542958"/>
    <w:rsid w:val="005545BC"/>
    <w:rsid w:val="005A4853"/>
    <w:rsid w:val="005A49FF"/>
    <w:rsid w:val="005A791B"/>
    <w:rsid w:val="005B4966"/>
    <w:rsid w:val="005C5EA3"/>
    <w:rsid w:val="005D1D0E"/>
    <w:rsid w:val="005D3240"/>
    <w:rsid w:val="005D7FF6"/>
    <w:rsid w:val="005F1E00"/>
    <w:rsid w:val="005F7512"/>
    <w:rsid w:val="00612E28"/>
    <w:rsid w:val="0061578D"/>
    <w:rsid w:val="006507FD"/>
    <w:rsid w:val="00667606"/>
    <w:rsid w:val="00686850"/>
    <w:rsid w:val="006A6406"/>
    <w:rsid w:val="006D0AFE"/>
    <w:rsid w:val="007072B0"/>
    <w:rsid w:val="00720EF4"/>
    <w:rsid w:val="0073481C"/>
    <w:rsid w:val="00742CED"/>
    <w:rsid w:val="00742D34"/>
    <w:rsid w:val="007535E1"/>
    <w:rsid w:val="00766874"/>
    <w:rsid w:val="007827C3"/>
    <w:rsid w:val="00794053"/>
    <w:rsid w:val="007A5540"/>
    <w:rsid w:val="007B4138"/>
    <w:rsid w:val="007B5E38"/>
    <w:rsid w:val="007D4ABB"/>
    <w:rsid w:val="007F6938"/>
    <w:rsid w:val="0082565D"/>
    <w:rsid w:val="008411FA"/>
    <w:rsid w:val="008517D4"/>
    <w:rsid w:val="0085196B"/>
    <w:rsid w:val="0085553F"/>
    <w:rsid w:val="00862990"/>
    <w:rsid w:val="008639DA"/>
    <w:rsid w:val="00864AE9"/>
    <w:rsid w:val="00866938"/>
    <w:rsid w:val="008711CE"/>
    <w:rsid w:val="008712DA"/>
    <w:rsid w:val="008813E9"/>
    <w:rsid w:val="00883957"/>
    <w:rsid w:val="00891248"/>
    <w:rsid w:val="008C7633"/>
    <w:rsid w:val="008D2BE0"/>
    <w:rsid w:val="008E16FC"/>
    <w:rsid w:val="008E6640"/>
    <w:rsid w:val="00905E2C"/>
    <w:rsid w:val="00920254"/>
    <w:rsid w:val="00971A8A"/>
    <w:rsid w:val="00975CBC"/>
    <w:rsid w:val="00981B25"/>
    <w:rsid w:val="0099116D"/>
    <w:rsid w:val="00991432"/>
    <w:rsid w:val="009F5223"/>
    <w:rsid w:val="00A216B1"/>
    <w:rsid w:val="00A47111"/>
    <w:rsid w:val="00A6061F"/>
    <w:rsid w:val="00A61FA1"/>
    <w:rsid w:val="00A647FA"/>
    <w:rsid w:val="00A954BB"/>
    <w:rsid w:val="00A96E97"/>
    <w:rsid w:val="00AA1A78"/>
    <w:rsid w:val="00AA2412"/>
    <w:rsid w:val="00AA64B4"/>
    <w:rsid w:val="00AB1A88"/>
    <w:rsid w:val="00AB2129"/>
    <w:rsid w:val="00AB3E12"/>
    <w:rsid w:val="00AD2B9B"/>
    <w:rsid w:val="00AF1D1D"/>
    <w:rsid w:val="00B0443F"/>
    <w:rsid w:val="00B04BFB"/>
    <w:rsid w:val="00B22068"/>
    <w:rsid w:val="00B604D2"/>
    <w:rsid w:val="00B853FD"/>
    <w:rsid w:val="00BA102C"/>
    <w:rsid w:val="00BC5670"/>
    <w:rsid w:val="00BE49B8"/>
    <w:rsid w:val="00BE69DA"/>
    <w:rsid w:val="00BF229B"/>
    <w:rsid w:val="00C0422C"/>
    <w:rsid w:val="00C062BA"/>
    <w:rsid w:val="00C271D9"/>
    <w:rsid w:val="00C40ABF"/>
    <w:rsid w:val="00C47277"/>
    <w:rsid w:val="00C524A8"/>
    <w:rsid w:val="00C55292"/>
    <w:rsid w:val="00C71B0A"/>
    <w:rsid w:val="00C95598"/>
    <w:rsid w:val="00CB08C3"/>
    <w:rsid w:val="00CC506E"/>
    <w:rsid w:val="00CF3BE2"/>
    <w:rsid w:val="00CF4571"/>
    <w:rsid w:val="00D0327A"/>
    <w:rsid w:val="00D03DA6"/>
    <w:rsid w:val="00D30F21"/>
    <w:rsid w:val="00D35D21"/>
    <w:rsid w:val="00D517AD"/>
    <w:rsid w:val="00D60633"/>
    <w:rsid w:val="00D65AEC"/>
    <w:rsid w:val="00D764DA"/>
    <w:rsid w:val="00D77767"/>
    <w:rsid w:val="00D82749"/>
    <w:rsid w:val="00D91812"/>
    <w:rsid w:val="00D934D9"/>
    <w:rsid w:val="00DC19D3"/>
    <w:rsid w:val="00DC43BA"/>
    <w:rsid w:val="00DD16C3"/>
    <w:rsid w:val="00DE04E3"/>
    <w:rsid w:val="00DF7765"/>
    <w:rsid w:val="00DF7A16"/>
    <w:rsid w:val="00E02142"/>
    <w:rsid w:val="00E05946"/>
    <w:rsid w:val="00E07C55"/>
    <w:rsid w:val="00E12199"/>
    <w:rsid w:val="00E16103"/>
    <w:rsid w:val="00E17E5F"/>
    <w:rsid w:val="00E20355"/>
    <w:rsid w:val="00E270B7"/>
    <w:rsid w:val="00E910C8"/>
    <w:rsid w:val="00EA2637"/>
    <w:rsid w:val="00EA513E"/>
    <w:rsid w:val="00ED26AD"/>
    <w:rsid w:val="00F148F3"/>
    <w:rsid w:val="00F53605"/>
    <w:rsid w:val="00F538ED"/>
    <w:rsid w:val="00F7324D"/>
    <w:rsid w:val="00F909B3"/>
    <w:rsid w:val="00F963BE"/>
    <w:rsid w:val="00F97A80"/>
    <w:rsid w:val="00FD112D"/>
    <w:rsid w:val="00FD2DCA"/>
    <w:rsid w:val="00FE1A3B"/>
    <w:rsid w:val="00FF43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B8F"/>
    <w:pPr>
      <w:spacing w:after="0" w:line="240" w:lineRule="auto"/>
    </w:pPr>
    <w:rPr>
      <w:rFonts w:ascii="Times New Roman" w:eastAsiaTheme="minorEastAsia" w:hAnsi="Times New Roman" w:cs="Times New Roman"/>
      <w:lang w:eastAsia="ru-RU"/>
    </w:rPr>
  </w:style>
  <w:style w:type="paragraph" w:styleId="1">
    <w:name w:val="heading 1"/>
    <w:basedOn w:val="a"/>
    <w:next w:val="a"/>
    <w:link w:val="10"/>
    <w:uiPriority w:val="9"/>
    <w:qFormat/>
    <w:rsid w:val="00E910C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3B8F"/>
    <w:rPr>
      <w:rFonts w:ascii="Tahoma" w:hAnsi="Tahoma" w:cs="Tahoma"/>
      <w:sz w:val="16"/>
      <w:szCs w:val="16"/>
    </w:rPr>
  </w:style>
  <w:style w:type="character" w:customStyle="1" w:styleId="a4">
    <w:name w:val="Текст выноски Знак"/>
    <w:basedOn w:val="a0"/>
    <w:link w:val="a3"/>
    <w:uiPriority w:val="99"/>
    <w:semiHidden/>
    <w:rsid w:val="004A3B8F"/>
    <w:rPr>
      <w:rFonts w:ascii="Tahoma" w:eastAsiaTheme="minorEastAsia" w:hAnsi="Tahoma" w:cs="Tahoma"/>
      <w:sz w:val="16"/>
      <w:szCs w:val="16"/>
      <w:lang w:eastAsia="ru-RU"/>
    </w:rPr>
  </w:style>
  <w:style w:type="character" w:styleId="a5">
    <w:name w:val="line number"/>
    <w:basedOn w:val="a0"/>
    <w:uiPriority w:val="99"/>
    <w:semiHidden/>
    <w:unhideWhenUsed/>
    <w:rsid w:val="00686850"/>
  </w:style>
  <w:style w:type="paragraph" w:styleId="a6">
    <w:name w:val="header"/>
    <w:basedOn w:val="a"/>
    <w:link w:val="a7"/>
    <w:uiPriority w:val="99"/>
    <w:semiHidden/>
    <w:unhideWhenUsed/>
    <w:rsid w:val="005D7FF6"/>
    <w:pPr>
      <w:tabs>
        <w:tab w:val="center" w:pos="4677"/>
        <w:tab w:val="right" w:pos="9355"/>
      </w:tabs>
    </w:pPr>
  </w:style>
  <w:style w:type="character" w:customStyle="1" w:styleId="a7">
    <w:name w:val="Верхний колонтитул Знак"/>
    <w:basedOn w:val="a0"/>
    <w:link w:val="a6"/>
    <w:uiPriority w:val="99"/>
    <w:semiHidden/>
    <w:rsid w:val="005D7FF6"/>
    <w:rPr>
      <w:rFonts w:ascii="Times New Roman" w:eastAsiaTheme="minorEastAsia" w:hAnsi="Times New Roman" w:cs="Times New Roman"/>
      <w:lang w:eastAsia="ru-RU"/>
    </w:rPr>
  </w:style>
  <w:style w:type="paragraph" w:styleId="a8">
    <w:name w:val="footer"/>
    <w:basedOn w:val="a"/>
    <w:link w:val="a9"/>
    <w:uiPriority w:val="99"/>
    <w:unhideWhenUsed/>
    <w:rsid w:val="005D7FF6"/>
    <w:pPr>
      <w:tabs>
        <w:tab w:val="center" w:pos="4677"/>
        <w:tab w:val="right" w:pos="9355"/>
      </w:tabs>
    </w:pPr>
  </w:style>
  <w:style w:type="character" w:customStyle="1" w:styleId="a9">
    <w:name w:val="Нижний колонтитул Знак"/>
    <w:basedOn w:val="a0"/>
    <w:link w:val="a8"/>
    <w:uiPriority w:val="99"/>
    <w:rsid w:val="005D7FF6"/>
    <w:rPr>
      <w:rFonts w:ascii="Times New Roman" w:eastAsiaTheme="minorEastAsia" w:hAnsi="Times New Roman" w:cs="Times New Roman"/>
      <w:lang w:eastAsia="ru-RU"/>
    </w:rPr>
  </w:style>
  <w:style w:type="paragraph" w:customStyle="1" w:styleId="21">
    <w:name w:val="Основной текст 21"/>
    <w:basedOn w:val="a"/>
    <w:rsid w:val="007827C3"/>
    <w:pPr>
      <w:suppressAutoHyphens/>
      <w:overflowPunct w:val="0"/>
      <w:autoSpaceDE w:val="0"/>
      <w:ind w:left="1560"/>
      <w:jc w:val="both"/>
      <w:textAlignment w:val="baseline"/>
    </w:pPr>
    <w:rPr>
      <w:rFonts w:eastAsia="Times New Roman"/>
      <w:sz w:val="20"/>
      <w:szCs w:val="20"/>
      <w:u w:val="single"/>
      <w:lang w:eastAsia="ar-SA"/>
    </w:rPr>
  </w:style>
  <w:style w:type="table" w:styleId="aa">
    <w:name w:val="Table Grid"/>
    <w:basedOn w:val="a1"/>
    <w:uiPriority w:val="59"/>
    <w:rsid w:val="00E910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E910C8"/>
    <w:rPr>
      <w:rFonts w:asciiTheme="majorHAnsi" w:eastAsiaTheme="majorEastAsia" w:hAnsiTheme="majorHAnsi" w:cstheme="majorBidi"/>
      <w:b/>
      <w:bCs/>
      <w:color w:val="365F91" w:themeColor="accent1" w:themeShade="BF"/>
      <w:sz w:val="28"/>
      <w:szCs w:val="28"/>
      <w:lang w:eastAsia="ru-RU"/>
    </w:rPr>
  </w:style>
  <w:style w:type="paragraph" w:styleId="ab">
    <w:name w:val="No Spacing"/>
    <w:uiPriority w:val="1"/>
    <w:qFormat/>
    <w:rsid w:val="00E910C8"/>
    <w:pPr>
      <w:spacing w:after="0" w:line="240" w:lineRule="auto"/>
    </w:pPr>
    <w:rPr>
      <w:rFonts w:ascii="Times New Roman" w:eastAsiaTheme="minorEastAsia" w:hAnsi="Times New Roman" w:cs="Times New Roman"/>
      <w:lang w:eastAsia="ru-RU"/>
    </w:rPr>
  </w:style>
  <w:style w:type="paragraph" w:styleId="ac">
    <w:name w:val="Title"/>
    <w:basedOn w:val="a"/>
    <w:next w:val="a"/>
    <w:link w:val="ad"/>
    <w:uiPriority w:val="10"/>
    <w:qFormat/>
    <w:rsid w:val="00720EF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d">
    <w:name w:val="Название Знак"/>
    <w:basedOn w:val="a0"/>
    <w:link w:val="ac"/>
    <w:uiPriority w:val="10"/>
    <w:rsid w:val="00720EF4"/>
    <w:rPr>
      <w:rFonts w:asciiTheme="majorHAnsi" w:eastAsiaTheme="majorEastAsia" w:hAnsiTheme="majorHAnsi" w:cstheme="majorBidi"/>
      <w:color w:val="17365D" w:themeColor="text2" w:themeShade="BF"/>
      <w:spacing w:val="5"/>
      <w:kern w:val="28"/>
      <w:sz w:val="52"/>
      <w:szCs w:val="52"/>
      <w:lang w:eastAsia="ru-RU"/>
    </w:rPr>
  </w:style>
  <w:style w:type="paragraph" w:styleId="ae">
    <w:name w:val="Body Text"/>
    <w:basedOn w:val="a"/>
    <w:link w:val="af"/>
    <w:semiHidden/>
    <w:rsid w:val="00A647FA"/>
    <w:pPr>
      <w:suppressAutoHyphens/>
      <w:overflowPunct w:val="0"/>
      <w:autoSpaceDE w:val="0"/>
      <w:jc w:val="center"/>
      <w:textAlignment w:val="baseline"/>
    </w:pPr>
    <w:rPr>
      <w:rFonts w:eastAsia="Times New Roman"/>
      <w:b/>
      <w:sz w:val="28"/>
      <w:szCs w:val="20"/>
      <w:lang w:eastAsia="ar-SA"/>
    </w:rPr>
  </w:style>
  <w:style w:type="character" w:customStyle="1" w:styleId="af">
    <w:name w:val="Основной текст Знак"/>
    <w:basedOn w:val="a0"/>
    <w:link w:val="ae"/>
    <w:semiHidden/>
    <w:rsid w:val="00A647FA"/>
    <w:rPr>
      <w:rFonts w:ascii="Times New Roman" w:eastAsia="Times New Roman" w:hAnsi="Times New Roman" w:cs="Times New Roman"/>
      <w:b/>
      <w:sz w:val="28"/>
      <w:szCs w:val="20"/>
      <w:lang w:eastAsia="ar-SA"/>
    </w:rPr>
  </w:style>
  <w:style w:type="character" w:customStyle="1" w:styleId="af0">
    <w:name w:val="Оглавление_"/>
    <w:basedOn w:val="a0"/>
    <w:link w:val="af1"/>
    <w:rsid w:val="008639DA"/>
    <w:rPr>
      <w:rFonts w:ascii="Times New Roman" w:eastAsia="Times New Roman" w:hAnsi="Times New Roman" w:cs="Times New Roman"/>
      <w:sz w:val="26"/>
      <w:szCs w:val="26"/>
      <w:shd w:val="clear" w:color="auto" w:fill="FFFFFF"/>
    </w:rPr>
  </w:style>
  <w:style w:type="paragraph" w:customStyle="1" w:styleId="af1">
    <w:name w:val="Оглавление"/>
    <w:basedOn w:val="a"/>
    <w:link w:val="af0"/>
    <w:rsid w:val="008639DA"/>
    <w:pPr>
      <w:shd w:val="clear" w:color="auto" w:fill="FFFFFF"/>
      <w:spacing w:before="60" w:line="480" w:lineRule="exact"/>
      <w:ind w:hanging="720"/>
      <w:jc w:val="both"/>
    </w:pPr>
    <w:rPr>
      <w:rFonts w:eastAsia="Times New Roman"/>
      <w:sz w:val="26"/>
      <w:szCs w:val="26"/>
      <w:lang w:eastAsia="en-US"/>
    </w:rPr>
  </w:style>
  <w:style w:type="paragraph" w:customStyle="1" w:styleId="af2">
    <w:name w:val="Оглавление первый"/>
    <w:basedOn w:val="a"/>
    <w:rsid w:val="008639DA"/>
    <w:pPr>
      <w:tabs>
        <w:tab w:val="right" w:leader="dot" w:pos="9216"/>
      </w:tabs>
      <w:suppressAutoHyphens/>
      <w:ind w:firstLine="304"/>
      <w:jc w:val="both"/>
      <w:textAlignment w:val="baseline"/>
    </w:pPr>
    <w:rPr>
      <w:rFonts w:eastAsia="Times New Roman"/>
      <w:sz w:val="20"/>
      <w:szCs w:val="20"/>
      <w:lang w:val="en-US" w:eastAsia="ar-SA"/>
    </w:rPr>
  </w:style>
  <w:style w:type="paragraph" w:styleId="af3">
    <w:name w:val="List Paragraph"/>
    <w:basedOn w:val="a"/>
    <w:uiPriority w:val="34"/>
    <w:qFormat/>
    <w:rsid w:val="00920254"/>
    <w:pPr>
      <w:ind w:left="720"/>
      <w:contextualSpacing/>
    </w:pPr>
  </w:style>
  <w:style w:type="character" w:styleId="af4">
    <w:name w:val="Hyperlink"/>
    <w:basedOn w:val="a0"/>
    <w:uiPriority w:val="99"/>
    <w:semiHidden/>
    <w:unhideWhenUsed/>
    <w:rsid w:val="00E07C55"/>
    <w:rPr>
      <w:color w:val="0000FF"/>
      <w:u w:val="single"/>
    </w:rPr>
  </w:style>
  <w:style w:type="paragraph" w:customStyle="1" w:styleId="s1">
    <w:name w:val="s_1"/>
    <w:basedOn w:val="a"/>
    <w:rsid w:val="00E07C55"/>
    <w:pPr>
      <w:spacing w:before="100" w:beforeAutospacing="1" w:after="100" w:afterAutospacing="1"/>
    </w:pPr>
    <w:rPr>
      <w:rFonts w:eastAsia="Times New Roman"/>
      <w:sz w:val="24"/>
      <w:szCs w:val="24"/>
    </w:rPr>
  </w:style>
  <w:style w:type="paragraph" w:customStyle="1" w:styleId="s16">
    <w:name w:val="s_16"/>
    <w:basedOn w:val="a"/>
    <w:rsid w:val="00E07C55"/>
    <w:pPr>
      <w:spacing w:before="100" w:beforeAutospacing="1" w:after="100" w:afterAutospacing="1"/>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ase.garant.ru/70736874/53f89421bbdaf741eb2d1ecc4ddb4c3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se.garant.ru/70736874/53f89421bbdaf741eb2d1ecc4ddb4c3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ase.garant.ru/70736874/53f89421bbdaf741eb2d1ecc4ddb4c33/" TargetMode="External"/><Relationship Id="rId4" Type="http://schemas.openxmlformats.org/officeDocument/2006/relationships/settings" Target="settings.xml"/><Relationship Id="rId9" Type="http://schemas.openxmlformats.org/officeDocument/2006/relationships/hyperlink" Target="https://base.garant.ru/70736874/53f89421bbdaf741eb2d1ecc4ddb4c33/"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42202-9EB8-4FA0-A1C2-86292531F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650</TotalTime>
  <Pages>1</Pages>
  <Words>38818</Words>
  <Characters>221266</Characters>
  <Application>Microsoft Office Word</Application>
  <DocSecurity>0</DocSecurity>
  <Lines>1843</Lines>
  <Paragraphs>519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Альберт</dc:creator>
  <cp:lastModifiedBy>Попова Н.В</cp:lastModifiedBy>
  <cp:revision>23</cp:revision>
  <dcterms:created xsi:type="dcterms:W3CDTF">2019-12-15T08:37:00Z</dcterms:created>
  <dcterms:modified xsi:type="dcterms:W3CDTF">2023-03-02T08:59:00Z</dcterms:modified>
</cp:coreProperties>
</file>